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E33793" w:rsidRDefault="006F3969" w:rsidP="00E33793">
      <w:pPr>
        <w:pStyle w:val="a3"/>
        <w:ind w:left="5670" w:firstLine="0"/>
        <w:jc w:val="left"/>
      </w:pPr>
      <w:r w:rsidRPr="00E33793">
        <w:t>УТВЕРЖДЕНО</w:t>
      </w:r>
    </w:p>
    <w:p w:rsidR="00F41EDE" w:rsidRDefault="006F3969" w:rsidP="00E33793">
      <w:pPr>
        <w:pStyle w:val="a3"/>
        <w:ind w:left="5670" w:firstLine="0"/>
        <w:jc w:val="left"/>
      </w:pPr>
      <w:r w:rsidRPr="00E33793">
        <w:t xml:space="preserve">Постановление </w:t>
      </w:r>
    </w:p>
    <w:p w:rsidR="00243D2E" w:rsidRPr="00E33793" w:rsidRDefault="006F3969" w:rsidP="00E33793">
      <w:pPr>
        <w:pStyle w:val="a3"/>
        <w:ind w:left="5670" w:firstLine="0"/>
        <w:jc w:val="left"/>
      </w:pPr>
      <w:r w:rsidRPr="00E33793">
        <w:t>Министерства образования Республики Беларусь</w:t>
      </w:r>
    </w:p>
    <w:p w:rsidR="00243D2E" w:rsidRPr="00E33793" w:rsidRDefault="006F3969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20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№</w:t>
      </w:r>
      <w:r w:rsidRPr="00E33793">
        <w:rPr>
          <w:spacing w:val="-2"/>
        </w:rPr>
        <w:t xml:space="preserve"> 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</w:p>
    <w:p w:rsidR="00FF15A2" w:rsidRPr="00E33793" w:rsidRDefault="00FF15A2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E33793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ОБРАЗОВАТЕЛЬНЫЙ СТАНДАРТ </w:t>
      </w:r>
    </w:p>
    <w:p w:rsidR="00F41EDE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ВЫСШЕГО ОБРАЗОВАНИЯ </w:t>
      </w:r>
    </w:p>
    <w:p w:rsidR="00243D2E" w:rsidRPr="00E33793" w:rsidRDefault="006F3969" w:rsidP="00E33793">
      <w:pPr>
        <w:jc w:val="center"/>
        <w:rPr>
          <w:sz w:val="30"/>
        </w:rPr>
      </w:pPr>
      <w:r w:rsidRPr="00E33793">
        <w:rPr>
          <w:sz w:val="30"/>
        </w:rPr>
        <w:t xml:space="preserve">(ОСВО </w:t>
      </w:r>
      <w:r w:rsidR="00721267" w:rsidRPr="00FF15A2">
        <w:rPr>
          <w:sz w:val="30"/>
        </w:rPr>
        <w:t>1-</w:t>
      </w:r>
      <w:r w:rsidR="00721267">
        <w:rPr>
          <w:sz w:val="30"/>
        </w:rPr>
        <w:t>4</w:t>
      </w:r>
      <w:r w:rsidR="00CD39C5">
        <w:rPr>
          <w:sz w:val="30"/>
        </w:rPr>
        <w:t>5</w:t>
      </w:r>
      <w:r w:rsidR="00721267" w:rsidRPr="00FF15A2">
        <w:rPr>
          <w:sz w:val="30"/>
        </w:rPr>
        <w:t xml:space="preserve"> 0</w:t>
      </w:r>
      <w:r w:rsidR="00CD39C5">
        <w:rPr>
          <w:sz w:val="30"/>
        </w:rPr>
        <w:t>1</w:t>
      </w:r>
      <w:r w:rsidR="00721267" w:rsidRPr="00FF15A2">
        <w:rPr>
          <w:sz w:val="30"/>
        </w:rPr>
        <w:t xml:space="preserve"> 0</w:t>
      </w:r>
      <w:r w:rsidR="00795B77">
        <w:rPr>
          <w:sz w:val="30"/>
        </w:rPr>
        <w:t>2</w:t>
      </w:r>
      <w:r w:rsidR="00721267" w:rsidRPr="00FF15A2">
        <w:rPr>
          <w:sz w:val="30"/>
        </w:rPr>
        <w:t>-2021</w:t>
      </w:r>
      <w:r w:rsidRPr="00E33793">
        <w:rPr>
          <w:sz w:val="30"/>
        </w:rPr>
        <w:t>)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ВЫСШЕЕ ОБРАЗОВАНИЕ.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795B77" w:rsidRPr="008D6AE1" w:rsidRDefault="00795B77" w:rsidP="00795B77">
      <w:pPr>
        <w:tabs>
          <w:tab w:val="left" w:pos="10287"/>
        </w:tabs>
        <w:jc w:val="both"/>
        <w:rPr>
          <w:spacing w:val="2"/>
          <w:sz w:val="30"/>
          <w:szCs w:val="30"/>
        </w:rPr>
      </w:pPr>
      <w:r w:rsidRPr="008D6AE1">
        <w:rPr>
          <w:b/>
          <w:sz w:val="30"/>
          <w:szCs w:val="30"/>
        </w:rPr>
        <w:t>Специальность</w:t>
      </w:r>
      <w:r w:rsidRPr="008D6AE1">
        <w:rPr>
          <w:b/>
          <w:spacing w:val="2"/>
          <w:sz w:val="30"/>
          <w:szCs w:val="30"/>
        </w:rPr>
        <w:t xml:space="preserve"> </w:t>
      </w:r>
      <w:r w:rsidRPr="008D6AE1">
        <w:rPr>
          <w:spacing w:val="2"/>
          <w:sz w:val="30"/>
          <w:szCs w:val="30"/>
        </w:rPr>
        <w:t>1-45 01 02 Инфокоммуникационные системы (по направлениям)</w:t>
      </w:r>
    </w:p>
    <w:p w:rsidR="00795B77" w:rsidRPr="008D6AE1" w:rsidRDefault="00795B77" w:rsidP="00795B77">
      <w:pPr>
        <w:tabs>
          <w:tab w:val="left" w:pos="10287"/>
        </w:tabs>
        <w:rPr>
          <w:sz w:val="30"/>
          <w:szCs w:val="30"/>
        </w:rPr>
      </w:pPr>
    </w:p>
    <w:p w:rsidR="00795B77" w:rsidRPr="008D6AE1" w:rsidRDefault="00795B77" w:rsidP="00795B77">
      <w:pPr>
        <w:widowControl/>
        <w:adjustRightInd w:val="0"/>
        <w:jc w:val="both"/>
        <w:rPr>
          <w:rFonts w:eastAsiaTheme="minorHAnsi"/>
          <w:sz w:val="30"/>
          <w:szCs w:val="30"/>
        </w:rPr>
      </w:pPr>
      <w:r w:rsidRPr="008D6AE1">
        <w:rPr>
          <w:b/>
          <w:sz w:val="30"/>
          <w:szCs w:val="30"/>
        </w:rPr>
        <w:t>Направление</w:t>
      </w:r>
      <w:r w:rsidRPr="008D6AE1">
        <w:rPr>
          <w:b/>
          <w:spacing w:val="-16"/>
          <w:sz w:val="30"/>
          <w:szCs w:val="30"/>
        </w:rPr>
        <w:t xml:space="preserve"> </w:t>
      </w:r>
      <w:r w:rsidRPr="008D6AE1">
        <w:rPr>
          <w:b/>
          <w:sz w:val="30"/>
          <w:szCs w:val="30"/>
        </w:rPr>
        <w:t>специальности</w:t>
      </w:r>
      <w:r w:rsidRPr="008D6AE1">
        <w:rPr>
          <w:rFonts w:eastAsiaTheme="minorHAnsi"/>
          <w:sz w:val="30"/>
          <w:szCs w:val="30"/>
        </w:rPr>
        <w:t xml:space="preserve"> 1-45 01 02-01 Инфокоммуникационные системы (стандартизация, сертификация и контроль параметров)</w:t>
      </w:r>
    </w:p>
    <w:p w:rsidR="00795B77" w:rsidRPr="008D6AE1" w:rsidRDefault="00795B77" w:rsidP="00795B77">
      <w:pPr>
        <w:widowControl/>
        <w:adjustRightInd w:val="0"/>
        <w:jc w:val="both"/>
        <w:rPr>
          <w:rFonts w:eastAsiaTheme="minorHAnsi"/>
          <w:bCs/>
          <w:sz w:val="30"/>
          <w:szCs w:val="30"/>
        </w:rPr>
      </w:pPr>
      <w:r w:rsidRPr="008D6AE1">
        <w:rPr>
          <w:b/>
          <w:sz w:val="30"/>
          <w:szCs w:val="30"/>
        </w:rPr>
        <w:t>Квалификация</w:t>
      </w:r>
      <w:r w:rsidRPr="008D6AE1">
        <w:rPr>
          <w:b/>
          <w:spacing w:val="-1"/>
          <w:sz w:val="30"/>
          <w:szCs w:val="30"/>
        </w:rPr>
        <w:t xml:space="preserve"> </w:t>
      </w:r>
      <w:r w:rsidRPr="008D6AE1">
        <w:rPr>
          <w:rFonts w:eastAsiaTheme="minorHAnsi"/>
          <w:bCs/>
          <w:sz w:val="30"/>
          <w:szCs w:val="30"/>
        </w:rPr>
        <w:t>Инженер по инфокоммуникационным системам. Инженер по стандартизации, сертификации и контролю параметров инфокоммуникационных систем</w:t>
      </w:r>
    </w:p>
    <w:p w:rsidR="00795B77" w:rsidRDefault="00795B77" w:rsidP="00795B77">
      <w:pPr>
        <w:widowControl/>
        <w:adjustRightInd w:val="0"/>
        <w:jc w:val="both"/>
        <w:rPr>
          <w:rFonts w:eastAsiaTheme="minorHAnsi"/>
          <w:b/>
          <w:bCs/>
          <w:sz w:val="30"/>
          <w:szCs w:val="30"/>
        </w:rPr>
      </w:pPr>
    </w:p>
    <w:p w:rsidR="00795B77" w:rsidRPr="008D6AE1" w:rsidRDefault="00795B77" w:rsidP="00795B77">
      <w:pPr>
        <w:widowControl/>
        <w:adjustRightInd w:val="0"/>
        <w:jc w:val="both"/>
        <w:rPr>
          <w:rFonts w:eastAsiaTheme="minorHAnsi"/>
          <w:sz w:val="30"/>
          <w:szCs w:val="30"/>
        </w:rPr>
      </w:pPr>
      <w:r w:rsidRPr="008D6AE1">
        <w:rPr>
          <w:rFonts w:eastAsiaTheme="minorHAnsi"/>
          <w:b/>
          <w:bCs/>
          <w:sz w:val="30"/>
          <w:szCs w:val="30"/>
        </w:rPr>
        <w:t>Направление специальности</w:t>
      </w:r>
      <w:r w:rsidRPr="008D6AE1">
        <w:rPr>
          <w:rFonts w:eastAsiaTheme="minorHAnsi"/>
          <w:sz w:val="30"/>
          <w:szCs w:val="30"/>
        </w:rPr>
        <w:t xml:space="preserve"> 1-45 01 02-02 Инфокоммуникационные системы (техническая эксплуатация)</w:t>
      </w:r>
    </w:p>
    <w:p w:rsidR="00795B77" w:rsidRPr="008D6AE1" w:rsidRDefault="00795B77" w:rsidP="00795B77">
      <w:pPr>
        <w:widowControl/>
        <w:adjustRightInd w:val="0"/>
        <w:jc w:val="both"/>
        <w:rPr>
          <w:rFonts w:eastAsiaTheme="minorHAnsi"/>
          <w:b/>
          <w:bCs/>
          <w:sz w:val="30"/>
          <w:szCs w:val="30"/>
        </w:rPr>
      </w:pPr>
      <w:r w:rsidRPr="008D6AE1">
        <w:rPr>
          <w:b/>
          <w:sz w:val="30"/>
          <w:szCs w:val="30"/>
        </w:rPr>
        <w:t>Квалификация</w:t>
      </w:r>
      <w:r w:rsidRPr="008D6AE1">
        <w:rPr>
          <w:spacing w:val="-1"/>
          <w:sz w:val="30"/>
          <w:szCs w:val="30"/>
        </w:rPr>
        <w:t xml:space="preserve"> </w:t>
      </w:r>
      <w:r w:rsidRPr="008D6AE1">
        <w:rPr>
          <w:rFonts w:eastAsiaTheme="minorHAnsi"/>
          <w:bCs/>
          <w:sz w:val="30"/>
          <w:szCs w:val="30"/>
        </w:rPr>
        <w:t>Инженер по инфокоммуникационным системам</w:t>
      </w:r>
    </w:p>
    <w:p w:rsidR="00795B77" w:rsidRPr="008D6AE1" w:rsidRDefault="00795B77" w:rsidP="00795B77">
      <w:pPr>
        <w:pStyle w:val="11"/>
        <w:tabs>
          <w:tab w:val="left" w:pos="10227"/>
        </w:tabs>
        <w:spacing w:before="0"/>
        <w:ind w:left="0"/>
        <w:rPr>
          <w:b w:val="0"/>
          <w:spacing w:val="-10"/>
        </w:rPr>
      </w:pPr>
    </w:p>
    <w:p w:rsidR="00795B77" w:rsidRPr="008D6AE1" w:rsidRDefault="00795B77" w:rsidP="00795B77">
      <w:pPr>
        <w:widowControl/>
        <w:adjustRightInd w:val="0"/>
        <w:jc w:val="both"/>
        <w:rPr>
          <w:rFonts w:eastAsiaTheme="minorHAnsi"/>
          <w:sz w:val="30"/>
          <w:szCs w:val="30"/>
        </w:rPr>
      </w:pPr>
      <w:r w:rsidRPr="008D6AE1">
        <w:rPr>
          <w:rFonts w:eastAsiaTheme="minorHAnsi"/>
          <w:b/>
          <w:bCs/>
          <w:sz w:val="30"/>
          <w:szCs w:val="30"/>
        </w:rPr>
        <w:t>Направление специальности</w:t>
      </w:r>
      <w:r w:rsidRPr="008D6AE1">
        <w:rPr>
          <w:rFonts w:eastAsiaTheme="minorHAnsi"/>
          <w:sz w:val="30"/>
          <w:szCs w:val="30"/>
        </w:rPr>
        <w:t xml:space="preserve"> 1-45 01 02-03 Инфокоммуникационные системы (сопровождение программного обеспечения)</w:t>
      </w:r>
    </w:p>
    <w:p w:rsidR="00D87047" w:rsidRDefault="00795B77" w:rsidP="00795B77">
      <w:pPr>
        <w:pStyle w:val="11"/>
        <w:tabs>
          <w:tab w:val="left" w:pos="10260"/>
        </w:tabs>
        <w:spacing w:before="0"/>
        <w:ind w:left="0"/>
        <w:rPr>
          <w:b w:val="0"/>
          <w:spacing w:val="-10"/>
        </w:rPr>
      </w:pPr>
      <w:r w:rsidRPr="008D6AE1">
        <w:rPr>
          <w:rFonts w:eastAsiaTheme="minorHAnsi"/>
        </w:rPr>
        <w:t xml:space="preserve">Квалификация </w:t>
      </w:r>
      <w:r w:rsidRPr="00795B77">
        <w:rPr>
          <w:rFonts w:eastAsiaTheme="minorHAnsi"/>
          <w:b w:val="0"/>
        </w:rPr>
        <w:t>Инженер по инфокоммуникационным системам</w:t>
      </w:r>
      <w:r w:rsidR="00D87047" w:rsidRPr="00294584">
        <w:rPr>
          <w:b w:val="0"/>
          <w:spacing w:val="-10"/>
        </w:rPr>
        <w:t xml:space="preserve"> 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ВЫШЭЙШАЯ АДУКАЦЫЯ.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1D2E36" w:rsidRPr="008D6AE1" w:rsidRDefault="001D2E36" w:rsidP="00793610">
      <w:pPr>
        <w:widowControl/>
        <w:adjustRightInd w:val="0"/>
        <w:rPr>
          <w:rFonts w:eastAsiaTheme="minorHAnsi"/>
          <w:bCs/>
          <w:sz w:val="30"/>
          <w:szCs w:val="30"/>
        </w:rPr>
      </w:pPr>
      <w:r w:rsidRPr="008D6AE1">
        <w:rPr>
          <w:rFonts w:eastAsiaTheme="minorHAnsi"/>
          <w:b/>
          <w:bCs/>
          <w:sz w:val="30"/>
          <w:szCs w:val="30"/>
        </w:rPr>
        <w:t xml:space="preserve">Спецыяльнасць </w:t>
      </w:r>
      <w:r w:rsidRPr="008D6AE1">
        <w:rPr>
          <w:rFonts w:eastAsiaTheme="minorHAnsi"/>
          <w:bCs/>
          <w:sz w:val="30"/>
          <w:szCs w:val="30"/>
        </w:rPr>
        <w:t>1-45 01 02 Iнфакамунiкацыйныя сiстэмы (па напрамках)</w:t>
      </w:r>
    </w:p>
    <w:p w:rsidR="001D2E36" w:rsidRPr="008D6AE1" w:rsidRDefault="001D2E36" w:rsidP="001D2E36">
      <w:pPr>
        <w:tabs>
          <w:tab w:val="left" w:pos="10384"/>
        </w:tabs>
        <w:rPr>
          <w:i/>
          <w:sz w:val="30"/>
          <w:szCs w:val="30"/>
        </w:rPr>
      </w:pPr>
    </w:p>
    <w:p w:rsidR="001D2E36" w:rsidRPr="008D6AE1" w:rsidRDefault="001D2E36" w:rsidP="001D2E36">
      <w:pPr>
        <w:jc w:val="both"/>
        <w:rPr>
          <w:sz w:val="30"/>
          <w:szCs w:val="30"/>
        </w:rPr>
      </w:pPr>
      <w:r w:rsidRPr="008D6AE1">
        <w:rPr>
          <w:b/>
          <w:sz w:val="30"/>
          <w:szCs w:val="30"/>
        </w:rPr>
        <w:t>Напрамак спецыяльнасцi</w:t>
      </w:r>
      <w:r w:rsidRPr="008D6AE1">
        <w:rPr>
          <w:sz w:val="30"/>
          <w:szCs w:val="30"/>
        </w:rPr>
        <w:t xml:space="preserve"> 1-45 01 02-01 Iнфакамунiкацыйныя сiстэмы (стандартызацыя, сертыфiкацыя i кантроль параметраў)</w:t>
      </w:r>
    </w:p>
    <w:p w:rsidR="001D2E36" w:rsidRPr="008D6AE1" w:rsidRDefault="001D2E36" w:rsidP="001D2E36">
      <w:pPr>
        <w:jc w:val="both"/>
        <w:rPr>
          <w:sz w:val="30"/>
          <w:szCs w:val="30"/>
        </w:rPr>
      </w:pPr>
      <w:r w:rsidRPr="008D6AE1">
        <w:rPr>
          <w:b/>
          <w:sz w:val="30"/>
          <w:szCs w:val="30"/>
        </w:rPr>
        <w:t>Квалiфiкацыя</w:t>
      </w:r>
      <w:r w:rsidRPr="008D6AE1">
        <w:rPr>
          <w:sz w:val="30"/>
          <w:szCs w:val="30"/>
        </w:rPr>
        <w:t xml:space="preserve"> Iнжынер па iнфакамунiкацыйных сiстэмах. Iнжынер па стандартызацыi, сертыфiкацыi i кантролю параметраў iнфакамунiкацыйных сiстэм</w:t>
      </w:r>
    </w:p>
    <w:p w:rsidR="001D2E36" w:rsidRPr="008D6AE1" w:rsidRDefault="001D2E36" w:rsidP="001D2E36">
      <w:pPr>
        <w:jc w:val="both"/>
        <w:outlineLvl w:val="0"/>
        <w:rPr>
          <w:sz w:val="30"/>
          <w:szCs w:val="30"/>
        </w:rPr>
      </w:pPr>
    </w:p>
    <w:p w:rsidR="001D2E36" w:rsidRPr="008D6AE1" w:rsidRDefault="001D2E36" w:rsidP="001D2E36">
      <w:pPr>
        <w:jc w:val="both"/>
        <w:rPr>
          <w:sz w:val="30"/>
          <w:szCs w:val="30"/>
        </w:rPr>
      </w:pPr>
      <w:r w:rsidRPr="008D6AE1">
        <w:rPr>
          <w:b/>
          <w:sz w:val="30"/>
          <w:szCs w:val="30"/>
        </w:rPr>
        <w:t>Напрамак спецыяльнасцi</w:t>
      </w:r>
      <w:r w:rsidRPr="008D6AE1">
        <w:rPr>
          <w:sz w:val="30"/>
          <w:szCs w:val="30"/>
        </w:rPr>
        <w:t xml:space="preserve"> 1-45 01 02-02 Iнфакамунiкацыйныя сiстэмы (тэхнiчная эксплуатацыя)</w:t>
      </w:r>
    </w:p>
    <w:p w:rsidR="001D2E36" w:rsidRPr="008D6AE1" w:rsidRDefault="001D2E36" w:rsidP="001D2E36">
      <w:pPr>
        <w:jc w:val="both"/>
        <w:rPr>
          <w:sz w:val="30"/>
          <w:szCs w:val="30"/>
        </w:rPr>
      </w:pPr>
      <w:r w:rsidRPr="008D6AE1">
        <w:rPr>
          <w:b/>
          <w:sz w:val="30"/>
          <w:szCs w:val="30"/>
        </w:rPr>
        <w:t>Квалiфiкацыя</w:t>
      </w:r>
      <w:r w:rsidRPr="008D6AE1">
        <w:rPr>
          <w:sz w:val="30"/>
          <w:szCs w:val="30"/>
        </w:rPr>
        <w:t xml:space="preserve"> Iнжынер па iнфакамунiкацыйных сiстэмах</w:t>
      </w:r>
    </w:p>
    <w:p w:rsidR="001D2E36" w:rsidRPr="008D6AE1" w:rsidRDefault="001D2E36" w:rsidP="001D2E36">
      <w:pPr>
        <w:jc w:val="both"/>
        <w:rPr>
          <w:sz w:val="30"/>
          <w:szCs w:val="30"/>
        </w:rPr>
      </w:pPr>
    </w:p>
    <w:p w:rsidR="001D2E36" w:rsidRPr="008D6AE1" w:rsidRDefault="001D2E36" w:rsidP="001D2E36">
      <w:pPr>
        <w:jc w:val="both"/>
        <w:rPr>
          <w:sz w:val="30"/>
          <w:szCs w:val="30"/>
        </w:rPr>
      </w:pPr>
      <w:r w:rsidRPr="008D6AE1">
        <w:rPr>
          <w:b/>
          <w:sz w:val="30"/>
          <w:szCs w:val="30"/>
        </w:rPr>
        <w:t>Напрамак спецыяльнасцi</w:t>
      </w:r>
      <w:r w:rsidRPr="008D6AE1">
        <w:rPr>
          <w:sz w:val="30"/>
          <w:szCs w:val="30"/>
        </w:rPr>
        <w:t xml:space="preserve"> 1-45 01 02-03 Iнфакамунiкацыйныя сiстэмы </w:t>
      </w:r>
      <w:r w:rsidRPr="008D6AE1">
        <w:rPr>
          <w:sz w:val="30"/>
          <w:szCs w:val="30"/>
        </w:rPr>
        <w:lastRenderedPageBreak/>
        <w:t>(суправаджэнне праграмнага забеспячэння)</w:t>
      </w:r>
    </w:p>
    <w:p w:rsidR="009947C7" w:rsidRDefault="001D2E36" w:rsidP="001D2E36">
      <w:pPr>
        <w:pStyle w:val="11"/>
        <w:spacing w:before="0"/>
        <w:ind w:left="0"/>
        <w:jc w:val="left"/>
      </w:pPr>
      <w:r w:rsidRPr="008D6AE1">
        <w:t xml:space="preserve">Квалiфiкацыя </w:t>
      </w:r>
      <w:r w:rsidRPr="001D2E36">
        <w:rPr>
          <w:b w:val="0"/>
        </w:rPr>
        <w:t>Iнжынер па iнфакамунiкацыйных сiстэмах</w:t>
      </w:r>
    </w:p>
    <w:p w:rsidR="001D2E36" w:rsidRPr="00D87819" w:rsidRDefault="001D2E36" w:rsidP="001D2E36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  <w:rPr>
          <w:lang w:val="en-US"/>
        </w:rPr>
      </w:pPr>
      <w:r w:rsidRPr="00E33793">
        <w:rPr>
          <w:lang w:val="en-US"/>
        </w:rPr>
        <w:t>HIGHER</w:t>
      </w:r>
      <w:r w:rsidRPr="006429F7">
        <w:t xml:space="preserve"> </w:t>
      </w:r>
      <w:r w:rsidRPr="00E33793">
        <w:rPr>
          <w:lang w:val="en-US"/>
        </w:rPr>
        <w:t>EDUCATION</w:t>
      </w:r>
      <w:r w:rsidRPr="006429F7">
        <w:t xml:space="preserve">. </w:t>
      </w:r>
      <w:r w:rsidR="00F41EDE">
        <w:rPr>
          <w:lang w:val="en-US"/>
        </w:rPr>
        <w:t>I</w:t>
      </w:r>
      <w:r w:rsidRPr="00E33793">
        <w:rPr>
          <w:lang w:val="en-US"/>
        </w:rPr>
        <w:t xml:space="preserve"> STAGE</w:t>
      </w:r>
    </w:p>
    <w:p w:rsidR="00262DFA" w:rsidRPr="008D6AE1" w:rsidRDefault="00262DFA" w:rsidP="00262DFA">
      <w:pPr>
        <w:jc w:val="both"/>
        <w:rPr>
          <w:sz w:val="30"/>
          <w:szCs w:val="30"/>
          <w:lang w:val="en-US"/>
        </w:rPr>
      </w:pPr>
      <w:r w:rsidRPr="008D6AE1">
        <w:rPr>
          <w:b/>
          <w:sz w:val="30"/>
          <w:szCs w:val="30"/>
          <w:lang w:val="en-US"/>
        </w:rPr>
        <w:t xml:space="preserve">Speciality </w:t>
      </w:r>
      <w:r w:rsidRPr="008D6AE1">
        <w:rPr>
          <w:sz w:val="30"/>
          <w:szCs w:val="30"/>
          <w:lang w:val="en-US"/>
        </w:rPr>
        <w:t>1-45 01 02 Infocommunication Systems (majors in)</w:t>
      </w:r>
    </w:p>
    <w:p w:rsidR="00262DFA" w:rsidRPr="008D6AE1" w:rsidRDefault="00262DFA" w:rsidP="00262DFA">
      <w:pPr>
        <w:jc w:val="both"/>
        <w:outlineLvl w:val="0"/>
        <w:rPr>
          <w:sz w:val="30"/>
          <w:szCs w:val="30"/>
          <w:lang w:val="en-US"/>
        </w:rPr>
      </w:pPr>
    </w:p>
    <w:p w:rsidR="00262DFA" w:rsidRPr="008D6AE1" w:rsidRDefault="00262DFA" w:rsidP="00262DFA">
      <w:pPr>
        <w:jc w:val="both"/>
        <w:rPr>
          <w:sz w:val="30"/>
          <w:szCs w:val="30"/>
          <w:lang w:val="en-US"/>
        </w:rPr>
      </w:pPr>
      <w:r w:rsidRPr="008D6AE1">
        <w:rPr>
          <w:b/>
          <w:sz w:val="30"/>
          <w:szCs w:val="30"/>
          <w:lang w:val="en-US"/>
        </w:rPr>
        <w:t xml:space="preserve">Major in </w:t>
      </w:r>
      <w:r w:rsidRPr="008D6AE1">
        <w:rPr>
          <w:sz w:val="30"/>
          <w:szCs w:val="30"/>
          <w:lang w:val="en-US"/>
        </w:rPr>
        <w:t>1-45 01 02-01 Infocommunication Systems (Standardization, Certification and Parameters Monitoring)</w:t>
      </w:r>
    </w:p>
    <w:p w:rsidR="00262DFA" w:rsidRPr="008D6AE1" w:rsidRDefault="00262DFA" w:rsidP="00262DFA">
      <w:pPr>
        <w:jc w:val="both"/>
        <w:rPr>
          <w:sz w:val="30"/>
          <w:szCs w:val="30"/>
          <w:lang w:val="en-US"/>
        </w:rPr>
      </w:pPr>
      <w:r w:rsidRPr="008D6AE1">
        <w:rPr>
          <w:b/>
          <w:sz w:val="30"/>
          <w:szCs w:val="30"/>
          <w:lang w:val="en-US"/>
        </w:rPr>
        <w:t xml:space="preserve">Qualification </w:t>
      </w:r>
      <w:r w:rsidRPr="008D6AE1">
        <w:rPr>
          <w:sz w:val="30"/>
          <w:szCs w:val="30"/>
          <w:lang w:val="en-US"/>
        </w:rPr>
        <w:t>Infocommunication Systems Engineer. Infocommunication Systems Standardisation, Certification and Specifications Control Engineer</w:t>
      </w:r>
    </w:p>
    <w:p w:rsidR="00262DFA" w:rsidRPr="008D6AE1" w:rsidRDefault="00262DFA" w:rsidP="00262DFA">
      <w:pPr>
        <w:jc w:val="both"/>
        <w:rPr>
          <w:sz w:val="30"/>
          <w:szCs w:val="30"/>
          <w:lang w:val="en-US"/>
        </w:rPr>
      </w:pPr>
    </w:p>
    <w:p w:rsidR="00262DFA" w:rsidRPr="008D6AE1" w:rsidRDefault="00262DFA" w:rsidP="00262DFA">
      <w:pPr>
        <w:jc w:val="both"/>
        <w:rPr>
          <w:sz w:val="30"/>
          <w:szCs w:val="30"/>
          <w:lang w:val="en-US"/>
        </w:rPr>
      </w:pPr>
      <w:r w:rsidRPr="008D6AE1">
        <w:rPr>
          <w:b/>
          <w:sz w:val="30"/>
          <w:szCs w:val="30"/>
          <w:lang w:val="en-US"/>
        </w:rPr>
        <w:t xml:space="preserve">Major in </w:t>
      </w:r>
      <w:r w:rsidRPr="008D6AE1">
        <w:rPr>
          <w:sz w:val="30"/>
          <w:szCs w:val="30"/>
          <w:lang w:val="en-US"/>
        </w:rPr>
        <w:t>1-45 01 02-02 Infocommunication Systems (Technical Operation)</w:t>
      </w:r>
    </w:p>
    <w:p w:rsidR="00262DFA" w:rsidRPr="008D6AE1" w:rsidRDefault="00262DFA" w:rsidP="00262DFA">
      <w:pPr>
        <w:jc w:val="both"/>
        <w:rPr>
          <w:sz w:val="30"/>
          <w:szCs w:val="30"/>
          <w:lang w:val="en-US"/>
        </w:rPr>
      </w:pPr>
      <w:r w:rsidRPr="008D6AE1">
        <w:rPr>
          <w:b/>
          <w:sz w:val="30"/>
          <w:szCs w:val="30"/>
          <w:lang w:val="en-US"/>
        </w:rPr>
        <w:t xml:space="preserve">Qualification </w:t>
      </w:r>
      <w:r w:rsidRPr="008D6AE1">
        <w:rPr>
          <w:sz w:val="30"/>
          <w:szCs w:val="30"/>
          <w:lang w:val="en-US"/>
        </w:rPr>
        <w:t>Infocommunication Systems Engineer</w:t>
      </w:r>
    </w:p>
    <w:p w:rsidR="00262DFA" w:rsidRPr="008D6AE1" w:rsidRDefault="00262DFA" w:rsidP="00262DFA">
      <w:pPr>
        <w:jc w:val="both"/>
        <w:rPr>
          <w:sz w:val="30"/>
          <w:szCs w:val="30"/>
          <w:lang w:val="en-US"/>
        </w:rPr>
      </w:pPr>
    </w:p>
    <w:p w:rsidR="00262DFA" w:rsidRPr="008D6AE1" w:rsidRDefault="00262DFA" w:rsidP="00262DFA">
      <w:pPr>
        <w:jc w:val="both"/>
        <w:rPr>
          <w:sz w:val="30"/>
          <w:szCs w:val="30"/>
          <w:lang w:val="en-US"/>
        </w:rPr>
      </w:pPr>
      <w:r w:rsidRPr="008D6AE1">
        <w:rPr>
          <w:b/>
          <w:sz w:val="30"/>
          <w:szCs w:val="30"/>
          <w:lang w:val="en-US"/>
        </w:rPr>
        <w:t xml:space="preserve">Major in </w:t>
      </w:r>
      <w:r w:rsidRPr="008D6AE1">
        <w:rPr>
          <w:sz w:val="30"/>
          <w:szCs w:val="30"/>
          <w:lang w:val="en-US"/>
        </w:rPr>
        <w:t>1-45 01 02-03 Infocommunication systems (Software Maintenance)</w:t>
      </w:r>
    </w:p>
    <w:p w:rsidR="00FF15A2" w:rsidRDefault="00262DFA" w:rsidP="00262DFA">
      <w:pPr>
        <w:pStyle w:val="11"/>
        <w:tabs>
          <w:tab w:val="left" w:pos="10311"/>
        </w:tabs>
        <w:spacing w:before="0"/>
        <w:ind w:left="0"/>
        <w:jc w:val="left"/>
        <w:rPr>
          <w:b w:val="0"/>
          <w:bCs w:val="0"/>
          <w:lang w:val="en-US"/>
        </w:rPr>
      </w:pPr>
      <w:r w:rsidRPr="00D87819">
        <w:rPr>
          <w:lang w:val="en-US"/>
        </w:rPr>
        <w:t xml:space="preserve">Qualification </w:t>
      </w:r>
      <w:r w:rsidRPr="00D87819">
        <w:rPr>
          <w:b w:val="0"/>
          <w:lang w:val="en-US"/>
        </w:rPr>
        <w:t>Infocommunication Systems Engineer</w:t>
      </w:r>
    </w:p>
    <w:p w:rsidR="00621D90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b w:val="0"/>
          <w:bCs w:val="0"/>
          <w:lang w:val="en-US"/>
        </w:rPr>
      </w:pPr>
    </w:p>
    <w:p w:rsidR="00621D90" w:rsidRPr="00A30B3F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rStyle w:val="markedcontent"/>
          <w:lang w:val="en-US"/>
        </w:rPr>
      </w:pPr>
      <w:r w:rsidRPr="00621D90">
        <w:rPr>
          <w:rStyle w:val="markedcontent"/>
        </w:rPr>
        <w:t>ГЛАВА</w:t>
      </w:r>
      <w:r w:rsidRPr="00A30B3F">
        <w:rPr>
          <w:rStyle w:val="markedcontent"/>
          <w:lang w:val="en-US"/>
        </w:rPr>
        <w:t xml:space="preserve"> 1</w:t>
      </w:r>
    </w:p>
    <w:p w:rsidR="00621D90" w:rsidRPr="00A30B3F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621D90">
        <w:rPr>
          <w:rStyle w:val="markedcontent"/>
        </w:rPr>
        <w:t>ОБЩИЕ</w:t>
      </w:r>
      <w:r w:rsidRPr="00A30B3F">
        <w:rPr>
          <w:rStyle w:val="markedcontent"/>
          <w:lang w:val="en-US"/>
        </w:rPr>
        <w:t xml:space="preserve"> </w:t>
      </w:r>
      <w:r w:rsidRPr="00621D90">
        <w:rPr>
          <w:rStyle w:val="markedcontent"/>
        </w:rPr>
        <w:t>ПОЛОЖЕНИЯ</w:t>
      </w:r>
    </w:p>
    <w:p w:rsidR="00FF15A2" w:rsidRPr="00A30B3F" w:rsidRDefault="00FF15A2" w:rsidP="00E33793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E33793" w:rsidRDefault="006F3969" w:rsidP="00621D90">
      <w:pPr>
        <w:pStyle w:val="a3"/>
        <w:numPr>
          <w:ilvl w:val="0"/>
          <w:numId w:val="7"/>
        </w:numPr>
        <w:tabs>
          <w:tab w:val="left" w:pos="993"/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E33793">
        <w:rPr>
          <w:spacing w:val="-5"/>
        </w:rPr>
        <w:t>Образовательный</w:t>
      </w:r>
      <w:r w:rsidR="00462C8C" w:rsidRPr="00E33793">
        <w:rPr>
          <w:spacing w:val="-5"/>
        </w:rPr>
        <w:t xml:space="preserve"> </w:t>
      </w:r>
      <w:r w:rsidRPr="00E33793">
        <w:rPr>
          <w:spacing w:val="-4"/>
        </w:rPr>
        <w:t>стандарт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высшего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образования</w:t>
      </w:r>
      <w:r w:rsidR="00462C8C" w:rsidRPr="00E33793">
        <w:rPr>
          <w:spacing w:val="-4"/>
        </w:rPr>
        <w:t xml:space="preserve"> </w:t>
      </w:r>
      <w:r w:rsidRPr="00E33793">
        <w:t>I</w:t>
      </w:r>
      <w:r w:rsidR="00462C8C" w:rsidRPr="00E33793">
        <w:t xml:space="preserve"> </w:t>
      </w:r>
      <w:r w:rsidRPr="00E33793">
        <w:rPr>
          <w:spacing w:val="-4"/>
        </w:rPr>
        <w:t>ступени</w:t>
      </w:r>
      <w:r w:rsidR="00462C8C" w:rsidRPr="00E33793">
        <w:rPr>
          <w:spacing w:val="-4"/>
        </w:rPr>
        <w:t xml:space="preserve"> </w:t>
      </w:r>
      <w:r w:rsidRPr="00E33793">
        <w:rPr>
          <w:spacing w:val="-12"/>
        </w:rPr>
        <w:t xml:space="preserve">по </w:t>
      </w:r>
      <w:r w:rsidRPr="00E33793">
        <w:rPr>
          <w:spacing w:val="-5"/>
        </w:rPr>
        <w:t>специальности</w:t>
      </w:r>
      <w:r w:rsidRPr="00E33793">
        <w:rPr>
          <w:spacing w:val="-8"/>
        </w:rPr>
        <w:t xml:space="preserve"> </w:t>
      </w:r>
      <w:r w:rsidR="00297D65">
        <w:rPr>
          <w:spacing w:val="-8"/>
        </w:rPr>
        <w:t>1-45 01 0</w:t>
      </w:r>
      <w:r w:rsidR="004A3299">
        <w:rPr>
          <w:spacing w:val="-8"/>
        </w:rPr>
        <w:t>2</w:t>
      </w:r>
      <w:r w:rsidR="00297D65">
        <w:rPr>
          <w:spacing w:val="-8"/>
        </w:rPr>
        <w:t xml:space="preserve"> «</w:t>
      </w:r>
      <w:r w:rsidR="00297D65" w:rsidRPr="008B49FD">
        <w:rPr>
          <w:spacing w:val="-8"/>
        </w:rPr>
        <w:t xml:space="preserve">Инфокоммуникационные </w:t>
      </w:r>
      <w:r w:rsidR="004A3299">
        <w:rPr>
          <w:spacing w:val="-8"/>
        </w:rPr>
        <w:t>системы</w:t>
      </w:r>
      <w:r w:rsidR="00297D65" w:rsidRPr="008B49FD">
        <w:rPr>
          <w:spacing w:val="-8"/>
        </w:rPr>
        <w:t xml:space="preserve"> (по направлениям)</w:t>
      </w:r>
      <w:r w:rsidR="00297D65">
        <w:rPr>
          <w:spacing w:val="-8"/>
        </w:rPr>
        <w:t>»</w:t>
      </w:r>
      <w:r w:rsidR="00FF15A2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 xml:space="preserve">образовательный стандарт) применяется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7"/>
        </w:rPr>
        <w:t xml:space="preserve">образованием, </w:t>
      </w:r>
      <w:r w:rsidRPr="00E33793">
        <w:t xml:space="preserve">и </w:t>
      </w:r>
      <w:r w:rsidRPr="00E33793">
        <w:rPr>
          <w:spacing w:val="-6"/>
        </w:rPr>
        <w:t xml:space="preserve">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>ступени, обеспечивающей получение</w:t>
      </w:r>
      <w:r w:rsidRPr="00E33793">
        <w:rPr>
          <w:spacing w:val="59"/>
        </w:rPr>
        <w:t xml:space="preserve"> </w:t>
      </w:r>
      <w:r w:rsidRPr="00E33793">
        <w:t>квалификации</w:t>
      </w:r>
      <w:r w:rsidR="00FF15A2" w:rsidRPr="00E33793">
        <w:t xml:space="preserve"> </w:t>
      </w:r>
      <w:r w:rsidRPr="00E33793">
        <w:rPr>
          <w:spacing w:val="-6"/>
        </w:rPr>
        <w:t xml:space="preserve">специалиста </w:t>
      </w:r>
      <w:r w:rsidRPr="00E33793">
        <w:t xml:space="preserve">с </w:t>
      </w:r>
      <w:r w:rsidRPr="00E33793">
        <w:rPr>
          <w:spacing w:val="-6"/>
        </w:rPr>
        <w:t xml:space="preserve">высшим 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E33793">
        <w:rPr>
          <w:spacing w:val="-3"/>
        </w:rPr>
        <w:t xml:space="preserve">не </w:t>
      </w:r>
      <w:r w:rsidRPr="00E33793">
        <w:rPr>
          <w:spacing w:val="-6"/>
        </w:rPr>
        <w:t xml:space="preserve">установлено </w:t>
      </w:r>
      <w:r w:rsidRPr="00E33793">
        <w:rPr>
          <w:spacing w:val="-5"/>
        </w:rPr>
        <w:t xml:space="preserve">иное </w:t>
      </w:r>
      <w:r w:rsidRPr="00E33793">
        <w:t xml:space="preserve">– </w:t>
      </w:r>
      <w:r w:rsidRPr="00E33793">
        <w:rPr>
          <w:spacing w:val="-6"/>
        </w:rPr>
        <w:t xml:space="preserve">образовательная программа высшего образования </w:t>
      </w:r>
      <w:r w:rsidRPr="00E33793">
        <w:t xml:space="preserve">I </w:t>
      </w:r>
      <w:r w:rsidRPr="00E33793">
        <w:rPr>
          <w:spacing w:val="-6"/>
        </w:rPr>
        <w:t>ступени), учебно-</w:t>
      </w:r>
      <w:r w:rsidRPr="00E33793">
        <w:rPr>
          <w:spacing w:val="-7"/>
        </w:rPr>
        <w:t xml:space="preserve">методической </w:t>
      </w:r>
      <w:r w:rsidRPr="00E33793">
        <w:rPr>
          <w:spacing w:val="-6"/>
        </w:rPr>
        <w:t xml:space="preserve">документации, </w:t>
      </w:r>
      <w:r w:rsidRPr="00E33793">
        <w:rPr>
          <w:spacing w:val="-7"/>
        </w:rPr>
        <w:t xml:space="preserve">учебных </w:t>
      </w:r>
      <w:r w:rsidRPr="00E33793">
        <w:rPr>
          <w:spacing w:val="-6"/>
        </w:rPr>
        <w:t>изданий, информационно-</w:t>
      </w:r>
      <w:r w:rsidRPr="00E33793">
        <w:rPr>
          <w:spacing w:val="-7"/>
        </w:rPr>
        <w:t xml:space="preserve">аналитических </w:t>
      </w:r>
      <w:r w:rsidRPr="00E33793">
        <w:rPr>
          <w:spacing w:val="-6"/>
        </w:rPr>
        <w:t>материалов.</w:t>
      </w:r>
    </w:p>
    <w:p w:rsidR="00243D2E" w:rsidRPr="00E33793" w:rsidRDefault="006F3969" w:rsidP="00E33793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Настоящий образовательный стандарт обязателен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применения </w:t>
      </w:r>
      <w:r w:rsidRPr="00E33793">
        <w:rPr>
          <w:spacing w:val="-3"/>
        </w:rPr>
        <w:t xml:space="preserve">во </w:t>
      </w:r>
      <w:r w:rsidRPr="00E33793">
        <w:rPr>
          <w:spacing w:val="-4"/>
        </w:rPr>
        <w:t xml:space="preserve">всех </w:t>
      </w:r>
      <w:r w:rsidRPr="00E33793">
        <w:rPr>
          <w:spacing w:val="-5"/>
        </w:rPr>
        <w:t xml:space="preserve">учреждениях </w:t>
      </w:r>
      <w:r w:rsidRPr="00E33793">
        <w:rPr>
          <w:spacing w:val="-4"/>
        </w:rPr>
        <w:t xml:space="preserve">высшего образования, осуществляющих подготовку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Pr="00E33793">
        <w:t xml:space="preserve">I </w:t>
      </w:r>
      <w:r w:rsidRPr="00E33793">
        <w:rPr>
          <w:spacing w:val="-4"/>
        </w:rPr>
        <w:t xml:space="preserve">ступени </w:t>
      </w:r>
      <w:r w:rsidRPr="00E33793">
        <w:t xml:space="preserve">по </w:t>
      </w:r>
      <w:r w:rsidRPr="00E33793">
        <w:rPr>
          <w:spacing w:val="-5"/>
        </w:rPr>
        <w:t>специальности</w:t>
      </w:r>
      <w:r w:rsidR="00FF15A2" w:rsidRPr="00E33793">
        <w:rPr>
          <w:spacing w:val="-5"/>
        </w:rPr>
        <w:t xml:space="preserve"> </w:t>
      </w:r>
      <w:r w:rsidR="00C0448D" w:rsidRPr="00E33793">
        <w:rPr>
          <w:spacing w:val="-5"/>
        </w:rPr>
        <w:t xml:space="preserve">             </w:t>
      </w:r>
      <w:r w:rsidR="00BD7E13">
        <w:rPr>
          <w:spacing w:val="-8"/>
        </w:rPr>
        <w:t>1-45 01 0</w:t>
      </w:r>
      <w:r w:rsidR="001154B4">
        <w:rPr>
          <w:spacing w:val="-8"/>
        </w:rPr>
        <w:t>2</w:t>
      </w:r>
      <w:r w:rsidR="00BD7E13">
        <w:rPr>
          <w:spacing w:val="-8"/>
        </w:rPr>
        <w:t xml:space="preserve"> «</w:t>
      </w:r>
      <w:r w:rsidR="00BD7E13" w:rsidRPr="008B49FD">
        <w:rPr>
          <w:spacing w:val="-8"/>
        </w:rPr>
        <w:t xml:space="preserve">Инфокоммуникационные </w:t>
      </w:r>
      <w:r w:rsidR="001154B4">
        <w:rPr>
          <w:spacing w:val="-8"/>
        </w:rPr>
        <w:t>системы</w:t>
      </w:r>
      <w:r w:rsidR="00BD7E13" w:rsidRPr="008B49FD">
        <w:rPr>
          <w:spacing w:val="-8"/>
        </w:rPr>
        <w:t xml:space="preserve"> (по направлениям)</w:t>
      </w:r>
      <w:r w:rsidR="00BD7E13">
        <w:rPr>
          <w:spacing w:val="-8"/>
        </w:rPr>
        <w:t>»</w:t>
      </w:r>
      <w:r w:rsidR="00FF15A2" w:rsidRPr="00E33793">
        <w:rPr>
          <w:spacing w:val="-4"/>
        </w:rPr>
        <w:t>.</w:t>
      </w:r>
    </w:p>
    <w:p w:rsidR="00243D2E" w:rsidRPr="00E33793" w:rsidRDefault="006F3969" w:rsidP="00AE565D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В настоящем образовательном стандарте использованы ссылки на следующие акты законодательства: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Кодекс Республики Беларусь об</w:t>
      </w:r>
      <w:r w:rsidRPr="00E33793">
        <w:rPr>
          <w:spacing w:val="-22"/>
        </w:rPr>
        <w:t xml:space="preserve"> </w:t>
      </w:r>
      <w:r w:rsidRPr="00E33793">
        <w:t>образовании;</w:t>
      </w:r>
    </w:p>
    <w:p w:rsidR="00243D2E" w:rsidRPr="00E33793" w:rsidRDefault="003B3C6B" w:rsidP="00BA5E9C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E33793">
        <w:t xml:space="preserve">СТБ ISO 9000-2015 Системы менеджмента </w:t>
      </w:r>
      <w:r w:rsidR="006F3969" w:rsidRPr="00E33793">
        <w:t>качества.</w:t>
      </w:r>
      <w:r w:rsidR="00BA5E9C">
        <w:t xml:space="preserve"> </w:t>
      </w:r>
      <w:r w:rsidR="006F3969" w:rsidRPr="00E33793">
        <w:rPr>
          <w:spacing w:val="-3"/>
        </w:rPr>
        <w:t xml:space="preserve">Основные </w:t>
      </w:r>
      <w:r w:rsidR="006F3969" w:rsidRPr="00E33793">
        <w:t>положения и словарь (далее – СТБ ISО</w:t>
      </w:r>
      <w:r w:rsidR="006F3969" w:rsidRPr="00E33793">
        <w:rPr>
          <w:spacing w:val="-8"/>
        </w:rPr>
        <w:t xml:space="preserve"> </w:t>
      </w:r>
      <w:r w:rsidR="006F3969" w:rsidRPr="00E33793">
        <w:t>9000-2015);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Общегосударственный классификатор Республики Беларусь ОКРБ </w:t>
      </w:r>
      <w:r w:rsidR="00BA5E9C">
        <w:t xml:space="preserve">                  </w:t>
      </w:r>
      <w:r w:rsidRPr="00E33793">
        <w:t>011-2009 «Специальности и квалификации» (далее – ОКРБ 011-2009);</w:t>
      </w:r>
    </w:p>
    <w:p w:rsidR="00243D2E" w:rsidRDefault="006F3969" w:rsidP="00E33793">
      <w:pPr>
        <w:pStyle w:val="a3"/>
        <w:ind w:left="0" w:firstLine="720"/>
        <w:rPr>
          <w:spacing w:val="-6"/>
        </w:rPr>
      </w:pPr>
      <w:r w:rsidRPr="00E33793">
        <w:rPr>
          <w:spacing w:val="-7"/>
        </w:rPr>
        <w:t xml:space="preserve">Общегосударственный </w:t>
      </w:r>
      <w:hyperlink r:id="rId7">
        <w:r w:rsidRPr="00E33793">
          <w:rPr>
            <w:spacing w:val="-6"/>
          </w:rPr>
          <w:t xml:space="preserve">классификатор </w:t>
        </w:r>
      </w:hyperlink>
      <w:r w:rsidRPr="00E33793">
        <w:rPr>
          <w:spacing w:val="-6"/>
        </w:rPr>
        <w:t xml:space="preserve">Республики Беларусь ОКРБ </w:t>
      </w:r>
      <w:r w:rsidRPr="00E33793">
        <w:rPr>
          <w:spacing w:val="-4"/>
        </w:rPr>
        <w:t>005-</w:t>
      </w:r>
      <w:r w:rsidRPr="00E33793">
        <w:rPr>
          <w:spacing w:val="-5"/>
        </w:rPr>
        <w:t xml:space="preserve">2011 </w:t>
      </w:r>
      <w:r w:rsidRPr="00E33793">
        <w:rPr>
          <w:spacing w:val="-6"/>
        </w:rPr>
        <w:t xml:space="preserve">«Виды экономической деятельности» </w:t>
      </w:r>
      <w:r w:rsidRPr="00E33793">
        <w:rPr>
          <w:spacing w:val="-5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>ОКРБ 005-2011)</w:t>
      </w:r>
      <w:r w:rsidR="00580B99">
        <w:rPr>
          <w:spacing w:val="-6"/>
        </w:rPr>
        <w:t>;</w:t>
      </w:r>
    </w:p>
    <w:p w:rsidR="00580B99" w:rsidRDefault="00580B99" w:rsidP="00580B99">
      <w:pPr>
        <w:pStyle w:val="a3"/>
        <w:ind w:left="0" w:right="158" w:firstLine="709"/>
        <w:rPr>
          <w:spacing w:val="-6"/>
        </w:rPr>
      </w:pPr>
      <w:r w:rsidRPr="007E23F5">
        <w:rPr>
          <w:spacing w:val="-4"/>
        </w:rPr>
        <w:t xml:space="preserve">Закон Республики Беларусь от 19 июля 2005 г. № 45-3 </w:t>
      </w:r>
      <w:r w:rsidRPr="007E23F5">
        <w:t>«</w:t>
      </w:r>
      <w:r w:rsidRPr="007E23F5">
        <w:rPr>
          <w:spacing w:val="-4"/>
        </w:rPr>
        <w:t>Об</w:t>
      </w:r>
      <w:r>
        <w:rPr>
          <w:spacing w:val="-4"/>
        </w:rPr>
        <w:t xml:space="preserve"> </w:t>
      </w:r>
      <w:r w:rsidRPr="007E23F5">
        <w:rPr>
          <w:spacing w:val="-4"/>
        </w:rPr>
        <w:t>электросвязи»</w:t>
      </w:r>
      <w:r>
        <w:rPr>
          <w:spacing w:val="-4"/>
        </w:rPr>
        <w:t>;</w:t>
      </w:r>
    </w:p>
    <w:p w:rsidR="00580B99" w:rsidRDefault="00580B99" w:rsidP="00580B99">
      <w:pPr>
        <w:pStyle w:val="a3"/>
        <w:ind w:left="0" w:right="158" w:firstLine="709"/>
        <w:rPr>
          <w:spacing w:val="-6"/>
        </w:rPr>
      </w:pPr>
      <w:r>
        <w:rPr>
          <w:spacing w:val="-6"/>
        </w:rPr>
        <w:t>Закон Республики Беларусь от 11 ноября 2019 г. №254-3 «Об обеспечении единства измерений»;</w:t>
      </w:r>
    </w:p>
    <w:p w:rsidR="00580B99" w:rsidRDefault="00580B99" w:rsidP="00580B99">
      <w:pPr>
        <w:pStyle w:val="a3"/>
        <w:ind w:left="0" w:right="158" w:firstLine="709"/>
        <w:rPr>
          <w:spacing w:val="-6"/>
        </w:rPr>
      </w:pPr>
      <w:r>
        <w:rPr>
          <w:spacing w:val="-6"/>
        </w:rPr>
        <w:t>Закон Республики Беларусь от 24 октября 2016 г. №26203 «О техническом нормировании и стандартизации»;</w:t>
      </w:r>
    </w:p>
    <w:p w:rsidR="00580B99" w:rsidRDefault="00580B99" w:rsidP="00580B99">
      <w:pPr>
        <w:pStyle w:val="a3"/>
        <w:ind w:left="0" w:right="158" w:firstLine="709"/>
        <w:rPr>
          <w:spacing w:val="-6"/>
        </w:rPr>
      </w:pPr>
      <w:r>
        <w:rPr>
          <w:spacing w:val="-6"/>
        </w:rPr>
        <w:t>Закон Республики Беларусь от 24 октября 2016 г. №29-3 «Об оценке соответствия техническим требованиям и аккредитации органов по оценке соответствия»;</w:t>
      </w:r>
    </w:p>
    <w:p w:rsidR="00580B99" w:rsidRDefault="00580B99" w:rsidP="00580B99">
      <w:pPr>
        <w:pStyle w:val="a3"/>
        <w:ind w:left="0" w:right="158" w:firstLine="709"/>
        <w:rPr>
          <w:spacing w:val="-6"/>
        </w:rPr>
      </w:pPr>
      <w:r>
        <w:rPr>
          <w:spacing w:val="-6"/>
        </w:rPr>
        <w:t xml:space="preserve">Закон Республики Беларусь от </w:t>
      </w:r>
      <w:r w:rsidRPr="00BD229B">
        <w:rPr>
          <w:spacing w:val="-6"/>
        </w:rPr>
        <w:t xml:space="preserve">10 </w:t>
      </w:r>
      <w:r>
        <w:rPr>
          <w:spacing w:val="-6"/>
        </w:rPr>
        <w:t xml:space="preserve">ноября </w:t>
      </w:r>
      <w:smartTag w:uri="urn:schemas-microsoft-com:office:smarttags" w:element="metricconverter">
        <w:smartTagPr>
          <w:attr w:name="ProductID" w:val="2008 г"/>
        </w:smartTagPr>
        <w:r>
          <w:rPr>
            <w:spacing w:val="-6"/>
          </w:rPr>
          <w:t>2008 г</w:t>
        </w:r>
      </w:smartTag>
      <w:r>
        <w:rPr>
          <w:spacing w:val="-6"/>
        </w:rPr>
        <w:t>.</w:t>
      </w:r>
      <w:r w:rsidRPr="00BD229B">
        <w:rPr>
          <w:spacing w:val="-6"/>
        </w:rPr>
        <w:t xml:space="preserve"> </w:t>
      </w:r>
      <w:r>
        <w:rPr>
          <w:spacing w:val="-6"/>
        </w:rPr>
        <w:t>№ 455-З «Об информации, информатизации и защите информации»;</w:t>
      </w:r>
    </w:p>
    <w:p w:rsidR="00580B99" w:rsidRPr="007E23F5" w:rsidRDefault="00580B99" w:rsidP="00580B99">
      <w:pPr>
        <w:pStyle w:val="a3"/>
        <w:ind w:left="0" w:right="158" w:firstLine="709"/>
        <w:rPr>
          <w:spacing w:val="-6"/>
        </w:rPr>
      </w:pPr>
      <w:r w:rsidRPr="007E23F5">
        <w:rPr>
          <w:spacing w:val="-6"/>
        </w:rPr>
        <w:t>Общегосударственный классификатор Республики Беларусь ОКРБ 014-2017 «Занятия» (ОКЗ)</w:t>
      </w:r>
      <w:r>
        <w:rPr>
          <w:spacing w:val="-6"/>
        </w:rPr>
        <w:t>;</w:t>
      </w:r>
    </w:p>
    <w:p w:rsidR="00580B99" w:rsidRPr="00E33793" w:rsidRDefault="00580B99" w:rsidP="00580B99">
      <w:pPr>
        <w:pStyle w:val="a3"/>
        <w:ind w:left="0" w:firstLine="720"/>
        <w:rPr>
          <w:spacing w:val="-6"/>
        </w:rPr>
      </w:pPr>
      <w:r>
        <w:rPr>
          <w:spacing w:val="-6"/>
        </w:rPr>
        <w:t>РМГ29</w:t>
      </w:r>
      <w:r w:rsidRPr="006107FE">
        <w:rPr>
          <w:spacing w:val="-6"/>
        </w:rPr>
        <w:t xml:space="preserve">-2013 </w:t>
      </w:r>
      <w:r>
        <w:rPr>
          <w:spacing w:val="-6"/>
        </w:rPr>
        <w:t>ГС</w:t>
      </w:r>
      <w:r w:rsidRPr="006107FE">
        <w:rPr>
          <w:spacing w:val="-6"/>
        </w:rPr>
        <w:t xml:space="preserve"> </w:t>
      </w:r>
      <w:r>
        <w:rPr>
          <w:spacing w:val="-6"/>
        </w:rPr>
        <w:t>ОЕИ. Метрология. Основные термины и определения.</w:t>
      </w:r>
    </w:p>
    <w:p w:rsidR="00EE0790" w:rsidRPr="00621D90" w:rsidRDefault="00EE0790" w:rsidP="00A07737">
      <w:pPr>
        <w:pStyle w:val="a3"/>
        <w:numPr>
          <w:ilvl w:val="0"/>
          <w:numId w:val="7"/>
        </w:numPr>
        <w:tabs>
          <w:tab w:val="left" w:pos="1134"/>
          <w:tab w:val="left" w:pos="10324"/>
        </w:tabs>
        <w:ind w:left="0" w:right="166" w:firstLine="709"/>
      </w:pPr>
      <w:r w:rsidRPr="00621D90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B35C55" w:rsidRPr="00B35C55" w:rsidRDefault="00B35C55" w:rsidP="00722588">
      <w:pPr>
        <w:pStyle w:val="a3"/>
        <w:ind w:left="0" w:right="158" w:firstLine="709"/>
      </w:pPr>
      <w:r w:rsidRPr="00B35C55">
        <w:t>базовые профессиональные компетенции 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B35C55" w:rsidRPr="00B35C55" w:rsidRDefault="00B35C55" w:rsidP="00722588">
      <w:pPr>
        <w:pStyle w:val="a3"/>
        <w:ind w:left="0" w:right="158" w:firstLine="709"/>
      </w:pPr>
      <w:r w:rsidRPr="00B35C55"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B35C55" w:rsidRPr="00B35C55" w:rsidRDefault="00B35C55" w:rsidP="00722588">
      <w:pPr>
        <w:pStyle w:val="a3"/>
        <w:ind w:left="0" w:right="158" w:firstLine="709"/>
        <w:rPr>
          <w:szCs w:val="28"/>
        </w:rPr>
      </w:pPr>
      <w:r w:rsidRPr="00B35C55">
        <w:t>инженер по инфокоммуникационным системам – профессиональная квалификация специалиста с высшим образованием в области инфокоммуникационных систем;</w:t>
      </w:r>
    </w:p>
    <w:p w:rsidR="00B35C55" w:rsidRPr="00B35C55" w:rsidRDefault="00B35C55" w:rsidP="00722588">
      <w:pPr>
        <w:pStyle w:val="a3"/>
        <w:ind w:left="0" w:right="158" w:firstLine="709"/>
        <w:rPr>
          <w:szCs w:val="28"/>
        </w:rPr>
      </w:pPr>
      <w:r w:rsidRPr="00B35C55">
        <w:rPr>
          <w:szCs w:val="28"/>
        </w:rPr>
        <w:t>инфокоммуникационная система (система инфокоммуникаций) – совокупность технических средств и программного обеспечения, обеспечивающих выполнение одной или нескольких функций по обработке, маршрутизации, коммутации и передаче информации;</w:t>
      </w:r>
    </w:p>
    <w:p w:rsidR="00B35C55" w:rsidRPr="00B35C55" w:rsidRDefault="00B35C55" w:rsidP="00722588">
      <w:pPr>
        <w:pStyle w:val="a3"/>
        <w:ind w:left="0" w:right="158" w:firstLine="709"/>
        <w:rPr>
          <w:rFonts w:cs="Calibri"/>
        </w:rPr>
      </w:pPr>
      <w:r w:rsidRPr="00B35C55">
        <w:rPr>
          <w:rFonts w:cs="Calibri"/>
        </w:rPr>
        <w:t>инфокоммуникационная технология – совокупность методов и способов обработки, накопления, хранения, отображения и обеспечения целостности информации, а также способов реализации режимов её переноса в пространстве, обеспечивающих гарантированный уровень качества обслуживания;</w:t>
      </w:r>
    </w:p>
    <w:p w:rsidR="00B35C55" w:rsidRPr="00B35C55" w:rsidRDefault="00B35C55" w:rsidP="00722588">
      <w:pPr>
        <w:pStyle w:val="a3"/>
        <w:ind w:left="0" w:right="158" w:firstLine="709"/>
      </w:pPr>
      <w:r w:rsidRPr="00B35C55"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B35C55" w:rsidRPr="00B35C55" w:rsidRDefault="00B35C55" w:rsidP="00722588">
      <w:pPr>
        <w:pStyle w:val="a3"/>
        <w:ind w:left="0" w:right="158" w:firstLine="709"/>
      </w:pPr>
      <w:r w:rsidRPr="00B35C55">
        <w:t>компетентность – способность применять знания и навыки для достижения намеченных результатов (СТБ ISO 9000-2015);</w:t>
      </w:r>
    </w:p>
    <w:p w:rsidR="00B35C55" w:rsidRPr="00B35C55" w:rsidRDefault="00B35C55" w:rsidP="00722588">
      <w:pPr>
        <w:pStyle w:val="a3"/>
        <w:ind w:left="0" w:right="158" w:firstLine="709"/>
      </w:pPr>
      <w:r w:rsidRPr="00B35C55">
        <w:t>компетенция – знания, умения и опыт, необходимые для решения теоретических и практических задач;</w:t>
      </w:r>
    </w:p>
    <w:p w:rsidR="00B35C55" w:rsidRPr="00B35C55" w:rsidRDefault="00B35C55" w:rsidP="00722588">
      <w:pPr>
        <w:pStyle w:val="a3"/>
        <w:ind w:left="0" w:right="158" w:firstLine="709"/>
      </w:pPr>
      <w:r w:rsidRPr="00B35C55">
        <w:t>модуль 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B35C55" w:rsidRPr="00B35C55" w:rsidRDefault="00B35C55" w:rsidP="00722588">
      <w:pPr>
        <w:pStyle w:val="a3"/>
        <w:ind w:left="0" w:right="158" w:firstLine="709"/>
      </w:pPr>
      <w:r w:rsidRPr="00B35C55">
        <w:t>обеспечение качества 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B35C55" w:rsidRPr="00B35C55" w:rsidRDefault="00B35C55" w:rsidP="00722588">
      <w:pPr>
        <w:ind w:right="158" w:firstLine="709"/>
        <w:jc w:val="both"/>
        <w:rPr>
          <w:sz w:val="30"/>
          <w:szCs w:val="30"/>
        </w:rPr>
      </w:pPr>
      <w:r w:rsidRPr="00B35C55">
        <w:rPr>
          <w:sz w:val="30"/>
          <w:szCs w:val="30"/>
        </w:rPr>
        <w:t>программное обеспечение – совокупность алгоритмов и программ, используемых при реализации информационного процесса с помощью вычислительной техники;</w:t>
      </w:r>
    </w:p>
    <w:p w:rsidR="00B35C55" w:rsidRPr="00B35C55" w:rsidRDefault="00B35C55" w:rsidP="00722588">
      <w:pPr>
        <w:pStyle w:val="a3"/>
        <w:ind w:left="0" w:right="158" w:firstLine="709"/>
      </w:pPr>
      <w:r w:rsidRPr="00B35C55"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B35C55" w:rsidRPr="00B35C55" w:rsidRDefault="00B35C55" w:rsidP="00722588">
      <w:pPr>
        <w:pStyle w:val="ab"/>
        <w:keepNext w:val="0"/>
        <w:keepLines w:val="0"/>
        <w:spacing w:before="0"/>
        <w:ind w:left="0" w:right="158" w:firstLine="709"/>
        <w:rPr>
          <w:b w:val="0"/>
          <w:i w:val="0"/>
          <w:color w:val="auto"/>
          <w:sz w:val="30"/>
          <w:szCs w:val="30"/>
          <w:lang w:val="ru-RU"/>
        </w:rPr>
      </w:pPr>
      <w:r w:rsidRPr="00B35C55">
        <w:rPr>
          <w:b w:val="0"/>
          <w:i w:val="0"/>
          <w:color w:val="auto"/>
          <w:sz w:val="30"/>
          <w:szCs w:val="30"/>
          <w:lang w:val="ru-RU"/>
        </w:rPr>
        <w:t>сертификация – форма оценки соответствия, проводимая органом по сертификации, которая может носить обязательный (обязательная сертификация) либо добровольный (добровольная сертификация) характер и результатом которой является документальное удостоверение соответствия объекта оценки соответствия техническим требованиям (Закон №262-3);</w:t>
      </w:r>
    </w:p>
    <w:p w:rsidR="00B35C55" w:rsidRPr="00B35C55" w:rsidRDefault="00B35C55" w:rsidP="00722588">
      <w:pPr>
        <w:tabs>
          <w:tab w:val="left" w:pos="426"/>
        </w:tabs>
        <w:ind w:right="158" w:firstLine="709"/>
        <w:jc w:val="both"/>
        <w:rPr>
          <w:sz w:val="30"/>
          <w:szCs w:val="30"/>
        </w:rPr>
      </w:pPr>
      <w:r w:rsidRPr="00B35C55">
        <w:rPr>
          <w:sz w:val="30"/>
          <w:szCs w:val="30"/>
        </w:rPr>
        <w:t>сопровождение программного обеспечения – процесс улучшения, оптимизации и устранения дефектов программного обеспечения после передачи в эксплуатацию. Сопровождение программного обеспечения – одна из фаз жизненного цикла программного обеспечения, следующая за фазой передачи программного обеспечения в эксплуатацию;</w:t>
      </w:r>
    </w:p>
    <w:p w:rsidR="00B35C55" w:rsidRPr="00B35C55" w:rsidRDefault="00B35C55" w:rsidP="00722588">
      <w:pPr>
        <w:pStyle w:val="a3"/>
        <w:tabs>
          <w:tab w:val="left" w:pos="1843"/>
        </w:tabs>
        <w:ind w:left="0" w:right="163" w:firstLine="709"/>
      </w:pPr>
      <w:r w:rsidRPr="00B35C55">
        <w:t xml:space="preserve">специализированные компетенции – компетенции, формируемые в  соответствии с требованиями  к  специалисту с высшим  образованием  </w:t>
      </w:r>
      <w:r w:rsidR="00722588">
        <w:t xml:space="preserve">                         </w:t>
      </w:r>
      <w:r w:rsidRPr="00B35C55">
        <w:t>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B35C55">
        <w:rPr>
          <w:spacing w:val="-2"/>
        </w:rPr>
        <w:t xml:space="preserve"> </w:t>
      </w:r>
      <w:r w:rsidRPr="00B35C55">
        <w:t>образования;</w:t>
      </w:r>
    </w:p>
    <w:p w:rsidR="00B35C55" w:rsidRPr="00B35C55" w:rsidRDefault="00B35C55" w:rsidP="00722588">
      <w:pPr>
        <w:pStyle w:val="a3"/>
        <w:tabs>
          <w:tab w:val="left" w:pos="1843"/>
        </w:tabs>
        <w:ind w:left="0" w:right="156" w:firstLine="709"/>
        <w:rPr>
          <w:i/>
        </w:rPr>
      </w:pPr>
      <w:r w:rsidRPr="00B35C55"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B35C55" w:rsidRPr="00B35C55" w:rsidRDefault="00B35C55" w:rsidP="00722588">
      <w:pPr>
        <w:pStyle w:val="ab"/>
        <w:keepNext w:val="0"/>
        <w:keepLines w:val="0"/>
        <w:tabs>
          <w:tab w:val="left" w:pos="1843"/>
        </w:tabs>
        <w:spacing w:before="0"/>
        <w:ind w:left="0" w:firstLine="709"/>
        <w:rPr>
          <w:b w:val="0"/>
          <w:i w:val="0"/>
          <w:color w:val="auto"/>
          <w:sz w:val="30"/>
          <w:szCs w:val="30"/>
          <w:lang w:val="ru-RU"/>
        </w:rPr>
      </w:pPr>
      <w:r w:rsidRPr="00B35C55">
        <w:rPr>
          <w:b w:val="0"/>
          <w:i w:val="0"/>
          <w:color w:val="auto"/>
          <w:sz w:val="30"/>
          <w:szCs w:val="30"/>
          <w:lang w:val="ru-RU"/>
        </w:rPr>
        <w:t xml:space="preserve">стандартизация – </w:t>
      </w:r>
      <w:r w:rsidRPr="00B35C55">
        <w:rPr>
          <w:b w:val="0"/>
          <w:i w:val="0"/>
          <w:color w:val="auto"/>
          <w:sz w:val="30"/>
          <w:szCs w:val="30"/>
        </w:rPr>
        <w:t xml:space="preserve">деятельность по установлению технических требований </w:t>
      </w:r>
      <w:r w:rsidRPr="00B35C55">
        <w:rPr>
          <w:b w:val="0"/>
          <w:i w:val="0"/>
          <w:color w:val="auto"/>
          <w:sz w:val="30"/>
          <w:szCs w:val="30"/>
          <w:lang w:val="ru-RU"/>
        </w:rPr>
        <w:t>к объектам стандартизации в целях их многократного и добровольного (если иное не установлено Законом №436-3 или международными договорами Республики Беларусь) применения в отношении постоянно повторяющихся существующих или потенциальных задач, направленная на достижение оптимальной степени упорядочения в определенной области, связанной с объектами стандартизации,  и основным результатом которой является разработка технических  кодексов установившейся практики, общегосударственных классификаторов, стандартов, технических условий (Закон №436-3);</w:t>
      </w:r>
    </w:p>
    <w:p w:rsidR="00B35C55" w:rsidRPr="00B4072F" w:rsidRDefault="00B35C55" w:rsidP="00722588">
      <w:pPr>
        <w:pStyle w:val="a3"/>
        <w:tabs>
          <w:tab w:val="left" w:pos="1843"/>
        </w:tabs>
        <w:ind w:left="0" w:right="161" w:firstLine="709"/>
      </w:pPr>
      <w:r w:rsidRPr="00B4072F">
        <w:rPr>
          <w:spacing w:val="-4"/>
        </w:rPr>
        <w:t xml:space="preserve">универсальные </w:t>
      </w:r>
      <w:r w:rsidRPr="00B4072F">
        <w:rPr>
          <w:spacing w:val="-5"/>
        </w:rPr>
        <w:t xml:space="preserve">компетенции </w:t>
      </w:r>
      <w:r w:rsidRPr="00B4072F">
        <w:t xml:space="preserve">– </w:t>
      </w:r>
      <w:r w:rsidRPr="00B4072F">
        <w:rPr>
          <w:spacing w:val="-5"/>
        </w:rPr>
        <w:t xml:space="preserve">компетенции, </w:t>
      </w:r>
      <w:r w:rsidRPr="00B4072F">
        <w:rPr>
          <w:spacing w:val="-4"/>
        </w:rPr>
        <w:t xml:space="preserve">формируемые </w:t>
      </w:r>
      <w:r w:rsidRPr="00B4072F">
        <w:t xml:space="preserve">в </w:t>
      </w:r>
      <w:r w:rsidRPr="00B4072F">
        <w:rPr>
          <w:spacing w:val="-5"/>
        </w:rPr>
        <w:t xml:space="preserve">соответствии </w:t>
      </w:r>
      <w:r w:rsidRPr="00B4072F">
        <w:t xml:space="preserve">с требованиями к специалисту с высшим образованием I </w:t>
      </w:r>
      <w:r w:rsidRPr="00B4072F">
        <w:rPr>
          <w:spacing w:val="-4"/>
        </w:rPr>
        <w:t xml:space="preserve">ступени </w:t>
      </w:r>
      <w:r w:rsidRPr="00B4072F"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B4072F">
        <w:rPr>
          <w:spacing w:val="-1"/>
        </w:rPr>
        <w:t xml:space="preserve"> </w:t>
      </w:r>
      <w:r w:rsidRPr="00B4072F">
        <w:t>общества.</w:t>
      </w:r>
    </w:p>
    <w:p w:rsidR="00B4072F" w:rsidRPr="00B4072F" w:rsidRDefault="00B4072F" w:rsidP="00B4072F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B4072F">
        <w:rPr>
          <w:spacing w:val="-7"/>
        </w:rPr>
        <w:t xml:space="preserve">Специальность </w:t>
      </w:r>
      <w:r w:rsidRPr="00B4072F">
        <w:rPr>
          <w:spacing w:val="-8"/>
        </w:rPr>
        <w:t>1-45 01 02 «</w:t>
      </w:r>
      <w:r w:rsidRPr="00B4072F">
        <w:rPr>
          <w:spacing w:val="2"/>
        </w:rPr>
        <w:t>Инфокоммуникационные системы (по направлениям)</w:t>
      </w:r>
      <w:r w:rsidRPr="00B4072F">
        <w:rPr>
          <w:spacing w:val="-8"/>
        </w:rPr>
        <w:t xml:space="preserve">» </w:t>
      </w:r>
      <w:r w:rsidRPr="00B4072F">
        <w:t xml:space="preserve">в </w:t>
      </w:r>
      <w:r w:rsidRPr="00B4072F">
        <w:rPr>
          <w:spacing w:val="-6"/>
        </w:rPr>
        <w:t>соответствии</w:t>
      </w:r>
      <w:r w:rsidRPr="00B4072F">
        <w:rPr>
          <w:spacing w:val="-21"/>
        </w:rPr>
        <w:t xml:space="preserve"> </w:t>
      </w:r>
      <w:r w:rsidRPr="00B4072F">
        <w:t>с О</w:t>
      </w:r>
      <w:r w:rsidRPr="00B4072F">
        <w:rPr>
          <w:spacing w:val="-6"/>
        </w:rPr>
        <w:t xml:space="preserve">КРБ 011-2009 относится </w:t>
      </w:r>
      <w:r w:rsidRPr="00B4072F">
        <w:t>к</w:t>
      </w:r>
      <w:r w:rsidRPr="00B4072F">
        <w:rPr>
          <w:spacing w:val="-23"/>
        </w:rPr>
        <w:t xml:space="preserve"> </w:t>
      </w:r>
      <w:r w:rsidRPr="00B4072F">
        <w:rPr>
          <w:spacing w:val="-6"/>
        </w:rPr>
        <w:t>профилю</w:t>
      </w:r>
      <w:r w:rsidRPr="00B4072F">
        <w:rPr>
          <w:spacing w:val="-11"/>
        </w:rPr>
        <w:t xml:space="preserve"> </w:t>
      </w:r>
      <w:r w:rsidRPr="00B4072F">
        <w:rPr>
          <w:spacing w:val="-6"/>
        </w:rPr>
        <w:t xml:space="preserve">образования </w:t>
      </w:r>
      <w:r w:rsidRPr="00B4072F">
        <w:rPr>
          <w:bCs/>
          <w:lang w:val="en-US"/>
        </w:rPr>
        <w:t>I</w:t>
      </w:r>
      <w:r w:rsidRPr="00B4072F">
        <w:rPr>
          <w:bCs/>
        </w:rPr>
        <w:t xml:space="preserve"> «Техника и технологии»</w:t>
      </w:r>
      <w:r w:rsidRPr="00B4072F">
        <w:t>, направлению</w:t>
      </w:r>
      <w:r w:rsidRPr="00B4072F">
        <w:rPr>
          <w:spacing w:val="-5"/>
        </w:rPr>
        <w:t xml:space="preserve"> </w:t>
      </w:r>
      <w:r w:rsidRPr="00B4072F">
        <w:t xml:space="preserve">образования </w:t>
      </w:r>
      <w:r w:rsidRPr="00B4072F">
        <w:rPr>
          <w:bCs/>
        </w:rPr>
        <w:t>45 «Связь».</w:t>
      </w:r>
    </w:p>
    <w:p w:rsidR="00B4072F" w:rsidRPr="00B4072F" w:rsidRDefault="00B4072F" w:rsidP="00B4072F">
      <w:pPr>
        <w:pStyle w:val="a3"/>
        <w:tabs>
          <w:tab w:val="left" w:pos="851"/>
          <w:tab w:val="left" w:pos="4019"/>
          <w:tab w:val="left" w:pos="5501"/>
          <w:tab w:val="left" w:pos="6163"/>
          <w:tab w:val="left" w:pos="8376"/>
        </w:tabs>
        <w:ind w:left="0" w:firstLine="567"/>
      </w:pPr>
      <w:r w:rsidRPr="00B4072F">
        <w:t xml:space="preserve">Согласно ОКРБ 011-2009 по специальности предусмотрены направления специальности: </w:t>
      </w:r>
    </w:p>
    <w:p w:rsidR="00B4072F" w:rsidRPr="008D6AE1" w:rsidRDefault="00B4072F" w:rsidP="00B4072F">
      <w:pPr>
        <w:pStyle w:val="a9"/>
        <w:tabs>
          <w:tab w:val="left" w:pos="709"/>
          <w:tab w:val="left" w:pos="1843"/>
        </w:tabs>
        <w:spacing w:after="0"/>
        <w:ind w:left="0" w:right="142" w:firstLine="567"/>
        <w:jc w:val="both"/>
        <w:rPr>
          <w:color w:val="000000"/>
          <w:sz w:val="30"/>
          <w:szCs w:val="30"/>
        </w:rPr>
      </w:pPr>
      <w:r w:rsidRPr="00B4072F">
        <w:rPr>
          <w:sz w:val="30"/>
          <w:szCs w:val="30"/>
        </w:rPr>
        <w:t>1-45 01 02-</w:t>
      </w:r>
      <w:r w:rsidRPr="008D6AE1">
        <w:rPr>
          <w:sz w:val="30"/>
          <w:szCs w:val="30"/>
        </w:rPr>
        <w:t>01 «Инфокоммуникационные системы (стандартизация, сертификация и контроль параметров</w:t>
      </w:r>
      <w:r w:rsidRPr="008D6AE1">
        <w:rPr>
          <w:color w:val="000000"/>
          <w:sz w:val="30"/>
          <w:szCs w:val="30"/>
        </w:rPr>
        <w:t>)»;</w:t>
      </w:r>
    </w:p>
    <w:p w:rsidR="00B4072F" w:rsidRPr="008D6AE1" w:rsidRDefault="00B4072F" w:rsidP="00B4072F">
      <w:pPr>
        <w:pStyle w:val="a9"/>
        <w:tabs>
          <w:tab w:val="left" w:pos="709"/>
          <w:tab w:val="left" w:pos="1843"/>
        </w:tabs>
        <w:spacing w:after="0"/>
        <w:ind w:left="0" w:right="142" w:firstLine="567"/>
        <w:jc w:val="both"/>
        <w:rPr>
          <w:color w:val="000000"/>
          <w:sz w:val="30"/>
          <w:szCs w:val="30"/>
        </w:rPr>
      </w:pPr>
      <w:r w:rsidRPr="008D6AE1">
        <w:rPr>
          <w:sz w:val="30"/>
          <w:szCs w:val="30"/>
        </w:rPr>
        <w:t>1-45 01 02-02 «Инфокоммуникационные системы (техническая эксплуатация</w:t>
      </w:r>
      <w:r w:rsidRPr="008D6AE1">
        <w:rPr>
          <w:color w:val="000000"/>
          <w:sz w:val="30"/>
          <w:szCs w:val="30"/>
        </w:rPr>
        <w:t>)»;</w:t>
      </w:r>
    </w:p>
    <w:p w:rsidR="00B4072F" w:rsidRPr="008D6AE1" w:rsidRDefault="00B4072F" w:rsidP="00B4072F">
      <w:pPr>
        <w:pStyle w:val="a9"/>
        <w:tabs>
          <w:tab w:val="left" w:pos="709"/>
          <w:tab w:val="left" w:pos="1843"/>
        </w:tabs>
        <w:spacing w:after="0"/>
        <w:ind w:left="0" w:right="142" w:firstLine="567"/>
        <w:jc w:val="both"/>
        <w:rPr>
          <w:sz w:val="30"/>
          <w:szCs w:val="30"/>
        </w:rPr>
      </w:pPr>
      <w:r w:rsidRPr="008D6AE1">
        <w:rPr>
          <w:sz w:val="30"/>
          <w:szCs w:val="30"/>
        </w:rPr>
        <w:t>1-45 01 02-03 «Инфокоммуникационные системы (сопровождение программного обеспечения</w:t>
      </w:r>
      <w:r w:rsidRPr="008D6AE1">
        <w:rPr>
          <w:color w:val="000000"/>
          <w:sz w:val="30"/>
          <w:szCs w:val="30"/>
        </w:rPr>
        <w:t>)».</w:t>
      </w:r>
    </w:p>
    <w:p w:rsidR="00B4072F" w:rsidRPr="008D6AE1" w:rsidRDefault="00B4072F" w:rsidP="00B4072F">
      <w:pPr>
        <w:pStyle w:val="11"/>
        <w:tabs>
          <w:tab w:val="left" w:pos="709"/>
        </w:tabs>
        <w:spacing w:before="0"/>
        <w:ind w:left="0" w:firstLine="567"/>
        <w:rPr>
          <w:b w:val="0"/>
          <w:spacing w:val="-10"/>
        </w:rPr>
      </w:pPr>
      <w:r w:rsidRPr="008D6AE1">
        <w:rPr>
          <w:b w:val="0"/>
        </w:rPr>
        <w:t>Направление специальности 1-45 01 02-01 «Инфокоммуникационные системы (стандартизация, сертификация и контроль параметров</w:t>
      </w:r>
      <w:r w:rsidRPr="008D6AE1">
        <w:rPr>
          <w:b w:val="0"/>
          <w:color w:val="000000"/>
        </w:rPr>
        <w:t>)»</w:t>
      </w:r>
      <w:r w:rsidRPr="008D6AE1">
        <w:rPr>
          <w:b w:val="0"/>
          <w:spacing w:val="-10"/>
        </w:rPr>
        <w:t xml:space="preserve"> обеспечивает получение квалификации «</w:t>
      </w:r>
      <w:r w:rsidRPr="008D6AE1">
        <w:rPr>
          <w:rFonts w:eastAsiaTheme="minorHAnsi"/>
          <w:b w:val="0"/>
        </w:rPr>
        <w:t>Инженер по инфокоммуникационным системам. Инженер по стандартизации, сертификации и контролю параметров инфокоммуникационных систем</w:t>
      </w:r>
      <w:r w:rsidRPr="008D6AE1">
        <w:rPr>
          <w:b w:val="0"/>
          <w:spacing w:val="-10"/>
        </w:rPr>
        <w:t xml:space="preserve">». </w:t>
      </w:r>
    </w:p>
    <w:p w:rsidR="00EE0790" w:rsidRPr="00E33793" w:rsidRDefault="00B4072F" w:rsidP="00B4072F">
      <w:pPr>
        <w:pStyle w:val="a3"/>
        <w:tabs>
          <w:tab w:val="left" w:pos="993"/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 w:rsidRPr="008D6AE1">
        <w:t>Направления специальности 1-45 01 02-02 «Инфокоммуникационные системы (техническая эксплуатация</w:t>
      </w:r>
      <w:r w:rsidRPr="008D6AE1">
        <w:rPr>
          <w:color w:val="000000"/>
        </w:rPr>
        <w:t>)»</w:t>
      </w:r>
      <w:r>
        <w:rPr>
          <w:color w:val="000000"/>
        </w:rPr>
        <w:t xml:space="preserve">, </w:t>
      </w:r>
      <w:r w:rsidRPr="008D6AE1">
        <w:t>1-45 01 02-03 «Инфокоммуникационные системы (сопровождение программного обеспечения</w:t>
      </w:r>
      <w:r>
        <w:rPr>
          <w:color w:val="000000"/>
        </w:rPr>
        <w:t xml:space="preserve">)» </w:t>
      </w:r>
      <w:r w:rsidRPr="008D6AE1">
        <w:rPr>
          <w:spacing w:val="-10"/>
        </w:rPr>
        <w:t xml:space="preserve">обеспечивают получение квалификации «Инженер по </w:t>
      </w:r>
      <w:r w:rsidRPr="008D6AE1">
        <w:rPr>
          <w:rFonts w:eastAsiaTheme="minorHAnsi"/>
          <w:bCs/>
        </w:rPr>
        <w:t>инфокоммуникационным системам</w:t>
      </w:r>
      <w:r w:rsidRPr="008D6AE1">
        <w:rPr>
          <w:spacing w:val="-10"/>
        </w:rPr>
        <w:t>».</w:t>
      </w:r>
    </w:p>
    <w:p w:rsidR="00EE0790" w:rsidRPr="00BA5FB7" w:rsidRDefault="00BA5FB7" w:rsidP="001F1214">
      <w:pPr>
        <w:pStyle w:val="a3"/>
        <w:numPr>
          <w:ilvl w:val="0"/>
          <w:numId w:val="7"/>
        </w:numPr>
        <w:tabs>
          <w:tab w:val="left" w:pos="1276"/>
        </w:tabs>
        <w:ind w:left="0" w:firstLine="851"/>
      </w:pPr>
      <w:r w:rsidRPr="00BA5FB7">
        <w:rPr>
          <w:rStyle w:val="markedcontent"/>
        </w:rPr>
        <w:t xml:space="preserve">Специальность </w:t>
      </w:r>
      <w:r w:rsidR="007923D0" w:rsidRPr="00B4072F">
        <w:rPr>
          <w:spacing w:val="-8"/>
        </w:rPr>
        <w:t>1-45 01 02 «</w:t>
      </w:r>
      <w:r w:rsidR="007923D0" w:rsidRPr="00B4072F">
        <w:rPr>
          <w:spacing w:val="2"/>
        </w:rPr>
        <w:t>Инфокоммуникационные системы (по направлениям)</w:t>
      </w:r>
      <w:r w:rsidR="007923D0" w:rsidRPr="00B4072F">
        <w:rPr>
          <w:spacing w:val="-8"/>
        </w:rPr>
        <w:t>»</w:t>
      </w:r>
      <w:r w:rsidRPr="00BA5FB7">
        <w:rPr>
          <w:rStyle w:val="markedcontent"/>
        </w:rPr>
        <w:t xml:space="preserve"> относится к уровню 6 Национальной рамки квалификаций высшего образования Республики Беларусь.</w:t>
      </w:r>
    </w:p>
    <w:p w:rsidR="004B745F" w:rsidRDefault="004B745F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880E68" w:rsidRPr="00880E68" w:rsidRDefault="00880E68" w:rsidP="00880E68">
      <w:pPr>
        <w:pStyle w:val="a3"/>
        <w:ind w:left="0" w:firstLine="0"/>
        <w:jc w:val="center"/>
        <w:rPr>
          <w:rStyle w:val="markedcontent"/>
          <w:b/>
        </w:rPr>
      </w:pPr>
      <w:r w:rsidRPr="00880E68">
        <w:rPr>
          <w:rStyle w:val="markedcontent"/>
          <w:b/>
        </w:rPr>
        <w:t>ГЛАВА 2</w:t>
      </w:r>
    </w:p>
    <w:p w:rsidR="00274BED" w:rsidRPr="00880E68" w:rsidRDefault="00880E68" w:rsidP="00880E68">
      <w:pPr>
        <w:pStyle w:val="a3"/>
        <w:ind w:left="0" w:firstLine="0"/>
        <w:jc w:val="center"/>
        <w:rPr>
          <w:b/>
        </w:rPr>
      </w:pPr>
      <w:r w:rsidRPr="00880E68">
        <w:rPr>
          <w:rStyle w:val="markedcontent"/>
          <w:b/>
        </w:rPr>
        <w:t xml:space="preserve">ТРЕБОВАНИЯ К УРОВНЮ ОСНОВНОГООБРАЗОВАНИЯ ЛИЦ, ПОСТУПАЮЩИХ ДЛЯ ПОЛУЧЕНИЯ ВЫСШЕГО ОБРАЗОВАНИЯ </w:t>
      </w:r>
      <w:r w:rsidR="00A07737">
        <w:rPr>
          <w:rStyle w:val="markedcontent"/>
          <w:b/>
        </w:rPr>
        <w:t xml:space="preserve">                 </w:t>
      </w:r>
      <w:r w:rsidRPr="00880E68">
        <w:rPr>
          <w:rStyle w:val="markedcontent"/>
          <w:b/>
        </w:rPr>
        <w:t>I</w:t>
      </w:r>
      <w:r w:rsidR="00A07737"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СТУПЕНИ, ФОРМАМ И СРОКАМ ПОЛУЧЕНИЯ ВЫСШЕГО ОБРАЗОВАНИЯ I</w:t>
      </w:r>
      <w:r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</w:t>
      </w:r>
    </w:p>
    <w:p w:rsidR="00274BED" w:rsidRPr="00E33793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D300CA" w:rsidRDefault="006F3969" w:rsidP="001F1214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D300CA">
        <w:rPr>
          <w:spacing w:val="-1"/>
        </w:rPr>
        <w:t xml:space="preserve"> </w:t>
      </w:r>
      <w:r w:rsidRPr="00D300CA">
        <w:t>образовании.</w:t>
      </w:r>
    </w:p>
    <w:p w:rsidR="00243D2E" w:rsidRPr="00D300CA" w:rsidRDefault="006F3969" w:rsidP="00D300CA">
      <w:pPr>
        <w:pStyle w:val="a3"/>
        <w:tabs>
          <w:tab w:val="left" w:pos="993"/>
        </w:tabs>
        <w:ind w:left="0" w:firstLine="709"/>
      </w:pPr>
      <w:r w:rsidRPr="00D300CA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232CDF" w:rsidRPr="00D300CA" w:rsidRDefault="006F3969" w:rsidP="001F1214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2"/>
        </w:rPr>
      </w:pPr>
      <w:r w:rsidRPr="00D300CA">
        <w:t>Обучение по специальности предусматривает следующие формы получения высшего образования I ступени:</w:t>
      </w:r>
      <w:r w:rsidR="00232CDF" w:rsidRPr="00D300CA">
        <w:rPr>
          <w:sz w:val="22"/>
        </w:rPr>
        <w:t xml:space="preserve"> </w:t>
      </w:r>
    </w:p>
    <w:p w:rsidR="00232CDF" w:rsidRPr="00D300CA" w:rsidRDefault="00232CDF" w:rsidP="00D300CA">
      <w:pPr>
        <w:pStyle w:val="a3"/>
        <w:tabs>
          <w:tab w:val="left" w:pos="993"/>
        </w:tabs>
        <w:ind w:left="0" w:firstLine="709"/>
      </w:pPr>
      <w:r w:rsidRPr="00D300CA">
        <w:t xml:space="preserve">очная (дневная, вечерняя), заочная (в </w:t>
      </w:r>
      <w:r w:rsidR="00F34FDB">
        <w:t>том числе</w:t>
      </w:r>
      <w:r w:rsidRPr="00D300CA">
        <w:t xml:space="preserve"> дистанционная). 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rPr>
          <w:spacing w:val="-6"/>
        </w:rPr>
        <w:t>Срок получения</w:t>
      </w:r>
      <w:r w:rsidRPr="00E33793">
        <w:rPr>
          <w:spacing w:val="-6"/>
        </w:rPr>
        <w:t xml:space="preserve">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дневной форме составляет</w:t>
      </w:r>
      <w:r w:rsidR="000F0B3B" w:rsidRPr="00E33793">
        <w:rPr>
          <w:spacing w:val="-6"/>
        </w:rPr>
        <w:t xml:space="preserve"> 4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года.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вечерней форме составляет</w:t>
      </w:r>
      <w:r w:rsidR="000F0B3B" w:rsidRPr="00E33793">
        <w:rPr>
          <w:spacing w:val="-6"/>
        </w:rPr>
        <w:t xml:space="preserve"> </w:t>
      </w:r>
      <w:r w:rsidRPr="00E33793">
        <w:rPr>
          <w:spacing w:val="-6"/>
        </w:rPr>
        <w:t xml:space="preserve">5 </w:t>
      </w:r>
      <w:r w:rsidRPr="00E33793">
        <w:rPr>
          <w:spacing w:val="-5"/>
        </w:rPr>
        <w:t>лет.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заочной форме составляет</w:t>
      </w:r>
      <w:r w:rsidR="000F0B3B" w:rsidRPr="00E33793">
        <w:rPr>
          <w:spacing w:val="-6"/>
          <w:vertAlign w:val="superscript"/>
        </w:rPr>
        <w:t xml:space="preserve"> </w:t>
      </w:r>
      <w:r w:rsidR="006E7645" w:rsidRPr="00E33793">
        <w:rPr>
          <w:spacing w:val="-6"/>
          <w:vertAlign w:val="superscript"/>
        </w:rPr>
        <w:t xml:space="preserve">                        </w:t>
      </w:r>
      <w:r w:rsidR="000F0B3B" w:rsidRPr="00E33793">
        <w:rPr>
          <w:spacing w:val="-6"/>
        </w:rPr>
        <w:t>5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лет</w:t>
      </w:r>
      <w:r w:rsidR="000F0B3B" w:rsidRPr="00E33793">
        <w:rPr>
          <w:spacing w:val="-5"/>
        </w:rPr>
        <w:t>.</w:t>
      </w:r>
    </w:p>
    <w:p w:rsidR="00243D2E" w:rsidRPr="00E33793" w:rsidRDefault="006F3969" w:rsidP="00E33793">
      <w:pPr>
        <w:pStyle w:val="a3"/>
        <w:ind w:left="0" w:firstLine="709"/>
      </w:pPr>
      <w:r w:rsidRPr="00E33793">
        <w:t>Срок получения высшего образования I ступени в дистанционной форме составляет</w:t>
      </w:r>
      <w:r w:rsidR="000F0B3B" w:rsidRPr="00E33793">
        <w:t xml:space="preserve"> 5</w:t>
      </w:r>
      <w:r w:rsidRPr="00E33793">
        <w:t xml:space="preserve"> лет.</w:t>
      </w:r>
    </w:p>
    <w:p w:rsidR="009E4C0F" w:rsidRPr="00E33793" w:rsidRDefault="006F3969" w:rsidP="001F1214">
      <w:pPr>
        <w:pStyle w:val="a3"/>
        <w:numPr>
          <w:ilvl w:val="0"/>
          <w:numId w:val="7"/>
        </w:numPr>
        <w:tabs>
          <w:tab w:val="left" w:pos="993"/>
          <w:tab w:val="left" w:pos="8365"/>
        </w:tabs>
        <w:ind w:left="0" w:firstLine="709"/>
        <w:rPr>
          <w:sz w:val="20"/>
        </w:rPr>
      </w:pPr>
      <w:r w:rsidRPr="00E33793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E33793">
        <w:t xml:space="preserve">   </w:t>
      </w:r>
      <w:r w:rsidR="00FA0B56" w:rsidRPr="00B4072F">
        <w:rPr>
          <w:spacing w:val="-8"/>
        </w:rPr>
        <w:t>1-45 01 02 «</w:t>
      </w:r>
      <w:r w:rsidR="00FA0B56" w:rsidRPr="00B4072F">
        <w:rPr>
          <w:spacing w:val="2"/>
        </w:rPr>
        <w:t>Инфокоммуникационные системы (по направлениям)</w:t>
      </w:r>
      <w:r w:rsidR="00FA0B56" w:rsidRPr="00B4072F">
        <w:rPr>
          <w:spacing w:val="-8"/>
        </w:rPr>
        <w:t>»</w:t>
      </w:r>
      <w:r w:rsidRPr="00E33793">
        <w:t>,</w:t>
      </w:r>
      <w:r w:rsidRPr="00E33793">
        <w:rPr>
          <w:spacing w:val="-7"/>
        </w:rPr>
        <w:t xml:space="preserve"> </w:t>
      </w:r>
      <w:r w:rsidRPr="00E33793">
        <w:t>определяется</w:t>
      </w:r>
      <w:r w:rsidR="00C0448D" w:rsidRPr="00E33793">
        <w:t xml:space="preserve"> </w:t>
      </w:r>
      <w:r w:rsidRPr="00E33793">
        <w:t>Министерством образования.</w:t>
      </w:r>
      <w:r w:rsidR="00C0448D" w:rsidRPr="00E33793">
        <w:rPr>
          <w:sz w:val="20"/>
        </w:rPr>
        <w:t xml:space="preserve"> </w:t>
      </w:r>
    </w:p>
    <w:p w:rsidR="00243D2E" w:rsidRPr="00E33793" w:rsidRDefault="006F3969" w:rsidP="00E33793">
      <w:pPr>
        <w:pStyle w:val="a3"/>
        <w:tabs>
          <w:tab w:val="left" w:pos="8365"/>
        </w:tabs>
        <w:ind w:left="0" w:firstLine="709"/>
      </w:pPr>
      <w:r w:rsidRPr="00E33793">
        <w:rPr>
          <w:spacing w:val="-6"/>
        </w:rPr>
        <w:t>Срок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получения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высшего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образования</w:t>
      </w:r>
      <w:r w:rsidR="009E4C0F" w:rsidRPr="00E33793">
        <w:rPr>
          <w:spacing w:val="-6"/>
        </w:rPr>
        <w:t xml:space="preserve"> </w:t>
      </w:r>
      <w:r w:rsidR="009E4C0F" w:rsidRPr="00E33793">
        <w:rPr>
          <w:spacing w:val="-4"/>
        </w:rPr>
        <w:t xml:space="preserve">по </w:t>
      </w:r>
      <w:r w:rsidRPr="00E33793">
        <w:rPr>
          <w:spacing w:val="-6"/>
        </w:rPr>
        <w:t>специальности</w:t>
      </w:r>
      <w:r w:rsidR="009E4C0F" w:rsidRPr="00E33793">
        <w:rPr>
          <w:spacing w:val="-6"/>
        </w:rPr>
        <w:t xml:space="preserve"> </w:t>
      </w:r>
      <w:r w:rsidR="00FA0B56" w:rsidRPr="00B4072F">
        <w:rPr>
          <w:spacing w:val="-8"/>
        </w:rPr>
        <w:t>1-45 01 02 «</w:t>
      </w:r>
      <w:r w:rsidR="00FA0B56" w:rsidRPr="00B4072F">
        <w:rPr>
          <w:spacing w:val="2"/>
        </w:rPr>
        <w:t>Инфокоммуникационные системы (по направлениям)</w:t>
      </w:r>
      <w:r w:rsidR="00FA0B56" w:rsidRPr="00B4072F">
        <w:rPr>
          <w:spacing w:val="-8"/>
        </w:rPr>
        <w:t>»</w:t>
      </w:r>
      <w:r w:rsidR="009E4C0F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лицами, обучающимися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>образовательной программе высшего образования</w:t>
      </w:r>
      <w:r w:rsidR="001645EF">
        <w:rPr>
          <w:spacing w:val="-6"/>
        </w:rPr>
        <w:t xml:space="preserve">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6"/>
        </w:rPr>
        <w:t xml:space="preserve">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7"/>
        </w:rPr>
        <w:t xml:space="preserve">образовательными </w:t>
      </w:r>
      <w:r w:rsidRPr="00E33793">
        <w:rPr>
          <w:spacing w:val="-6"/>
        </w:rPr>
        <w:t xml:space="preserve">программами среднего специального образования, может </w:t>
      </w:r>
      <w:r w:rsidRPr="00E33793">
        <w:rPr>
          <w:spacing w:val="-5"/>
        </w:rPr>
        <w:t xml:space="preserve">быть </w:t>
      </w:r>
      <w:r w:rsidRPr="00E33793">
        <w:rPr>
          <w:spacing w:val="-6"/>
        </w:rPr>
        <w:t xml:space="preserve">сокращен учреждением высшего образования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условии соблюдения требований 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 xml:space="preserve">стандарта </w:t>
      </w:r>
      <w:r w:rsidRPr="00E33793">
        <w:t xml:space="preserve">в </w:t>
      </w:r>
      <w:r w:rsidRPr="00E33793">
        <w:rPr>
          <w:spacing w:val="-7"/>
        </w:rPr>
        <w:t xml:space="preserve">соответствии </w:t>
      </w:r>
      <w:r w:rsidRPr="00E33793">
        <w:t xml:space="preserve">с </w:t>
      </w:r>
      <w:r w:rsidRPr="00E33793">
        <w:rPr>
          <w:spacing w:val="-6"/>
        </w:rPr>
        <w:t>законодательством.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Срок обучения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="006E7645" w:rsidRPr="00E33793">
        <w:rPr>
          <w:spacing w:val="-4"/>
        </w:rPr>
        <w:t xml:space="preserve">                              </w:t>
      </w:r>
      <w:r w:rsidRPr="00E33793">
        <w:t xml:space="preserve">I </w:t>
      </w:r>
      <w:r w:rsidRPr="00E33793">
        <w:rPr>
          <w:spacing w:val="-4"/>
        </w:rPr>
        <w:t xml:space="preserve">ступени, обеспечивающей получение </w:t>
      </w:r>
      <w:r w:rsidRPr="00E33793">
        <w:rPr>
          <w:spacing w:val="-5"/>
        </w:rPr>
        <w:t xml:space="preserve">квалификации специалиста </w:t>
      </w:r>
      <w:r w:rsidRPr="00E33793">
        <w:t xml:space="preserve">с </w:t>
      </w:r>
      <w:r w:rsidRPr="00E33793">
        <w:rPr>
          <w:spacing w:val="-4"/>
        </w:rPr>
        <w:t xml:space="preserve">высшим </w:t>
      </w:r>
      <w:r w:rsidRPr="00E33793">
        <w:rPr>
          <w:spacing w:val="-5"/>
        </w:rPr>
        <w:t xml:space="preserve">образованием </w:t>
      </w:r>
      <w:r w:rsidRPr="00E33793">
        <w:t xml:space="preserve">и </w:t>
      </w:r>
      <w:r w:rsidRPr="00E33793">
        <w:rPr>
          <w:spacing w:val="-5"/>
        </w:rPr>
        <w:t xml:space="preserve">интегрированной </w:t>
      </w:r>
      <w:r w:rsidRPr="00E33793">
        <w:t xml:space="preserve">с </w:t>
      </w:r>
      <w:r w:rsidRPr="00E33793">
        <w:rPr>
          <w:spacing w:val="-5"/>
        </w:rPr>
        <w:t xml:space="preserve">образовательными </w:t>
      </w:r>
      <w:r w:rsidRPr="00E33793">
        <w:rPr>
          <w:spacing w:val="-4"/>
        </w:rPr>
        <w:t xml:space="preserve">программами </w:t>
      </w:r>
      <w:r w:rsidRPr="00E33793">
        <w:rPr>
          <w:spacing w:val="-5"/>
        </w:rPr>
        <w:t xml:space="preserve">среднего специального образования, </w:t>
      </w:r>
      <w:r w:rsidRPr="00E33793">
        <w:t xml:space="preserve">в </w:t>
      </w:r>
      <w:r w:rsidRPr="00E33793">
        <w:rPr>
          <w:spacing w:val="-4"/>
        </w:rPr>
        <w:t xml:space="preserve">вечерней </w:t>
      </w:r>
      <w:r w:rsidRPr="00E33793">
        <w:t xml:space="preserve">и </w:t>
      </w:r>
      <w:r w:rsidRPr="00E33793">
        <w:rPr>
          <w:spacing w:val="-4"/>
        </w:rPr>
        <w:t xml:space="preserve">заочной </w:t>
      </w:r>
      <w:r w:rsidRPr="00E33793">
        <w:t xml:space="preserve">(в </w:t>
      </w:r>
      <w:r w:rsidR="00F34FDB">
        <w:rPr>
          <w:spacing w:val="-4"/>
        </w:rPr>
        <w:t>том числе</w:t>
      </w:r>
      <w:r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дистанционной) </w:t>
      </w:r>
      <w:r w:rsidRPr="00E33793">
        <w:rPr>
          <w:spacing w:val="-4"/>
        </w:rPr>
        <w:t xml:space="preserve">формах может увеличиваться </w:t>
      </w:r>
      <w:r w:rsidRPr="00E33793">
        <w:t xml:space="preserve">на </w:t>
      </w:r>
      <w:r w:rsidR="00877076">
        <w:t>1</w:t>
      </w:r>
      <w:r w:rsidRPr="00E33793">
        <w:t xml:space="preserve"> </w:t>
      </w:r>
      <w:r w:rsidRPr="00E33793">
        <w:rPr>
          <w:spacing w:val="-4"/>
        </w:rPr>
        <w:t xml:space="preserve">год относительно срока 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данной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</w:t>
      </w:r>
      <w:r w:rsidRPr="00E33793">
        <w:t xml:space="preserve">в </w:t>
      </w:r>
      <w:r w:rsidRPr="00E33793">
        <w:rPr>
          <w:spacing w:val="-4"/>
        </w:rPr>
        <w:t>дневной</w:t>
      </w:r>
      <w:r w:rsidRPr="00E33793">
        <w:rPr>
          <w:spacing w:val="-31"/>
        </w:rPr>
        <w:t xml:space="preserve"> </w:t>
      </w:r>
      <w:r w:rsidRPr="00E33793">
        <w:rPr>
          <w:spacing w:val="-4"/>
        </w:rPr>
        <w:t>форме.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При обучении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индивидуальному </w:t>
      </w:r>
      <w:r w:rsidRPr="00E33793">
        <w:rPr>
          <w:spacing w:val="-4"/>
        </w:rPr>
        <w:t xml:space="preserve">учебному плану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8B65CF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учреждение высшего образования вправе продлить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срок</w:t>
      </w:r>
      <w:r w:rsidRPr="00E33793">
        <w:rPr>
          <w:spacing w:val="67"/>
        </w:rPr>
        <w:t xml:space="preserve"> </w:t>
      </w:r>
      <w:r w:rsidRPr="00E33793">
        <w:t xml:space="preserve">не </w:t>
      </w:r>
      <w:r w:rsidRPr="00E33793">
        <w:rPr>
          <w:spacing w:val="-4"/>
        </w:rPr>
        <w:t>более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чем </w:t>
      </w:r>
      <w:r w:rsidRPr="00E33793">
        <w:t xml:space="preserve">на 1 </w:t>
      </w:r>
      <w:r w:rsidRPr="00E33793">
        <w:rPr>
          <w:spacing w:val="-4"/>
        </w:rPr>
        <w:t xml:space="preserve">год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сравнению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со </w:t>
      </w:r>
      <w:r w:rsidRPr="00E33793">
        <w:rPr>
          <w:spacing w:val="-4"/>
        </w:rPr>
        <w:t>сроком,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установленным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соответствующей формы получения </w:t>
      </w:r>
      <w:r w:rsidRPr="00E33793">
        <w:rPr>
          <w:spacing w:val="-5"/>
        </w:rPr>
        <w:t>образования.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rPr>
          <w:spacing w:val="-4"/>
        </w:rPr>
        <w:t>Общий объем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образовательной программы </w:t>
      </w:r>
      <w:r w:rsidRPr="00E33793">
        <w:rPr>
          <w:spacing w:val="-4"/>
        </w:rPr>
        <w:t>высшего</w:t>
      </w:r>
      <w:r w:rsidR="005A51A0"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образования </w:t>
      </w:r>
      <w:r w:rsidR="00760F14">
        <w:rPr>
          <w:spacing w:val="-5"/>
        </w:rPr>
        <w:t xml:space="preserve">                         </w:t>
      </w:r>
      <w:r w:rsidRPr="00E33793">
        <w:t xml:space="preserve">I </w:t>
      </w:r>
      <w:r w:rsidRPr="00E33793">
        <w:rPr>
          <w:spacing w:val="-4"/>
        </w:rPr>
        <w:t>ступени составляет</w:t>
      </w:r>
      <w:r w:rsidR="00B434BD" w:rsidRPr="00E33793">
        <w:rPr>
          <w:spacing w:val="-4"/>
        </w:rPr>
        <w:t xml:space="preserve"> 240 </w:t>
      </w:r>
      <w:r w:rsidRPr="00E33793">
        <w:t>зачетных</w:t>
      </w:r>
      <w:r w:rsidRPr="00E33793">
        <w:rPr>
          <w:spacing w:val="9"/>
        </w:rPr>
        <w:t xml:space="preserve"> </w:t>
      </w:r>
      <w:r w:rsidRPr="00E33793">
        <w:t>единиц.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Default="009E4C0F" w:rsidP="00E33793">
      <w:pPr>
        <w:pStyle w:val="a3"/>
        <w:ind w:left="0" w:firstLine="720"/>
      </w:pPr>
    </w:p>
    <w:p w:rsidR="006F1D37" w:rsidRPr="006F1D37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ГЛАВА 3</w:t>
      </w:r>
    </w:p>
    <w:p w:rsidR="002427B6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ТРЕБОВАНИЯ К СОДЕРЖАНИЮ ПРОФЕССИОНАЛЬНОЙ ДЕЯТЕЛЬНОСТИ СПЕЦИАЛИСТА С ВЫСШИМ ОБРАЗОВАНИЕМ</w:t>
      </w:r>
    </w:p>
    <w:p w:rsidR="006F1D37" w:rsidRPr="00E33793" w:rsidRDefault="006F1D37" w:rsidP="006F1D37">
      <w:pPr>
        <w:pStyle w:val="11"/>
        <w:tabs>
          <w:tab w:val="left" w:pos="1134"/>
        </w:tabs>
        <w:spacing w:before="0"/>
        <w:ind w:left="0"/>
        <w:jc w:val="center"/>
      </w:pPr>
    </w:p>
    <w:p w:rsidR="006F5DFD" w:rsidRPr="00E33793" w:rsidRDefault="006F3969" w:rsidP="001F1214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 xml:space="preserve">Основными видами профессиональной деятельности специалиста </w:t>
      </w:r>
      <w:r w:rsidR="006F4940">
        <w:t xml:space="preserve">с высшим образованием (далее </w:t>
      </w:r>
      <w:r w:rsidR="006F4940" w:rsidRPr="00621D90">
        <w:t>‒</w:t>
      </w:r>
      <w:r w:rsidR="006F4940">
        <w:t xml:space="preserve"> специалист) </w:t>
      </w:r>
      <w:r w:rsidRPr="00E33793">
        <w:t>в соответствии с ОКРБ 005-2011 являются:</w:t>
      </w:r>
    </w:p>
    <w:p w:rsidR="00511EAD" w:rsidRPr="000A637D" w:rsidRDefault="00511EAD" w:rsidP="00511EA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0A637D">
        <w:rPr>
          <w:sz w:val="28"/>
          <w:szCs w:val="28"/>
        </w:rPr>
        <w:t>611 Деятельность в области проводной связи;</w:t>
      </w:r>
    </w:p>
    <w:p w:rsidR="00511EAD" w:rsidRPr="000A637D" w:rsidRDefault="00511EAD" w:rsidP="00511EA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0A637D">
        <w:rPr>
          <w:sz w:val="28"/>
          <w:szCs w:val="28"/>
        </w:rPr>
        <w:t>612 Деятельность в области беспроводной связи;</w:t>
      </w:r>
    </w:p>
    <w:p w:rsidR="00511EAD" w:rsidRPr="000A637D" w:rsidRDefault="00511EAD" w:rsidP="00511EA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0A637D">
        <w:rPr>
          <w:sz w:val="28"/>
          <w:szCs w:val="28"/>
        </w:rPr>
        <w:t>613 Деятельность в области спутниковой связи;</w:t>
      </w:r>
    </w:p>
    <w:p w:rsidR="00511EAD" w:rsidRPr="000A637D" w:rsidRDefault="00511EAD" w:rsidP="00511EA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0A637D">
        <w:rPr>
          <w:sz w:val="28"/>
          <w:szCs w:val="28"/>
        </w:rPr>
        <w:t>619 Прочая деятельность в области телекоммуникаций;</w:t>
      </w:r>
    </w:p>
    <w:p w:rsidR="00511EAD" w:rsidRPr="000A637D" w:rsidRDefault="00511EAD" w:rsidP="00511EAD">
      <w:pPr>
        <w:pStyle w:val="a3"/>
        <w:ind w:left="0" w:right="161" w:firstLine="709"/>
        <w:rPr>
          <w:sz w:val="28"/>
          <w:szCs w:val="28"/>
        </w:rPr>
      </w:pPr>
      <w:r w:rsidRPr="000A637D">
        <w:rPr>
          <w:sz w:val="28"/>
          <w:szCs w:val="28"/>
        </w:rPr>
        <w:t>620 Компьютерное программирование, консультационные и другие сопутствующие услуги;</w:t>
      </w:r>
    </w:p>
    <w:p w:rsidR="006F5DFD" w:rsidRPr="00846E22" w:rsidRDefault="00511EAD" w:rsidP="00511EAD">
      <w:pPr>
        <w:pStyle w:val="ConsPlusCell"/>
        <w:ind w:firstLine="709"/>
        <w:rPr>
          <w:rFonts w:ascii="Times New Roman" w:hAnsi="Times New Roman" w:cs="Times New Roman"/>
          <w:sz w:val="30"/>
          <w:szCs w:val="30"/>
        </w:rPr>
      </w:pPr>
      <w:r w:rsidRPr="000A637D">
        <w:rPr>
          <w:rFonts w:ascii="Times New Roman" w:hAnsi="Times New Roman" w:cs="Times New Roman"/>
          <w:sz w:val="28"/>
          <w:szCs w:val="28"/>
        </w:rPr>
        <w:t>854 Высшее и послесреднее образование.</w:t>
      </w:r>
    </w:p>
    <w:p w:rsidR="00243D2E" w:rsidRPr="00E33793" w:rsidRDefault="006F3969" w:rsidP="0004617C">
      <w:pPr>
        <w:pStyle w:val="a3"/>
        <w:ind w:left="0" w:firstLine="720"/>
      </w:pPr>
      <w:r w:rsidRPr="00E33793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1E4F51" w:rsidRPr="001218E6" w:rsidRDefault="006F3969" w:rsidP="00FD7803">
      <w:pPr>
        <w:pStyle w:val="a3"/>
        <w:numPr>
          <w:ilvl w:val="0"/>
          <w:numId w:val="7"/>
        </w:numPr>
        <w:ind w:left="0" w:firstLine="709"/>
      </w:pPr>
      <w:r w:rsidRPr="00E33793">
        <w:t>Объектами профессиональной деятельности специалиста являются</w:t>
      </w:r>
      <w:r w:rsidR="001E4F51" w:rsidRPr="001E4F51">
        <w:t xml:space="preserve"> </w:t>
      </w:r>
      <w:r w:rsidR="001E4F51">
        <w:t>инфокоммуникационные сети</w:t>
      </w:r>
      <w:r w:rsidR="001E4F51" w:rsidRPr="001218E6">
        <w:t>, инфокоммуникационные системы</w:t>
      </w:r>
      <w:r w:rsidR="001E4F51">
        <w:t xml:space="preserve">, </w:t>
      </w:r>
      <w:r w:rsidR="001E4F51" w:rsidRPr="00742828">
        <w:t>программное и аппаратное обеспечение систем инфокоммуникаций</w:t>
      </w:r>
      <w:r w:rsidR="001E4F51" w:rsidRPr="001218E6">
        <w:t>.</w:t>
      </w:r>
    </w:p>
    <w:p w:rsidR="001E4F51" w:rsidRPr="001218E6" w:rsidRDefault="001E4F51" w:rsidP="001E4F51">
      <w:pPr>
        <w:pStyle w:val="a3"/>
        <w:ind w:left="0" w:firstLine="709"/>
      </w:pPr>
      <w:r w:rsidRPr="001218E6">
        <w:t xml:space="preserve">Объектами профессиональной деятельности специалиста по направлению специальности </w:t>
      </w:r>
      <w:r w:rsidRPr="008D6AE1">
        <w:rPr>
          <w:rFonts w:eastAsiaTheme="minorHAnsi"/>
        </w:rPr>
        <w:t xml:space="preserve">1-45 01 02-01 </w:t>
      </w:r>
      <w:r>
        <w:rPr>
          <w:rFonts w:eastAsiaTheme="minorHAnsi"/>
        </w:rPr>
        <w:t>«</w:t>
      </w:r>
      <w:r w:rsidRPr="008D6AE1">
        <w:rPr>
          <w:rFonts w:eastAsiaTheme="minorHAnsi"/>
        </w:rPr>
        <w:t>Инфокоммуникационные системы (стандартизация, сертификация и контроль параметров)</w:t>
      </w:r>
      <w:r>
        <w:rPr>
          <w:rFonts w:eastAsiaTheme="minorHAnsi"/>
        </w:rPr>
        <w:t>»</w:t>
      </w:r>
      <w:r w:rsidRPr="00522199">
        <w:rPr>
          <w:rFonts w:eastAsiaTheme="minorHAnsi"/>
        </w:rPr>
        <w:t xml:space="preserve"> </w:t>
      </w:r>
      <w:r w:rsidRPr="001218E6">
        <w:t xml:space="preserve">кроме того, являются: </w:t>
      </w:r>
    </w:p>
    <w:p w:rsidR="001E4F51" w:rsidRPr="001218E6" w:rsidRDefault="001E4F51" w:rsidP="001E4F51">
      <w:pPr>
        <w:tabs>
          <w:tab w:val="left" w:pos="1843"/>
        </w:tabs>
        <w:ind w:right="142" w:firstLine="709"/>
        <w:jc w:val="both"/>
        <w:rPr>
          <w:sz w:val="30"/>
          <w:szCs w:val="30"/>
        </w:rPr>
      </w:pPr>
      <w:r w:rsidRPr="001218E6">
        <w:rPr>
          <w:sz w:val="30"/>
          <w:szCs w:val="30"/>
        </w:rPr>
        <w:t>измерительные системы, используемые в инфокоммуникациях;</w:t>
      </w:r>
    </w:p>
    <w:p w:rsidR="001E4F51" w:rsidRPr="001218E6" w:rsidRDefault="001E4F51" w:rsidP="001E4F51">
      <w:pPr>
        <w:tabs>
          <w:tab w:val="left" w:pos="1843"/>
        </w:tabs>
        <w:ind w:right="142" w:firstLine="709"/>
        <w:jc w:val="both"/>
        <w:rPr>
          <w:sz w:val="30"/>
          <w:szCs w:val="30"/>
        </w:rPr>
      </w:pPr>
      <w:r w:rsidRPr="001218E6">
        <w:rPr>
          <w:sz w:val="30"/>
          <w:szCs w:val="30"/>
        </w:rPr>
        <w:t>средства измерений и метрологические процедуры, обеспечивающие единство измерений, стандартизацию, сертификацию и контроль параметров при производстве и эксплуатации инфокоммуникационных систем различного назначения;</w:t>
      </w:r>
    </w:p>
    <w:p w:rsidR="001E4F51" w:rsidRPr="001218E6" w:rsidRDefault="001E4F51" w:rsidP="001E4F51">
      <w:pPr>
        <w:pStyle w:val="2"/>
        <w:keepNext w:val="0"/>
        <w:keepLines w:val="0"/>
        <w:tabs>
          <w:tab w:val="left" w:pos="1843"/>
        </w:tabs>
        <w:spacing w:before="0"/>
        <w:ind w:left="0" w:right="142" w:firstLine="709"/>
        <w:rPr>
          <w:b w:val="0"/>
          <w:sz w:val="30"/>
          <w:szCs w:val="30"/>
          <w:lang w:val="ru-RU"/>
        </w:rPr>
      </w:pPr>
      <w:r w:rsidRPr="001218E6">
        <w:rPr>
          <w:b w:val="0"/>
          <w:sz w:val="30"/>
          <w:szCs w:val="30"/>
          <w:lang w:val="ru-RU"/>
        </w:rPr>
        <w:t>средства испытаний и контроля параметров систем инфокоммуникаций и их компонентов;</w:t>
      </w:r>
    </w:p>
    <w:p w:rsidR="001E4F51" w:rsidRPr="001218E6" w:rsidRDefault="001E4F51" w:rsidP="001E4F51">
      <w:pPr>
        <w:pStyle w:val="2"/>
        <w:keepNext w:val="0"/>
        <w:keepLines w:val="0"/>
        <w:tabs>
          <w:tab w:val="left" w:pos="1843"/>
        </w:tabs>
        <w:spacing w:before="0"/>
        <w:ind w:left="0" w:right="142" w:firstLine="709"/>
        <w:rPr>
          <w:b w:val="0"/>
          <w:sz w:val="30"/>
          <w:szCs w:val="30"/>
          <w:lang w:val="ru-RU"/>
        </w:rPr>
      </w:pPr>
      <w:r w:rsidRPr="001218E6">
        <w:rPr>
          <w:b w:val="0"/>
          <w:sz w:val="30"/>
          <w:szCs w:val="30"/>
          <w:lang w:val="ru-RU"/>
        </w:rPr>
        <w:t>системы обеспечения качества передачи данных в инфокоммуникациях.</w:t>
      </w:r>
    </w:p>
    <w:p w:rsidR="001E4F51" w:rsidRPr="001218E6" w:rsidRDefault="001E4F51" w:rsidP="001E4F51">
      <w:pPr>
        <w:tabs>
          <w:tab w:val="left" w:pos="1843"/>
        </w:tabs>
        <w:ind w:right="142" w:firstLine="709"/>
        <w:jc w:val="both"/>
        <w:rPr>
          <w:sz w:val="30"/>
          <w:szCs w:val="30"/>
        </w:rPr>
      </w:pPr>
      <w:r w:rsidRPr="001218E6">
        <w:rPr>
          <w:sz w:val="30"/>
          <w:szCs w:val="30"/>
        </w:rPr>
        <w:t xml:space="preserve">Объектами профессиональной деятельности специалиста по направлению специальности 1-45 01 02-02 «Инфокоммуникационные системы (техническая эксплуатация)» кроме того, являются: </w:t>
      </w:r>
    </w:p>
    <w:p w:rsidR="001E4F51" w:rsidRDefault="001E4F51" w:rsidP="001E4F51">
      <w:pPr>
        <w:tabs>
          <w:tab w:val="left" w:pos="1843"/>
        </w:tabs>
        <w:ind w:right="142" w:firstLine="709"/>
        <w:jc w:val="both"/>
        <w:rPr>
          <w:sz w:val="30"/>
          <w:szCs w:val="30"/>
        </w:rPr>
      </w:pPr>
      <w:r w:rsidRPr="00742828">
        <w:rPr>
          <w:sz w:val="30"/>
          <w:szCs w:val="30"/>
        </w:rPr>
        <w:t>сети и системы телекоммуникаций различного уровня и принадлежности (ведомственные, общего пользования, городские, сельские, зоновые, внутризоновые, междугородные, международные)</w:t>
      </w:r>
      <w:r>
        <w:rPr>
          <w:sz w:val="30"/>
          <w:szCs w:val="30"/>
        </w:rPr>
        <w:t>;</w:t>
      </w:r>
    </w:p>
    <w:p w:rsidR="001E4F51" w:rsidRPr="00742828" w:rsidRDefault="001E4F51" w:rsidP="001E4F51">
      <w:pPr>
        <w:tabs>
          <w:tab w:val="left" w:pos="1843"/>
        </w:tabs>
        <w:ind w:right="142" w:firstLine="709"/>
        <w:jc w:val="both"/>
        <w:rPr>
          <w:sz w:val="30"/>
          <w:szCs w:val="30"/>
        </w:rPr>
      </w:pPr>
      <w:r w:rsidRPr="00742828">
        <w:rPr>
          <w:sz w:val="30"/>
          <w:szCs w:val="30"/>
        </w:rPr>
        <w:t xml:space="preserve">системы передачи, узлы коммутации каналов и пакетов, реализованные с использованием различных телекоммуникационных технологий, включая узлы интегральных, интеллектуальных и мультисервисных сетей; </w:t>
      </w:r>
    </w:p>
    <w:p w:rsidR="001E4F51" w:rsidRPr="00742828" w:rsidRDefault="001E4F51" w:rsidP="001E4F51">
      <w:pPr>
        <w:tabs>
          <w:tab w:val="left" w:pos="1843"/>
        </w:tabs>
        <w:ind w:right="142" w:firstLine="709"/>
        <w:jc w:val="both"/>
        <w:rPr>
          <w:sz w:val="30"/>
          <w:szCs w:val="30"/>
        </w:rPr>
      </w:pPr>
      <w:r w:rsidRPr="00742828">
        <w:rPr>
          <w:sz w:val="30"/>
          <w:szCs w:val="30"/>
        </w:rPr>
        <w:t xml:space="preserve">инфокоммуникационные системы, предоставляющие услуги по хранению, обработке, распределению и передаче информации различного типа, включая мультимедийную. </w:t>
      </w:r>
    </w:p>
    <w:p w:rsidR="001E4F51" w:rsidRPr="001218E6" w:rsidRDefault="001E4F51" w:rsidP="001E4F51">
      <w:pPr>
        <w:tabs>
          <w:tab w:val="left" w:pos="1843"/>
        </w:tabs>
        <w:ind w:right="142" w:firstLine="709"/>
        <w:jc w:val="both"/>
        <w:rPr>
          <w:sz w:val="30"/>
          <w:szCs w:val="30"/>
        </w:rPr>
      </w:pPr>
      <w:r w:rsidRPr="00742828">
        <w:rPr>
          <w:sz w:val="30"/>
          <w:szCs w:val="30"/>
        </w:rPr>
        <w:t xml:space="preserve">Объектами профессиональной деятельности специалиста по направлению специальности 1-45 01 02-03 «Инфокоммуникационные системы (сопровождение программного обеспечения)» </w:t>
      </w:r>
      <w:r w:rsidRPr="001218E6">
        <w:rPr>
          <w:sz w:val="30"/>
          <w:szCs w:val="30"/>
        </w:rPr>
        <w:t xml:space="preserve">кроме того, являются: </w:t>
      </w:r>
    </w:p>
    <w:p w:rsidR="00CC67E6" w:rsidRPr="00442352" w:rsidRDefault="001E4F51" w:rsidP="001E4F51">
      <w:pPr>
        <w:pStyle w:val="a3"/>
        <w:tabs>
          <w:tab w:val="left" w:pos="1134"/>
        </w:tabs>
        <w:ind w:left="709" w:firstLine="0"/>
      </w:pPr>
      <w:r w:rsidRPr="00742828">
        <w:t>нормативная документация по описанию программного обеспечения систем инфокоммуникаций.</w:t>
      </w:r>
    </w:p>
    <w:p w:rsidR="002847A3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  <w:tab w:val="left" w:pos="10296"/>
        </w:tabs>
        <w:ind w:left="0" w:firstLine="709"/>
        <w:rPr>
          <w:spacing w:val="-6"/>
        </w:rPr>
      </w:pPr>
      <w:r w:rsidRPr="00E33793">
        <w:rPr>
          <w:spacing w:val="-7"/>
        </w:rPr>
        <w:t xml:space="preserve">Специалист </w:t>
      </w:r>
      <w:r w:rsidRPr="00E33793">
        <w:rPr>
          <w:spacing w:val="-6"/>
        </w:rPr>
        <w:t>может решать задачи профессиональной деятельности следующих</w:t>
      </w:r>
      <w:r w:rsidRPr="00E33793">
        <w:rPr>
          <w:spacing w:val="-7"/>
        </w:rPr>
        <w:t xml:space="preserve"> </w:t>
      </w:r>
      <w:r w:rsidRPr="00E33793">
        <w:rPr>
          <w:spacing w:val="-6"/>
        </w:rPr>
        <w:t>типов</w:t>
      </w:r>
      <w:r w:rsidR="00B2783E" w:rsidRPr="00E33793">
        <w:rPr>
          <w:spacing w:val="-6"/>
        </w:rPr>
        <w:t>:</w:t>
      </w:r>
      <w:r w:rsidR="002177F6" w:rsidRPr="00E33793">
        <w:rPr>
          <w:spacing w:val="-6"/>
        </w:rPr>
        <w:t xml:space="preserve"> </w:t>
      </w:r>
    </w:p>
    <w:p w:rsidR="008D2329" w:rsidRPr="004152A7" w:rsidRDefault="0075100C" w:rsidP="008D2329">
      <w:pPr>
        <w:pStyle w:val="a3"/>
        <w:tabs>
          <w:tab w:val="left" w:pos="1843"/>
        </w:tabs>
        <w:ind w:left="0" w:right="142" w:firstLine="709"/>
      </w:pPr>
      <w:r w:rsidRPr="004152A7">
        <w:t>научно</w:t>
      </w:r>
      <w:r w:rsidR="008D2329" w:rsidRPr="004152A7">
        <w:t>-производственные и проектные: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</w:pPr>
      <w:r w:rsidRPr="00137474">
        <w:t>сбор, анализ и систематизация научно-технической информации</w:t>
      </w:r>
      <w:r>
        <w:t xml:space="preserve"> </w:t>
      </w:r>
      <w:r w:rsidRPr="00137474">
        <w:t xml:space="preserve">по </w:t>
      </w:r>
      <w:r>
        <w:t>инфокоммуникационным системам;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</w:pPr>
      <w:r w:rsidRPr="002A15FB">
        <w:t>проведение и</w:t>
      </w:r>
      <w:r>
        <w:t>змерений</w:t>
      </w:r>
      <w:r w:rsidRPr="002A15FB">
        <w:t xml:space="preserve"> и наблюдений по заданной методике, обработка и анализ их результатов, подготовка данных для составления обзоров</w:t>
      </w:r>
      <w:r>
        <w:t xml:space="preserve"> и</w:t>
      </w:r>
      <w:r w:rsidRPr="002A15FB">
        <w:t xml:space="preserve"> отчетов</w:t>
      </w:r>
      <w:r>
        <w:t>;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</w:pPr>
      <w:r w:rsidRPr="00021D7B">
        <w:t>проведение вычислительных экспериментов с использованием программн</w:t>
      </w:r>
      <w:r>
        <w:t>о-аппаратных</w:t>
      </w:r>
      <w:r w:rsidRPr="00021D7B">
        <w:t xml:space="preserve"> средств</w:t>
      </w:r>
      <w:r>
        <w:t>;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  <w:rPr>
          <w:sz w:val="29"/>
          <w:szCs w:val="29"/>
        </w:rPr>
      </w:pPr>
      <w:r>
        <w:rPr>
          <w:sz w:val="29"/>
          <w:szCs w:val="29"/>
        </w:rPr>
        <w:t>сбор и анализ исходных данных, и определение требований для проектирования систем инфокомуникаций;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  <w:rPr>
          <w:sz w:val="29"/>
          <w:szCs w:val="29"/>
        </w:rPr>
      </w:pPr>
      <w:r w:rsidRPr="00F27F18">
        <w:rPr>
          <w:sz w:val="29"/>
          <w:szCs w:val="29"/>
        </w:rPr>
        <w:t>участие в разработке проектной и эксплуатационной документации;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  <w:rPr>
          <w:sz w:val="29"/>
          <w:szCs w:val="29"/>
        </w:rPr>
      </w:pPr>
      <w:r w:rsidRPr="00ED494D">
        <w:rPr>
          <w:sz w:val="29"/>
          <w:szCs w:val="29"/>
        </w:rPr>
        <w:t>установка, настройка, эксплуатация и обслуживание</w:t>
      </w:r>
      <w:r>
        <w:rPr>
          <w:sz w:val="29"/>
          <w:szCs w:val="29"/>
        </w:rPr>
        <w:t xml:space="preserve"> телекоммуникационного оборудования</w:t>
      </w:r>
      <w:r w:rsidRPr="00ED494D">
        <w:rPr>
          <w:sz w:val="29"/>
          <w:szCs w:val="29"/>
        </w:rPr>
        <w:t>;</w:t>
      </w:r>
    </w:p>
    <w:p w:rsidR="008D2329" w:rsidRPr="008D2329" w:rsidRDefault="008D2329" w:rsidP="008D2329">
      <w:pPr>
        <w:tabs>
          <w:tab w:val="left" w:pos="1843"/>
        </w:tabs>
        <w:ind w:right="142" w:firstLine="709"/>
        <w:jc w:val="both"/>
        <w:rPr>
          <w:sz w:val="30"/>
          <w:szCs w:val="30"/>
        </w:rPr>
      </w:pPr>
      <w:r w:rsidRPr="008D2329">
        <w:rPr>
          <w:sz w:val="30"/>
          <w:szCs w:val="30"/>
        </w:rPr>
        <w:t xml:space="preserve">оценка качества и надежности инфокоммуникационных систем и их компонентов на основе измерений, обработки информации и диагностики; </w:t>
      </w:r>
    </w:p>
    <w:p w:rsidR="008D2329" w:rsidRPr="008D2329" w:rsidRDefault="008D2329" w:rsidP="008D2329">
      <w:pPr>
        <w:tabs>
          <w:tab w:val="left" w:pos="1843"/>
        </w:tabs>
        <w:ind w:right="142" w:firstLine="709"/>
        <w:jc w:val="both"/>
        <w:rPr>
          <w:sz w:val="30"/>
          <w:szCs w:val="30"/>
        </w:rPr>
      </w:pPr>
      <w:r w:rsidRPr="008D2329">
        <w:rPr>
          <w:sz w:val="30"/>
          <w:szCs w:val="30"/>
        </w:rPr>
        <w:t xml:space="preserve">эксплуатация аппаратуры информационных и коммуникационных систем, в соответствии с нормативно-технической документацией; </w:t>
      </w:r>
    </w:p>
    <w:p w:rsidR="008D2329" w:rsidRPr="008D2329" w:rsidRDefault="008D2329" w:rsidP="008D2329">
      <w:pPr>
        <w:tabs>
          <w:tab w:val="left" w:pos="1843"/>
        </w:tabs>
        <w:ind w:right="142" w:firstLine="709"/>
        <w:jc w:val="both"/>
        <w:rPr>
          <w:sz w:val="30"/>
          <w:szCs w:val="30"/>
        </w:rPr>
      </w:pPr>
      <w:r w:rsidRPr="008D2329">
        <w:rPr>
          <w:sz w:val="30"/>
          <w:szCs w:val="30"/>
        </w:rPr>
        <w:t>контроль и диагностика оборудования, проверка результатов ремонтных работ, сбор, обработка и анализ эксплуатационной информации;</w:t>
      </w:r>
    </w:p>
    <w:p w:rsidR="008D2329" w:rsidRPr="00742828" w:rsidRDefault="008D2329" w:rsidP="008D2329">
      <w:pPr>
        <w:pStyle w:val="a3"/>
        <w:tabs>
          <w:tab w:val="left" w:pos="1843"/>
        </w:tabs>
        <w:ind w:left="0" w:right="142" w:firstLine="709"/>
      </w:pPr>
      <w:r w:rsidRPr="00742828">
        <w:t xml:space="preserve">монтаж, наладка, испытание, ремонт и техническое обслуживание систем инфокоммуникаций; </w:t>
      </w:r>
    </w:p>
    <w:p w:rsidR="008D2329" w:rsidRPr="00742828" w:rsidRDefault="008D2329" w:rsidP="008D2329">
      <w:pPr>
        <w:pStyle w:val="a3"/>
        <w:tabs>
          <w:tab w:val="left" w:pos="1843"/>
        </w:tabs>
        <w:ind w:left="0" w:right="142" w:firstLine="709"/>
      </w:pPr>
      <w:r w:rsidRPr="00742828">
        <w:t xml:space="preserve">разработка и освоение нового телекоммуникационного оборудования и новых технологических процессов; </w:t>
      </w:r>
    </w:p>
    <w:p w:rsidR="008D2329" w:rsidRPr="00742828" w:rsidRDefault="008D2329" w:rsidP="008D2329">
      <w:pPr>
        <w:pStyle w:val="a3"/>
        <w:tabs>
          <w:tab w:val="left" w:pos="1843"/>
        </w:tabs>
        <w:ind w:left="0" w:right="142" w:firstLine="709"/>
      </w:pPr>
      <w:r w:rsidRPr="00742828">
        <w:t xml:space="preserve">установка, освоение и сопровождение программного обеспечения (далее – ПО) и технических элементов инфокоммуникационных систем; </w:t>
      </w:r>
    </w:p>
    <w:p w:rsidR="008D2329" w:rsidRPr="00742828" w:rsidRDefault="008D2329" w:rsidP="008D2329">
      <w:pPr>
        <w:pStyle w:val="a3"/>
        <w:tabs>
          <w:tab w:val="left" w:pos="1843"/>
        </w:tabs>
        <w:ind w:left="0" w:right="142" w:firstLine="709"/>
        <w:rPr>
          <w:sz w:val="29"/>
          <w:szCs w:val="29"/>
        </w:rPr>
      </w:pPr>
      <w:r w:rsidRPr="00742828">
        <w:t>монтаж, наладка, испытание, ремонт и техническое обслуживание элементов систем инфокоммуникаций</w:t>
      </w:r>
      <w:r w:rsidR="0075100C">
        <w:t>;</w:t>
      </w:r>
    </w:p>
    <w:p w:rsidR="008D2329" w:rsidRDefault="0075100C" w:rsidP="008D2329">
      <w:pPr>
        <w:pStyle w:val="a3"/>
        <w:tabs>
          <w:tab w:val="left" w:pos="1843"/>
        </w:tabs>
        <w:ind w:left="0" w:right="142" w:firstLine="709"/>
      </w:pPr>
      <w:r w:rsidRPr="00E71942">
        <w:t>организационно</w:t>
      </w:r>
      <w:r w:rsidR="008D2329" w:rsidRPr="00E71942">
        <w:t>-управленческие:</w:t>
      </w:r>
    </w:p>
    <w:p w:rsidR="008D2329" w:rsidRPr="00E71942" w:rsidRDefault="0075100C" w:rsidP="008D2329">
      <w:pPr>
        <w:pStyle w:val="a3"/>
        <w:tabs>
          <w:tab w:val="left" w:pos="1843"/>
        </w:tabs>
        <w:ind w:left="0" w:right="142" w:firstLine="709"/>
      </w:pPr>
      <w:r>
        <w:t xml:space="preserve">обеспечение </w:t>
      </w:r>
      <w:r w:rsidR="008D2329">
        <w:t>организационных мероприятий по технической эксплуатации и программному обеспечению инфокоммуникационных систем;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  <w:rPr>
          <w:sz w:val="29"/>
          <w:szCs w:val="29"/>
        </w:rPr>
      </w:pPr>
      <w:r>
        <w:t>обеспечение единства измерений в области инфокоммуникационных систем;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  <w:rPr>
          <w:sz w:val="29"/>
          <w:szCs w:val="29"/>
        </w:rPr>
      </w:pPr>
      <w:r>
        <w:rPr>
          <w:sz w:val="29"/>
          <w:szCs w:val="29"/>
        </w:rPr>
        <w:t>обеспечение организационных мероприятий по техническому нормированию и стандартизации в области инфокоммуникационных систем;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</w:pPr>
      <w:r>
        <w:t>подтверждение соответствия инфокоммуникационных систем требованиям</w:t>
      </w:r>
      <w:r w:rsidRPr="00196613">
        <w:t xml:space="preserve"> </w:t>
      </w:r>
      <w:r>
        <w:t>технических нормативно-правовых актов;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  <w:rPr>
          <w:sz w:val="29"/>
          <w:szCs w:val="29"/>
        </w:rPr>
      </w:pPr>
      <w:r>
        <w:t xml:space="preserve">разработка систем менеджмента качества в соответствии с требованиями стандартов СТБ </w:t>
      </w:r>
      <w:r>
        <w:rPr>
          <w:lang w:val="en-US"/>
        </w:rPr>
        <w:t>ISO</w:t>
      </w:r>
      <w:r>
        <w:t xml:space="preserve"> 900</w:t>
      </w:r>
      <w:r w:rsidRPr="004167AD">
        <w:t>1</w:t>
      </w:r>
      <w:r>
        <w:t>;</w:t>
      </w:r>
      <w:r w:rsidRPr="00EB0540">
        <w:t xml:space="preserve"> 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  <w:rPr>
          <w:sz w:val="29"/>
          <w:szCs w:val="29"/>
        </w:rPr>
      </w:pPr>
      <w:r>
        <w:rPr>
          <w:sz w:val="29"/>
          <w:szCs w:val="29"/>
        </w:rPr>
        <w:t>обеспечение организационных мероприятий по функционированию систем менеджмента качества;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  <w:rPr>
          <w:sz w:val="29"/>
          <w:szCs w:val="29"/>
        </w:rPr>
      </w:pPr>
      <w:r w:rsidRPr="005C2E41">
        <w:rPr>
          <w:sz w:val="29"/>
          <w:szCs w:val="29"/>
        </w:rPr>
        <w:t>участие в планировании и проведении мероприятий по охране труда и обеспечению техники безопасности;</w:t>
      </w:r>
    </w:p>
    <w:p w:rsidR="008D2329" w:rsidRDefault="008D2329" w:rsidP="008D2329">
      <w:pPr>
        <w:pStyle w:val="a3"/>
        <w:tabs>
          <w:tab w:val="left" w:pos="1843"/>
        </w:tabs>
        <w:ind w:left="0" w:right="142" w:firstLine="709"/>
        <w:rPr>
          <w:sz w:val="29"/>
          <w:szCs w:val="29"/>
        </w:rPr>
      </w:pPr>
      <w:r w:rsidRPr="00B800AE">
        <w:rPr>
          <w:sz w:val="29"/>
          <w:szCs w:val="29"/>
        </w:rPr>
        <w:t>организац</w:t>
      </w:r>
      <w:r>
        <w:rPr>
          <w:sz w:val="29"/>
          <w:szCs w:val="29"/>
        </w:rPr>
        <w:t>ия выполнения порученной работы</w:t>
      </w:r>
      <w:r w:rsidR="0075100C">
        <w:rPr>
          <w:sz w:val="29"/>
          <w:szCs w:val="29"/>
        </w:rPr>
        <w:t>;</w:t>
      </w:r>
    </w:p>
    <w:p w:rsidR="008D2329" w:rsidRDefault="0075100C" w:rsidP="008D2329">
      <w:pPr>
        <w:pStyle w:val="a3"/>
        <w:tabs>
          <w:tab w:val="left" w:pos="1843"/>
        </w:tabs>
        <w:ind w:left="0" w:right="142" w:firstLine="709"/>
      </w:pPr>
      <w:r w:rsidRPr="001B39B9">
        <w:t>педагогические</w:t>
      </w:r>
      <w:r w:rsidR="008D2329" w:rsidRPr="001B39B9">
        <w:t>:</w:t>
      </w:r>
    </w:p>
    <w:p w:rsidR="008D2329" w:rsidRPr="001B39B9" w:rsidRDefault="008D2329" w:rsidP="008D2329">
      <w:pPr>
        <w:pStyle w:val="a3"/>
        <w:tabs>
          <w:tab w:val="left" w:pos="1843"/>
        </w:tabs>
        <w:ind w:left="0" w:right="142" w:firstLine="709"/>
      </w:pPr>
      <w:r>
        <w:t>обучение персонала в областях технической эксплуатации, сопровождении программного обеспечения, стандартизации, сертификации и контролю параметров инфокоммуникационных систем;</w:t>
      </w:r>
    </w:p>
    <w:p w:rsidR="008D2329" w:rsidRDefault="008D2329" w:rsidP="008D2329">
      <w:pPr>
        <w:pStyle w:val="a3"/>
        <w:tabs>
          <w:tab w:val="left" w:pos="10296"/>
        </w:tabs>
        <w:ind w:left="0" w:firstLine="709"/>
      </w:pPr>
      <w:r>
        <w:t>подготовка специалистов в учреждениях среднего специального образования.</w:t>
      </w:r>
    </w:p>
    <w:p w:rsidR="009D27EF" w:rsidRPr="00C81DC9" w:rsidRDefault="009D27EF" w:rsidP="009D27EF">
      <w:pPr>
        <w:pStyle w:val="a3"/>
        <w:tabs>
          <w:tab w:val="left" w:pos="10296"/>
        </w:tabs>
        <w:ind w:left="0" w:firstLine="709"/>
        <w:rPr>
          <w:spacing w:val="-6"/>
        </w:rPr>
      </w:pP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ГЛАВА 4</w:t>
      </w:r>
    </w:p>
    <w:p w:rsid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ТРЕБОВАНИЯ К КОМПЕТЕНТНОСТИ СПЕЦИАЛИСТА</w:t>
      </w: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09"/>
        <w:rPr>
          <w:spacing w:val="2"/>
        </w:rPr>
      </w:pPr>
      <w:r w:rsidRPr="00E33793">
        <w:rPr>
          <w:spacing w:val="-6"/>
        </w:rPr>
        <w:t>Специалист,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освоивший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содержание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образовательной</w:t>
      </w:r>
      <w:r w:rsidR="00FE1978" w:rsidRPr="00E33793">
        <w:rPr>
          <w:spacing w:val="-6"/>
        </w:rPr>
        <w:t xml:space="preserve"> </w:t>
      </w:r>
      <w:r w:rsidRPr="00E33793">
        <w:rPr>
          <w:spacing w:val="-8"/>
        </w:rPr>
        <w:t xml:space="preserve">программы </w:t>
      </w:r>
      <w:r w:rsidRPr="00E33793">
        <w:rPr>
          <w:spacing w:val="-6"/>
        </w:rPr>
        <w:t xml:space="preserve">высшего образования </w:t>
      </w:r>
      <w:r w:rsidRPr="00E33793">
        <w:t xml:space="preserve">I </w:t>
      </w:r>
      <w:r w:rsidRPr="00E33793">
        <w:rPr>
          <w:spacing w:val="-6"/>
        </w:rPr>
        <w:t>ступени</w:t>
      </w:r>
      <w:r w:rsidRPr="00E33793">
        <w:rPr>
          <w:spacing w:val="-33"/>
        </w:rPr>
        <w:t xml:space="preserve"> </w:t>
      </w:r>
      <w:r w:rsidRPr="00E33793">
        <w:rPr>
          <w:spacing w:val="-4"/>
        </w:rPr>
        <w:t>по</w:t>
      </w:r>
      <w:r w:rsidRPr="00E33793">
        <w:rPr>
          <w:spacing w:val="-8"/>
        </w:rPr>
        <w:t xml:space="preserve"> </w:t>
      </w:r>
      <w:r w:rsidRPr="00E33793">
        <w:rPr>
          <w:spacing w:val="-6"/>
        </w:rPr>
        <w:t>специальности</w:t>
      </w:r>
      <w:r w:rsidR="00FE1978" w:rsidRPr="00E33793">
        <w:rPr>
          <w:spacing w:val="-6"/>
        </w:rPr>
        <w:t xml:space="preserve"> </w:t>
      </w:r>
      <w:r w:rsidR="004950FD">
        <w:rPr>
          <w:spacing w:val="-8"/>
        </w:rPr>
        <w:t>1-45 01 02 «</w:t>
      </w:r>
      <w:r w:rsidR="004950FD" w:rsidRPr="003B296D">
        <w:rPr>
          <w:spacing w:val="2"/>
          <w:sz w:val="28"/>
          <w:szCs w:val="28"/>
        </w:rPr>
        <w:t>Инфокоммуникационные системы (по направлениям)</w:t>
      </w:r>
      <w:r w:rsidR="004950FD">
        <w:rPr>
          <w:spacing w:val="-8"/>
        </w:rPr>
        <w:t>»</w:t>
      </w:r>
      <w:r w:rsidRPr="00E33793">
        <w:t>,</w:t>
      </w:r>
      <w:r w:rsidR="00FE1978" w:rsidRPr="00E33793">
        <w:t xml:space="preserve"> должен обладать универсальными, </w:t>
      </w:r>
      <w:r w:rsidRPr="00E33793">
        <w:t>базовыми</w:t>
      </w:r>
      <w:r w:rsidR="00FE1978" w:rsidRPr="00E33793">
        <w:t xml:space="preserve"> </w:t>
      </w:r>
      <w:r w:rsidRPr="00E33793">
        <w:rPr>
          <w:spacing w:val="3"/>
        </w:rPr>
        <w:t>профессиональными</w:t>
      </w:r>
      <w:r w:rsidR="00FE1978" w:rsidRPr="00E33793">
        <w:rPr>
          <w:spacing w:val="3"/>
        </w:rPr>
        <w:t xml:space="preserve"> </w:t>
      </w:r>
      <w:r w:rsidRPr="00E33793">
        <w:rPr>
          <w:spacing w:val="-18"/>
        </w:rPr>
        <w:t xml:space="preserve">и </w:t>
      </w:r>
      <w:r w:rsidRPr="00E33793">
        <w:rPr>
          <w:spacing w:val="3"/>
        </w:rPr>
        <w:t>специализированными</w:t>
      </w:r>
      <w:r w:rsidRPr="00E33793">
        <w:rPr>
          <w:spacing w:val="6"/>
        </w:rPr>
        <w:t xml:space="preserve"> </w:t>
      </w:r>
      <w:r w:rsidRPr="00E33793">
        <w:rPr>
          <w:spacing w:val="2"/>
        </w:rPr>
        <w:t>компетенциями.</w:t>
      </w:r>
    </w:p>
    <w:p w:rsidR="00CE5ECF" w:rsidRPr="002B09E9" w:rsidRDefault="002B09E9" w:rsidP="00E33793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  <w:r w:rsidRPr="002B09E9">
        <w:rPr>
          <w:rStyle w:val="markedcontent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243D2E" w:rsidRPr="00E33793" w:rsidRDefault="006F3969" w:rsidP="001F121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BF29CD" w:rsidRDefault="00BF29CD" w:rsidP="00BF29CD">
      <w:pPr>
        <w:pStyle w:val="a3"/>
        <w:ind w:left="0" w:firstLine="71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BF29CD" w:rsidRDefault="00BF29CD" w:rsidP="00BF29CD">
      <w:pPr>
        <w:pStyle w:val="a3"/>
        <w:ind w:left="0" w:firstLine="71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BF29CD" w:rsidRDefault="00BF29CD" w:rsidP="00BF29CD">
      <w:pPr>
        <w:pStyle w:val="a3"/>
        <w:ind w:left="0" w:firstLine="710"/>
      </w:pPr>
      <w:r>
        <w:t xml:space="preserve">УК-3. </w:t>
      </w:r>
      <w:r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>
        <w:t>;</w:t>
      </w:r>
    </w:p>
    <w:p w:rsidR="00BF29CD" w:rsidRDefault="00BF29CD" w:rsidP="00BF29CD">
      <w:pPr>
        <w:pStyle w:val="a3"/>
        <w:ind w:left="0" w:firstLine="710"/>
      </w:pPr>
      <w:r>
        <w:t xml:space="preserve">УК-4. </w:t>
      </w:r>
      <w:r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BF29CD" w:rsidRDefault="00BF29CD" w:rsidP="00BF29CD">
      <w:pPr>
        <w:pStyle w:val="a3"/>
        <w:ind w:left="0" w:firstLine="710"/>
      </w:pPr>
      <w:r>
        <w:t xml:space="preserve">УК-5. </w:t>
      </w:r>
      <w:r w:rsidRPr="00E11058">
        <w:t>Обладать навыками</w:t>
      </w:r>
      <w:r>
        <w:t xml:space="preserve"> </w:t>
      </w:r>
      <w:r w:rsidRPr="00E11058">
        <w:t>саморазвития и совершенствования в профессиональной деятельности</w:t>
      </w:r>
      <w:r>
        <w:t>;</w:t>
      </w:r>
    </w:p>
    <w:p w:rsidR="00BF29CD" w:rsidRDefault="00BF29CD" w:rsidP="00BF29CD">
      <w:pPr>
        <w:pStyle w:val="a3"/>
        <w:ind w:left="0" w:firstLine="710"/>
      </w:pPr>
      <w:r>
        <w:t xml:space="preserve">УК-6. </w:t>
      </w:r>
      <w:r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BF29CD" w:rsidRDefault="00BF29CD" w:rsidP="00BF29CD">
      <w:pPr>
        <w:pStyle w:val="a3"/>
        <w:ind w:left="0" w:firstLine="710"/>
      </w:pPr>
      <w:r>
        <w:t xml:space="preserve">УК-7. </w:t>
      </w:r>
      <w:r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BF29CD" w:rsidRDefault="00BF29CD" w:rsidP="00BF29CD">
      <w:pPr>
        <w:pStyle w:val="a3"/>
        <w:ind w:left="0" w:firstLine="710"/>
      </w:pPr>
      <w:r>
        <w:t xml:space="preserve">УК-8. </w:t>
      </w:r>
      <w:r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BF29CD" w:rsidRDefault="00BF29CD" w:rsidP="00BF29CD">
      <w:pPr>
        <w:pStyle w:val="a3"/>
        <w:ind w:left="0" w:firstLine="71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BF29CD" w:rsidRDefault="00BF29CD" w:rsidP="00BF29CD">
      <w:pPr>
        <w:pStyle w:val="a3"/>
        <w:ind w:left="0" w:firstLine="710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BF29CD" w:rsidRDefault="00BF29CD" w:rsidP="00BF29CD">
      <w:pPr>
        <w:pStyle w:val="a3"/>
        <w:ind w:left="0" w:firstLine="710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8F637D" w:rsidRDefault="00BF29CD" w:rsidP="00BF29CD">
      <w:pPr>
        <w:pStyle w:val="a3"/>
        <w:ind w:left="0" w:firstLine="710"/>
      </w:pPr>
      <w:r>
        <w:t xml:space="preserve">УК-12. </w:t>
      </w:r>
      <w:r w:rsidRPr="00F338CD">
        <w:t>Обладать навыками творческого аналитического мышления</w:t>
      </w:r>
      <w:r>
        <w:t>.</w:t>
      </w:r>
    </w:p>
    <w:p w:rsidR="00442870" w:rsidRPr="00E33793" w:rsidRDefault="006F3969" w:rsidP="008F637D">
      <w:pPr>
        <w:pStyle w:val="a3"/>
        <w:numPr>
          <w:ilvl w:val="0"/>
          <w:numId w:val="7"/>
        </w:numPr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B57AAA" w:rsidRDefault="00B57AAA" w:rsidP="00B57AAA">
      <w:pPr>
        <w:pStyle w:val="a3"/>
        <w:ind w:left="0" w:firstLine="720"/>
      </w:pPr>
      <w:r>
        <w:t xml:space="preserve">БПК-1. </w:t>
      </w:r>
      <w:r w:rsidRPr="00E74435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БПК-2. </w:t>
      </w:r>
      <w:r w:rsidRPr="00E74435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БПК-3. </w:t>
      </w:r>
      <w:r w:rsidRPr="00D304CF">
        <w:t>Использовать современные методологии, программные средства для построения и анализа моделей процессов, данных, объектов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БПК-4. </w:t>
      </w:r>
      <w:r w:rsidRPr="00D304CF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БПК-5. </w:t>
      </w:r>
      <w:r w:rsidRPr="00D304CF">
        <w:t>Применять основные понятия и законы физики для изучения физических явлений и процессов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БПК-6. </w:t>
      </w:r>
      <w:r w:rsidRPr="00D304CF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БПК-7. </w:t>
      </w:r>
      <w:r w:rsidRPr="00FF09AF">
        <w:t>Проводить основные экономические и финансовые расчеты,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Беларусь, регулирующими экономическую и хозяйственную деятельность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БПК-8. </w:t>
      </w:r>
      <w:r w:rsidRPr="00FF09AF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БПК-9. </w:t>
      </w:r>
      <w:r w:rsidRPr="00FF09AF">
        <w:t>Определять параметры поиска и хранения мультимедийных данных, осуществлять логическое и физическое проектирование баз данных, администрировать системы управления базами данных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БПК-10. </w:t>
      </w:r>
      <w:r w:rsidRPr="008639B3">
        <w:t>Разрабатывать программные средства инфокоммуникаций с использованием языка программирования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БПК-11. </w:t>
      </w:r>
      <w:r w:rsidRPr="008639B3">
        <w:t>Анализировать основные параметры информации, ее свойства и способы представления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БПК-12. </w:t>
      </w:r>
      <w:r w:rsidRPr="008639B3">
        <w:t>Оценивать параметры каналов электрической связи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БПК-13. </w:t>
      </w:r>
      <w:r w:rsidRPr="008639B3">
        <w:t>Применять принципы построения инфокоммуникационных систем с учетом заданных параметров и ее назначения</w:t>
      </w:r>
      <w:r>
        <w:t>;</w:t>
      </w:r>
    </w:p>
    <w:p w:rsidR="00B57AAA" w:rsidRDefault="00B57AAA" w:rsidP="00B57AAA">
      <w:pPr>
        <w:pStyle w:val="a3"/>
        <w:ind w:left="0" w:firstLine="720"/>
      </w:pPr>
      <w:r>
        <w:t xml:space="preserve">БПК-14. </w:t>
      </w:r>
      <w:r w:rsidRPr="008639B3">
        <w:t>Рассчитывать параметры помехоустойчивых кодов, разрабатывать схемы помехоустойчивых кодеков</w:t>
      </w:r>
      <w:r>
        <w:t>;</w:t>
      </w:r>
    </w:p>
    <w:p w:rsidR="00B57AAA" w:rsidRDefault="00B57AAA" w:rsidP="00B57AAA">
      <w:pPr>
        <w:pStyle w:val="a3"/>
        <w:ind w:left="0"/>
      </w:pPr>
      <w:r>
        <w:t xml:space="preserve">БПК-15. </w:t>
      </w:r>
      <w:r w:rsidRPr="008639B3">
        <w:t>Рассчитывать параметры функциональных устройств обработки информации</w:t>
      </w:r>
      <w:r>
        <w:t>;</w:t>
      </w:r>
    </w:p>
    <w:p w:rsidR="00B57AAA" w:rsidRDefault="00B57AAA" w:rsidP="00B57AAA">
      <w:pPr>
        <w:pStyle w:val="a3"/>
        <w:ind w:left="0"/>
      </w:pPr>
      <w:r>
        <w:t xml:space="preserve">БПК-16. </w:t>
      </w:r>
      <w:r w:rsidRPr="008639B3">
        <w:t>Осуществлять расчет параметров устройств электропитания, определять оптимальные режимы их работы</w:t>
      </w:r>
      <w:r>
        <w:t>;</w:t>
      </w:r>
    </w:p>
    <w:p w:rsidR="00B57AAA" w:rsidRDefault="00B57AAA" w:rsidP="00B57AAA">
      <w:pPr>
        <w:pStyle w:val="a3"/>
        <w:tabs>
          <w:tab w:val="left" w:pos="1134"/>
        </w:tabs>
        <w:ind w:left="0" w:firstLine="709"/>
      </w:pPr>
      <w:r>
        <w:t xml:space="preserve">БПК-17. </w:t>
      </w:r>
      <w:r w:rsidRPr="008639B3">
        <w:t>Применять программные средства разработки и отладки программного обеспечения микропроцессорных систем</w:t>
      </w:r>
      <w:r>
        <w:t>.</w:t>
      </w:r>
    </w:p>
    <w:p w:rsidR="00243D2E" w:rsidRPr="00E33793" w:rsidRDefault="006F3969" w:rsidP="00B57AAA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 xml:space="preserve">При разработке образовательной программы высшего образования </w:t>
      </w:r>
      <w:r w:rsidR="00A50EFE" w:rsidRPr="00E33793">
        <w:t xml:space="preserve">                            </w:t>
      </w:r>
      <w:r w:rsidRPr="00E33793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E33793">
        <w:rPr>
          <w:spacing w:val="-7"/>
        </w:rPr>
        <w:t xml:space="preserve"> </w:t>
      </w:r>
      <w:r w:rsidRPr="00E33793">
        <w:t>стандартом.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Перечень </w:t>
      </w:r>
      <w:r w:rsidRPr="00E33793">
        <w:rPr>
          <w:spacing w:val="-5"/>
        </w:rPr>
        <w:t xml:space="preserve">установленных </w:t>
      </w:r>
      <w:r w:rsidRPr="00E33793">
        <w:rPr>
          <w:spacing w:val="-4"/>
        </w:rPr>
        <w:t xml:space="preserve">настоящим </w:t>
      </w:r>
      <w:r w:rsidRPr="00E33793">
        <w:rPr>
          <w:spacing w:val="-5"/>
        </w:rPr>
        <w:t xml:space="preserve">образовательным </w:t>
      </w:r>
      <w:r w:rsidRPr="00E33793">
        <w:rPr>
          <w:spacing w:val="-4"/>
        </w:rPr>
        <w:t xml:space="preserve">стандартом </w:t>
      </w:r>
      <w:r w:rsidRPr="00E33793">
        <w:t xml:space="preserve">УК может быть дополнен учреждением высшего образования с учетом направленности   </w:t>
      </w:r>
      <w:r w:rsidRPr="00E33793">
        <w:rPr>
          <w:spacing w:val="3"/>
        </w:rPr>
        <w:t xml:space="preserve">образовательной </w:t>
      </w:r>
      <w:r w:rsidRPr="00E33793">
        <w:rPr>
          <w:spacing w:val="2"/>
        </w:rPr>
        <w:t xml:space="preserve">программы </w:t>
      </w:r>
      <w:r w:rsidRPr="00E33793">
        <w:t xml:space="preserve">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24"/>
        </w:rPr>
        <w:t xml:space="preserve"> </w:t>
      </w:r>
      <w:r w:rsidRPr="00E33793">
        <w:rPr>
          <w:spacing w:val="3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12"/>
        </w:rPr>
        <w:t xml:space="preserve"> </w:t>
      </w:r>
      <w:r w:rsidRPr="00E33793">
        <w:rPr>
          <w:spacing w:val="4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E33793">
        <w:rPr>
          <w:spacing w:val="-1"/>
        </w:rPr>
        <w:t xml:space="preserve"> </w:t>
      </w:r>
      <w:r w:rsidRPr="00E33793">
        <w:t>источников.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</w:t>
      </w:r>
      <w:r w:rsidR="00F92D88">
        <w:t>пунктах</w:t>
      </w:r>
      <w:r w:rsidRPr="00E33793">
        <w:t xml:space="preserve"> </w:t>
      </w:r>
      <w:r w:rsidR="00F92D88">
        <w:t>12</w:t>
      </w:r>
      <w:r w:rsidRPr="00E33793">
        <w:t xml:space="preserve"> и </w:t>
      </w:r>
      <w:r w:rsidR="00F92D88">
        <w:t>14</w:t>
      </w:r>
      <w:r w:rsidRPr="00E33793">
        <w:t xml:space="preserve"> настоящего образовательного</w:t>
      </w:r>
      <w:r w:rsidRPr="00E33793">
        <w:rPr>
          <w:spacing w:val="-9"/>
        </w:rPr>
        <w:t xml:space="preserve"> </w:t>
      </w:r>
      <w:r w:rsidRPr="00E33793">
        <w:t>стандарта.</w:t>
      </w:r>
    </w:p>
    <w:p w:rsidR="005D06AF" w:rsidRPr="00E33793" w:rsidRDefault="005D06AF" w:rsidP="00E33793">
      <w:pPr>
        <w:pStyle w:val="a3"/>
        <w:ind w:left="0" w:firstLine="720"/>
      </w:pP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ГЛАВА 5</w:t>
      </w:r>
    </w:p>
    <w:p w:rsidR="00FF5448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ТРЕБОВАНИЯ К УЧЕБНО-ПРОГРАММНОЙ ДОКУМЕНТАЦИИ ОБРАЗОВАТЕЛЬНЫХ ПРОГРАММ</w:t>
      </w:r>
    </w:p>
    <w:p w:rsid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 xml:space="preserve"> ВЫСШЕГО ОБРАЗОВАНИЯ</w:t>
      </w:r>
      <w:r w:rsidR="00462B14">
        <w:rPr>
          <w:rStyle w:val="markedcontent"/>
          <w:b/>
        </w:rPr>
        <w:t xml:space="preserve"> </w:t>
      </w:r>
      <w:bookmarkStart w:id="0" w:name="_GoBack"/>
      <w:bookmarkEnd w:id="0"/>
      <w:r w:rsidRPr="005D06AF">
        <w:rPr>
          <w:rStyle w:val="markedcontent"/>
          <w:b/>
        </w:rPr>
        <w:t>I</w:t>
      </w:r>
      <w:r w:rsidR="00462B14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СТУПЕНИ</w:t>
      </w: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B57AAA">
      <w:pPr>
        <w:pStyle w:val="a3"/>
        <w:numPr>
          <w:ilvl w:val="0"/>
          <w:numId w:val="7"/>
        </w:numPr>
        <w:tabs>
          <w:tab w:val="left" w:pos="1134"/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10"/>
      </w:pPr>
      <w:r w:rsidRPr="00E33793">
        <w:t>Образовательная</w:t>
      </w:r>
      <w:r w:rsidR="00CF2480" w:rsidRPr="00E33793">
        <w:t xml:space="preserve"> </w:t>
      </w:r>
      <w:r w:rsidRPr="00E33793">
        <w:t>программа</w:t>
      </w:r>
      <w:r w:rsidR="00CF2480" w:rsidRPr="00E33793">
        <w:t xml:space="preserve"> </w:t>
      </w:r>
      <w:r w:rsidR="00F82951">
        <w:t xml:space="preserve">высшего </w:t>
      </w:r>
      <w:r w:rsidRPr="00E33793">
        <w:t>образования</w:t>
      </w:r>
      <w:r w:rsidR="00CF2480" w:rsidRPr="00E33793">
        <w:t xml:space="preserve"> </w:t>
      </w:r>
      <w:r w:rsidRPr="00E33793">
        <w:t>I</w:t>
      </w:r>
      <w:r w:rsidR="00CF2480" w:rsidRPr="00E33793">
        <w:t xml:space="preserve"> </w:t>
      </w:r>
      <w:r w:rsidRPr="00E33793">
        <w:rPr>
          <w:spacing w:val="-3"/>
        </w:rPr>
        <w:t xml:space="preserve">ступени </w:t>
      </w:r>
      <w:r w:rsidRPr="00E33793">
        <w:t>включает следующую учебно-программную</w:t>
      </w:r>
      <w:r w:rsidRPr="00E33793">
        <w:rPr>
          <w:spacing w:val="-1"/>
        </w:rPr>
        <w:t xml:space="preserve"> </w:t>
      </w:r>
      <w:r w:rsidRPr="00E33793">
        <w:t>документацию:</w:t>
      </w:r>
    </w:p>
    <w:p w:rsidR="0020009F" w:rsidRPr="00E33793" w:rsidRDefault="006F3969" w:rsidP="00E33793">
      <w:pPr>
        <w:pStyle w:val="a3"/>
        <w:ind w:left="0" w:firstLine="720"/>
        <w:rPr>
          <w:spacing w:val="-7"/>
        </w:rPr>
      </w:pPr>
      <w:r w:rsidRPr="00E33793">
        <w:rPr>
          <w:spacing w:val="-6"/>
        </w:rPr>
        <w:t xml:space="preserve">типовой </w:t>
      </w:r>
      <w:r w:rsidRPr="00E33793">
        <w:rPr>
          <w:spacing w:val="-7"/>
        </w:rPr>
        <w:t xml:space="preserve">учебный </w:t>
      </w:r>
      <w:r w:rsidRPr="00E33793">
        <w:rPr>
          <w:spacing w:val="-5"/>
        </w:rPr>
        <w:t xml:space="preserve">план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 xml:space="preserve">специальности (направлению </w:t>
      </w:r>
      <w:r w:rsidRPr="00E33793">
        <w:rPr>
          <w:spacing w:val="-7"/>
        </w:rPr>
        <w:t xml:space="preserve">специальности); 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учебный план учреждения высшего образования по специальности</w:t>
      </w:r>
      <w:r w:rsidR="0020009F" w:rsidRPr="00E33793">
        <w:t xml:space="preserve"> </w:t>
      </w:r>
      <w:r w:rsidRPr="00E33793">
        <w:t>(направлению специальности);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типовые учебные программы по учебным дисциплинам;</w:t>
      </w:r>
    </w:p>
    <w:p w:rsidR="00243D2E" w:rsidRPr="00E33793" w:rsidRDefault="006F3969" w:rsidP="00C1198B">
      <w:pPr>
        <w:pStyle w:val="a3"/>
        <w:ind w:left="0" w:firstLine="720"/>
      </w:pPr>
      <w:r w:rsidRPr="00E33793">
        <w:t>учебные программы учреждения высшего образования по учебным дисциплинам;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программы практик.</w:t>
      </w:r>
    </w:p>
    <w:p w:rsidR="00243D2E" w:rsidRPr="00E33793" w:rsidRDefault="006F3969" w:rsidP="00B57AAA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E33793">
        <w:rPr>
          <w:spacing w:val="-4"/>
        </w:rPr>
        <w:t xml:space="preserve"> </w:t>
      </w:r>
      <w:r w:rsidRPr="00E33793">
        <w:t>работы.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243D2E" w:rsidRPr="00E33793" w:rsidRDefault="006F3969" w:rsidP="00B57AAA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Pr="00E33793" w:rsidRDefault="00ED214A" w:rsidP="00E33793">
      <w:pPr>
        <w:pStyle w:val="a3"/>
        <w:ind w:left="0" w:firstLine="720"/>
        <w:jc w:val="right"/>
      </w:pPr>
      <w:r w:rsidRPr="00E33793"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6917"/>
        <w:gridCol w:w="2469"/>
      </w:tblGrid>
      <w:tr w:rsidR="006A7AE0" w:rsidRPr="00E33793" w:rsidTr="00015BC1">
        <w:trPr>
          <w:tblHeader/>
        </w:trPr>
        <w:tc>
          <w:tcPr>
            <w:tcW w:w="696" w:type="dxa"/>
          </w:tcPr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№</w:t>
            </w:r>
          </w:p>
          <w:p w:rsidR="006A7AE0" w:rsidRPr="00E33793" w:rsidRDefault="006A7AE0" w:rsidP="00FE622F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w w:val="95"/>
                <w:sz w:val="26"/>
              </w:rPr>
              <w:t>п/п</w:t>
            </w:r>
          </w:p>
        </w:tc>
        <w:tc>
          <w:tcPr>
            <w:tcW w:w="6917" w:type="dxa"/>
          </w:tcPr>
          <w:p w:rsidR="006A7AE0" w:rsidRPr="00E33793" w:rsidRDefault="006A7AE0" w:rsidP="00FE622F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Наименование видов деятельности обучающегося, модулей, учебных</w:t>
            </w:r>
            <w:r>
              <w:rPr>
                <w:sz w:val="26"/>
              </w:rPr>
              <w:t xml:space="preserve"> </w:t>
            </w:r>
            <w:r w:rsidRPr="00E33793"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6A7AE0" w:rsidRPr="00E33793" w:rsidRDefault="006A7AE0" w:rsidP="00FE622F">
            <w:pPr>
              <w:pStyle w:val="TableParagraph"/>
              <w:ind w:left="347" w:right="341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Трудоемкость</w:t>
            </w:r>
          </w:p>
          <w:p w:rsidR="006A7AE0" w:rsidRPr="00E33793" w:rsidRDefault="006A7AE0" w:rsidP="00FE622F">
            <w:pPr>
              <w:pStyle w:val="TableParagraph"/>
              <w:ind w:left="347" w:right="345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(в зачетных единицах)</w:t>
            </w:r>
          </w:p>
        </w:tc>
      </w:tr>
      <w:tr w:rsidR="00E4767B" w:rsidRPr="00E33793" w:rsidTr="00015BC1">
        <w:tc>
          <w:tcPr>
            <w:tcW w:w="696" w:type="dxa"/>
          </w:tcPr>
          <w:p w:rsidR="00E4767B" w:rsidRDefault="00E4767B" w:rsidP="00E4767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6917" w:type="dxa"/>
          </w:tcPr>
          <w:p w:rsidR="00E4767B" w:rsidRDefault="00E4767B" w:rsidP="00E4767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E4767B" w:rsidRDefault="00E4767B" w:rsidP="00E4767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E4767B" w:rsidRPr="00E33793" w:rsidTr="00015BC1">
        <w:tc>
          <w:tcPr>
            <w:tcW w:w="696" w:type="dxa"/>
          </w:tcPr>
          <w:p w:rsidR="00E4767B" w:rsidRDefault="00E4767B" w:rsidP="00E476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917" w:type="dxa"/>
          </w:tcPr>
          <w:p w:rsidR="00E4767B" w:rsidRPr="00513A4F" w:rsidRDefault="00E4767B" w:rsidP="00E4767B">
            <w:pPr>
              <w:pStyle w:val="TableParagraph"/>
              <w:jc w:val="both"/>
              <w:rPr>
                <w:sz w:val="26"/>
                <w:szCs w:val="26"/>
              </w:rPr>
            </w:pPr>
            <w:r w:rsidRPr="00513A4F">
              <w:rPr>
                <w:sz w:val="26"/>
                <w:szCs w:val="26"/>
              </w:rPr>
              <w:t xml:space="preserve">Государственный компонент: Социально-гуманитарные дисциплины 1 (История, Политология, Философия, Экономика), Профессиональная лексика (Иностранный язык, Белорусский язык (профессиональная лексика)), Математика (Линейная алгебра и </w:t>
            </w:r>
            <w:r>
              <w:rPr>
                <w:sz w:val="26"/>
              </w:rPr>
              <w:t>аналитическая</w:t>
            </w:r>
            <w:r w:rsidRPr="00513A4F">
              <w:rPr>
                <w:sz w:val="26"/>
                <w:szCs w:val="26"/>
              </w:rPr>
              <w:t xml:space="preserve"> геометрия, Математический анализ), Дополнительные главы математики (Основы машинного обучения, Теория вероятностей и математическая статистика), Физика, Безопасность жизнедеятельности человека, Основы бизнеса и права в сфере инфокоммуникационных технологий, Основы программной инженерии (Основы алгоритмизации и программирования, Введение в базы данных, Объектно-ориентированное программирование), Теоретические основы инфокоммуникаций (Теория обработки информации, Теория электрической связи, Основы построения инфокоммуникационных систем, Основы теории кодирования), Устройства систем инфокоммуникаций (Функциональные устройства обработки информации, </w:t>
            </w:r>
            <w:r w:rsidRPr="00513A4F">
              <w:rPr>
                <w:color w:val="000000"/>
                <w:sz w:val="26"/>
                <w:szCs w:val="26"/>
              </w:rPr>
              <w:t>Электропитание объектов и устройств инфокоммуникаций, Микропроцессорные устройства и системы</w:t>
            </w:r>
            <w:r w:rsidRPr="00513A4F">
              <w:rPr>
                <w:sz w:val="26"/>
                <w:szCs w:val="26"/>
              </w:rPr>
              <w:t>)</w:t>
            </w:r>
          </w:p>
        </w:tc>
        <w:tc>
          <w:tcPr>
            <w:tcW w:w="2469" w:type="dxa"/>
          </w:tcPr>
          <w:p w:rsidR="00E4767B" w:rsidRPr="000F5B2B" w:rsidRDefault="00E4767B" w:rsidP="00E4767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E4767B" w:rsidRPr="00E33793" w:rsidTr="00015BC1">
        <w:tc>
          <w:tcPr>
            <w:tcW w:w="696" w:type="dxa"/>
          </w:tcPr>
          <w:p w:rsidR="00E4767B" w:rsidRDefault="00E4767B" w:rsidP="00E476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917" w:type="dxa"/>
          </w:tcPr>
          <w:p w:rsidR="00E4767B" w:rsidRDefault="00E4767B" w:rsidP="00E476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E4767B" w:rsidRDefault="00E4767B" w:rsidP="00E4767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E4767B" w:rsidRPr="00E33793" w:rsidTr="00015BC1">
        <w:tc>
          <w:tcPr>
            <w:tcW w:w="696" w:type="dxa"/>
          </w:tcPr>
          <w:p w:rsidR="00E4767B" w:rsidRDefault="00E4767B" w:rsidP="00E476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917" w:type="dxa"/>
          </w:tcPr>
          <w:p w:rsidR="00E4767B" w:rsidRDefault="00E4767B" w:rsidP="00E476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E4767B" w:rsidRDefault="00E4767B" w:rsidP="00E4767B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E4767B" w:rsidRPr="00E33793" w:rsidTr="00015BC1">
        <w:tc>
          <w:tcPr>
            <w:tcW w:w="696" w:type="dxa"/>
          </w:tcPr>
          <w:p w:rsidR="00E4767B" w:rsidRDefault="00E4767B" w:rsidP="00E476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917" w:type="dxa"/>
          </w:tcPr>
          <w:p w:rsidR="00E4767B" w:rsidRDefault="00E4767B" w:rsidP="00E476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E4767B" w:rsidRDefault="00E4767B" w:rsidP="00E4767B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E4767B" w:rsidRPr="00E33793" w:rsidTr="00015BC1">
        <w:tc>
          <w:tcPr>
            <w:tcW w:w="696" w:type="dxa"/>
          </w:tcPr>
          <w:p w:rsidR="00E4767B" w:rsidRPr="00823003" w:rsidRDefault="00E4767B" w:rsidP="00E4767B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6917" w:type="dxa"/>
          </w:tcPr>
          <w:p w:rsidR="00E4767B" w:rsidRPr="00823003" w:rsidRDefault="00E4767B" w:rsidP="00E4767B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</w:tcPr>
          <w:p w:rsidR="00E4767B" w:rsidRDefault="00E4767B" w:rsidP="00E4767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3-9</w:t>
            </w:r>
          </w:p>
        </w:tc>
      </w:tr>
      <w:tr w:rsidR="00E4767B" w:rsidRPr="00E33793" w:rsidTr="00015BC1">
        <w:tc>
          <w:tcPr>
            <w:tcW w:w="696" w:type="dxa"/>
          </w:tcPr>
          <w:p w:rsidR="00E4767B" w:rsidRPr="00823003" w:rsidRDefault="00E4767B" w:rsidP="00E4767B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6917" w:type="dxa"/>
          </w:tcPr>
          <w:p w:rsidR="00E4767B" w:rsidRPr="00823003" w:rsidRDefault="00E4767B" w:rsidP="00E4767B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</w:tcPr>
          <w:p w:rsidR="00E4767B" w:rsidRDefault="00E4767B" w:rsidP="00E4767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12-18</w:t>
            </w:r>
          </w:p>
        </w:tc>
      </w:tr>
      <w:tr w:rsidR="00E4767B" w:rsidRPr="00E33793" w:rsidTr="00015BC1">
        <w:tc>
          <w:tcPr>
            <w:tcW w:w="696" w:type="dxa"/>
          </w:tcPr>
          <w:p w:rsidR="00E4767B" w:rsidRPr="00823003" w:rsidRDefault="00E4767B" w:rsidP="00E4767B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6917" w:type="dxa"/>
          </w:tcPr>
          <w:p w:rsidR="00E4767B" w:rsidRPr="00823003" w:rsidRDefault="00E4767B" w:rsidP="00E4767B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E4767B" w:rsidRDefault="00E4767B" w:rsidP="00E4767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E4767B" w:rsidRPr="00E33793" w:rsidTr="00015BC1">
        <w:tc>
          <w:tcPr>
            <w:tcW w:w="696" w:type="dxa"/>
          </w:tcPr>
          <w:p w:rsidR="00E4767B" w:rsidRPr="00823003" w:rsidRDefault="00E4767B" w:rsidP="00E4767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6917" w:type="dxa"/>
          </w:tcPr>
          <w:p w:rsidR="00E4767B" w:rsidRPr="00823003" w:rsidRDefault="00E4767B" w:rsidP="00E4767B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E4767B" w:rsidRDefault="00E4767B" w:rsidP="00E4767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243D2E" w:rsidRPr="00E33793" w:rsidRDefault="006F3969" w:rsidP="00B57AAA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 xml:space="preserve">Распределение трудоемкости между отдельными модулями и учебными дисциплинами </w:t>
      </w:r>
      <w:r w:rsidRPr="00E33793">
        <w:rPr>
          <w:spacing w:val="-5"/>
        </w:rPr>
        <w:t xml:space="preserve">государственного </w:t>
      </w:r>
      <w:r w:rsidRPr="00E33793">
        <w:rPr>
          <w:spacing w:val="-4"/>
        </w:rPr>
        <w:t xml:space="preserve">компонента, </w:t>
      </w:r>
      <w:r w:rsidRPr="00E33793">
        <w:t xml:space="preserve">а </w:t>
      </w:r>
      <w:r w:rsidRPr="00E33793">
        <w:rPr>
          <w:spacing w:val="-4"/>
        </w:rPr>
        <w:t xml:space="preserve">также </w:t>
      </w:r>
      <w:r w:rsidRPr="00E33793">
        <w:rPr>
          <w:spacing w:val="-5"/>
        </w:rPr>
        <w:t xml:space="preserve">отдельными </w:t>
      </w:r>
      <w:r w:rsidRPr="00E33793">
        <w:rPr>
          <w:spacing w:val="-4"/>
        </w:rPr>
        <w:t xml:space="preserve">видами учебных </w:t>
      </w:r>
      <w:r w:rsidRPr="00E33793">
        <w:t xml:space="preserve">и </w:t>
      </w:r>
      <w:r w:rsidRPr="00E33793">
        <w:rPr>
          <w:spacing w:val="-5"/>
        </w:rPr>
        <w:t xml:space="preserve">производственных </w:t>
      </w:r>
      <w:r w:rsidRPr="00E33793">
        <w:t>практик осуществляется учреждением высшего образования.</w:t>
      </w:r>
    </w:p>
    <w:p w:rsidR="00243D2E" w:rsidRDefault="006F3969" w:rsidP="00B57AAA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709"/>
      </w:pPr>
      <w:r w:rsidRPr="00E33793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7333D9" w:rsidRPr="00B960BA" w:rsidRDefault="00B960BA" w:rsidP="00B960BA">
      <w:pPr>
        <w:pStyle w:val="a3"/>
        <w:tabs>
          <w:tab w:val="left" w:pos="993"/>
          <w:tab w:val="left" w:pos="1134"/>
        </w:tabs>
        <w:ind w:left="0" w:firstLine="709"/>
      </w:pPr>
      <w:r w:rsidRPr="00B960BA">
        <w:rPr>
          <w:rStyle w:val="markedcontent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</w:t>
      </w:r>
      <w:r w:rsidR="00625846">
        <w:rPr>
          <w:rStyle w:val="markedcontent"/>
        </w:rPr>
        <w:t>.</w:t>
      </w:r>
    </w:p>
    <w:p w:rsidR="00243D2E" w:rsidRPr="00E33793" w:rsidRDefault="00963A9E" w:rsidP="00B57AAA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>
        <w:rPr>
          <w:spacing w:val="-3"/>
        </w:rPr>
        <w:t>Т</w:t>
      </w:r>
      <w:r w:rsidR="006F3969" w:rsidRPr="00E33793">
        <w:rPr>
          <w:spacing w:val="-3"/>
        </w:rPr>
        <w:t xml:space="preserve">рудоемкость </w:t>
      </w:r>
      <w:r w:rsidR="006F3969" w:rsidRPr="00E33793">
        <w:t xml:space="preserve">каждой </w:t>
      </w:r>
      <w:r w:rsidR="006F3969" w:rsidRPr="00E33793">
        <w:rPr>
          <w:spacing w:val="-3"/>
        </w:rPr>
        <w:t xml:space="preserve">учебной дисциплины должна </w:t>
      </w:r>
      <w:r w:rsidR="006F3969" w:rsidRPr="00E33793">
        <w:rPr>
          <w:spacing w:val="-4"/>
        </w:rPr>
        <w:t xml:space="preserve">составлять </w:t>
      </w:r>
      <w:r w:rsidR="006F3969" w:rsidRPr="00E33793">
        <w:t xml:space="preserve">не </w:t>
      </w:r>
      <w:r w:rsidR="006F3969" w:rsidRPr="00E33793">
        <w:rPr>
          <w:spacing w:val="-4"/>
        </w:rPr>
        <w:t xml:space="preserve">менее трех зачетных единиц. Соответственно, трудоемкость </w:t>
      </w:r>
      <w:r w:rsidR="006F3969" w:rsidRPr="00E33793">
        <w:rPr>
          <w:spacing w:val="-5"/>
        </w:rPr>
        <w:t xml:space="preserve">каждого </w:t>
      </w:r>
      <w:r w:rsidR="006F3969" w:rsidRPr="00E33793">
        <w:rPr>
          <w:spacing w:val="-4"/>
        </w:rPr>
        <w:t xml:space="preserve">модуля </w:t>
      </w:r>
      <w:r w:rsidR="006F3969" w:rsidRPr="00E33793">
        <w:t>должна составлять не менее шести зачетных единиц.</w:t>
      </w:r>
    </w:p>
    <w:p w:rsidR="00243D2E" w:rsidRPr="00E33793" w:rsidRDefault="006F3969" w:rsidP="00B57AAA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учебного плана учреждения высшего образования по специальности </w:t>
      </w:r>
      <w:r w:rsidR="003B5F7D">
        <w:t xml:space="preserve">(направлению специальности) </w:t>
      </w:r>
      <w:r w:rsidRPr="00E33793">
        <w:t>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243D2E" w:rsidRPr="00E33793" w:rsidRDefault="006F3969" w:rsidP="00B57AAA">
      <w:pPr>
        <w:pStyle w:val="a3"/>
        <w:numPr>
          <w:ilvl w:val="0"/>
          <w:numId w:val="7"/>
        </w:numPr>
        <w:ind w:left="0" w:firstLine="710"/>
      </w:pPr>
      <w:r w:rsidRPr="00E33793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E33793" w:rsidRDefault="006F3969" w:rsidP="00E33793">
      <w:pPr>
        <w:pStyle w:val="a3"/>
        <w:ind w:left="0" w:firstLine="720"/>
        <w:jc w:val="right"/>
      </w:pPr>
      <w:r w:rsidRPr="00E33793">
        <w:t>Таблица 2</w:t>
      </w:r>
    </w:p>
    <w:p w:rsidR="00243D2E" w:rsidRPr="00E33793" w:rsidRDefault="00243D2E" w:rsidP="00E33793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63"/>
        <w:gridCol w:w="2552"/>
      </w:tblGrid>
      <w:tr w:rsidR="00243D2E" w:rsidRPr="00E33793" w:rsidTr="00D53148">
        <w:trPr>
          <w:trHeight w:val="597"/>
          <w:tblHeader/>
        </w:trPr>
        <w:tc>
          <w:tcPr>
            <w:tcW w:w="850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w w:val="99"/>
                <w:sz w:val="26"/>
                <w:szCs w:val="26"/>
              </w:rPr>
              <w:t>№</w:t>
            </w:r>
          </w:p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п/п</w:t>
            </w:r>
          </w:p>
        </w:tc>
        <w:tc>
          <w:tcPr>
            <w:tcW w:w="6663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2" w:type="dxa"/>
          </w:tcPr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Коды формируемых</w:t>
            </w:r>
          </w:p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компетенций</w:t>
            </w:r>
          </w:p>
        </w:tc>
      </w:tr>
      <w:tr w:rsidR="00B62188" w:rsidRPr="00E33793" w:rsidTr="00915B3F">
        <w:trPr>
          <w:trHeight w:val="29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2" w:type="dxa"/>
          </w:tcPr>
          <w:p w:rsidR="00B62188" w:rsidRPr="00F13E7B" w:rsidRDefault="00B62188" w:rsidP="00B6218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62188" w:rsidRPr="00E33793" w:rsidTr="00DF55EC">
        <w:trPr>
          <w:trHeight w:val="306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B62188" w:rsidRPr="00E33793" w:rsidTr="00DF55EC">
        <w:trPr>
          <w:trHeight w:val="29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B62188" w:rsidRPr="00E33793" w:rsidTr="00DF55EC">
        <w:trPr>
          <w:trHeight w:val="306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B62188" w:rsidRPr="00E33793" w:rsidTr="00DF55EC">
        <w:trPr>
          <w:trHeight w:val="30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B62188" w:rsidRPr="00E33793" w:rsidTr="00DF55EC">
        <w:trPr>
          <w:trHeight w:val="29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B62188" w:rsidRPr="00E33793" w:rsidTr="00DF55EC">
        <w:trPr>
          <w:trHeight w:val="306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B62188" w:rsidRPr="00E33793" w:rsidTr="00DF55EC">
        <w:trPr>
          <w:trHeight w:val="30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B62188" w:rsidRPr="00E33793" w:rsidTr="00DF55EC">
        <w:trPr>
          <w:trHeight w:val="29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B62188" w:rsidRPr="00E33793" w:rsidTr="00DF55EC">
        <w:trPr>
          <w:trHeight w:val="306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B62188" w:rsidRPr="00E33793" w:rsidTr="00DF55EC">
        <w:trPr>
          <w:trHeight w:val="30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B62188" w:rsidRPr="00E33793" w:rsidTr="00D53148">
        <w:trPr>
          <w:trHeight w:val="29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sz w:val="26"/>
                <w:szCs w:val="26"/>
              </w:rPr>
            </w:pPr>
            <w:r w:rsidRPr="00F13E7B">
              <w:rPr>
                <w:sz w:val="26"/>
                <w:szCs w:val="26"/>
              </w:rPr>
              <w:t> </w:t>
            </w:r>
          </w:p>
        </w:tc>
      </w:tr>
      <w:tr w:rsidR="00B62188" w:rsidRPr="00E33793" w:rsidTr="00794F04">
        <w:trPr>
          <w:trHeight w:val="306"/>
        </w:trPr>
        <w:tc>
          <w:tcPr>
            <w:tcW w:w="850" w:type="dxa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6663" w:type="dxa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 xml:space="preserve">Основы машинного обучения 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B62188" w:rsidRPr="00E33793" w:rsidTr="00794F04">
        <w:trPr>
          <w:trHeight w:val="306"/>
        </w:trPr>
        <w:tc>
          <w:tcPr>
            <w:tcW w:w="850" w:type="dxa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6663" w:type="dxa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B62188" w:rsidRPr="00E33793" w:rsidTr="00794F04">
        <w:trPr>
          <w:trHeight w:val="306"/>
        </w:trPr>
        <w:tc>
          <w:tcPr>
            <w:tcW w:w="850" w:type="dxa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663" w:type="dxa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БПК-5</w:t>
            </w:r>
          </w:p>
        </w:tc>
      </w:tr>
      <w:tr w:rsidR="00B62188" w:rsidRPr="00E33793" w:rsidTr="00794F04">
        <w:trPr>
          <w:trHeight w:val="309"/>
        </w:trPr>
        <w:tc>
          <w:tcPr>
            <w:tcW w:w="850" w:type="dxa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6663" w:type="dxa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B62188" w:rsidRPr="00E33793" w:rsidTr="00794F04">
        <w:trPr>
          <w:trHeight w:val="309"/>
        </w:trPr>
        <w:tc>
          <w:tcPr>
            <w:tcW w:w="850" w:type="dxa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6663" w:type="dxa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B62188" w:rsidRPr="00E33793" w:rsidTr="00241F96">
        <w:trPr>
          <w:trHeight w:val="306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6663" w:type="dxa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Основы программной инженерии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62188" w:rsidRPr="00E33793" w:rsidTr="00794F04">
        <w:trPr>
          <w:trHeight w:val="309"/>
        </w:trPr>
        <w:tc>
          <w:tcPr>
            <w:tcW w:w="850" w:type="dxa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1.8.1</w:t>
            </w:r>
          </w:p>
        </w:tc>
        <w:tc>
          <w:tcPr>
            <w:tcW w:w="6663" w:type="dxa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УК-2, БПК-8</w:t>
            </w:r>
          </w:p>
        </w:tc>
      </w:tr>
      <w:tr w:rsidR="00B62188" w:rsidRPr="00E33793" w:rsidTr="00241F96">
        <w:trPr>
          <w:trHeight w:val="306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Введение в базы данных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B62188" w:rsidRPr="00E33793" w:rsidTr="00241F96">
        <w:trPr>
          <w:trHeight w:val="30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1.8.3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Объектно-ориентированное программирование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БПК-10</w:t>
            </w:r>
          </w:p>
        </w:tc>
      </w:tr>
      <w:tr w:rsidR="00B62188" w:rsidRPr="00E33793" w:rsidTr="00241F96">
        <w:trPr>
          <w:trHeight w:val="30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Теоретические основы инфокоммуникаций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B62188" w:rsidRPr="00E33793" w:rsidTr="00241F96">
        <w:trPr>
          <w:trHeight w:val="309"/>
        </w:trPr>
        <w:tc>
          <w:tcPr>
            <w:tcW w:w="850" w:type="dxa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Теория обработки информации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B62188" w:rsidRPr="00E33793" w:rsidTr="00241F96">
        <w:trPr>
          <w:trHeight w:val="306"/>
        </w:trPr>
        <w:tc>
          <w:tcPr>
            <w:tcW w:w="850" w:type="dxa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Теория электрической связи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БПК-12</w:t>
            </w:r>
          </w:p>
        </w:tc>
      </w:tr>
      <w:tr w:rsidR="00B62188" w:rsidRPr="00E33793" w:rsidTr="00794F04">
        <w:trPr>
          <w:trHeight w:val="309"/>
        </w:trPr>
        <w:tc>
          <w:tcPr>
            <w:tcW w:w="850" w:type="dxa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1.9.3</w:t>
            </w:r>
          </w:p>
        </w:tc>
        <w:tc>
          <w:tcPr>
            <w:tcW w:w="6663" w:type="dxa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Основы построения инфокоммуникационных систем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БПК-13</w:t>
            </w:r>
          </w:p>
        </w:tc>
      </w:tr>
      <w:tr w:rsidR="00B62188" w:rsidRPr="00E33793" w:rsidTr="00241F96">
        <w:trPr>
          <w:trHeight w:val="30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1.9.4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Основы теории кодирования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УК-1,5,6, БПК-14</w:t>
            </w:r>
          </w:p>
        </w:tc>
      </w:tr>
      <w:tr w:rsidR="00B62188" w:rsidRPr="00E33793" w:rsidTr="00241F96">
        <w:trPr>
          <w:trHeight w:val="30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bCs/>
                <w:color w:val="000000"/>
                <w:sz w:val="26"/>
                <w:szCs w:val="26"/>
              </w:rPr>
            </w:pPr>
            <w:r w:rsidRPr="00FB17D3">
              <w:rPr>
                <w:bCs/>
                <w:color w:val="000000"/>
                <w:sz w:val="26"/>
                <w:szCs w:val="26"/>
              </w:rPr>
              <w:t>Устройства систем инфокоммуникаций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B62188" w:rsidRPr="00E33793" w:rsidTr="00241F96">
        <w:trPr>
          <w:trHeight w:val="30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1.10.1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Функциональные устройства обработки информации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БПК-15</w:t>
            </w:r>
          </w:p>
        </w:tc>
      </w:tr>
      <w:tr w:rsidR="00B62188" w:rsidRPr="00E33793" w:rsidTr="00241F96">
        <w:trPr>
          <w:trHeight w:val="30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1.10.2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Электропитание объектов и устройств инфокоммуникаций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БПК-16</w:t>
            </w:r>
          </w:p>
        </w:tc>
      </w:tr>
      <w:tr w:rsidR="00B62188" w:rsidRPr="00E33793" w:rsidTr="00241F96">
        <w:trPr>
          <w:trHeight w:val="309"/>
        </w:trPr>
        <w:tc>
          <w:tcPr>
            <w:tcW w:w="850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1.10.3</w:t>
            </w:r>
          </w:p>
        </w:tc>
        <w:tc>
          <w:tcPr>
            <w:tcW w:w="6663" w:type="dxa"/>
            <w:vAlign w:val="center"/>
          </w:tcPr>
          <w:p w:rsidR="00B62188" w:rsidRPr="00FB17D3" w:rsidRDefault="00B62188" w:rsidP="00B62188">
            <w:pPr>
              <w:rPr>
                <w:color w:val="000000"/>
                <w:sz w:val="26"/>
                <w:szCs w:val="26"/>
              </w:rPr>
            </w:pPr>
            <w:r w:rsidRPr="00FB17D3">
              <w:rPr>
                <w:color w:val="000000"/>
                <w:sz w:val="26"/>
                <w:szCs w:val="26"/>
              </w:rPr>
              <w:t>Микропроцессорные устройства и системы</w:t>
            </w:r>
          </w:p>
        </w:tc>
        <w:tc>
          <w:tcPr>
            <w:tcW w:w="2552" w:type="dxa"/>
            <w:vAlign w:val="center"/>
          </w:tcPr>
          <w:p w:rsidR="00B62188" w:rsidRPr="00F13E7B" w:rsidRDefault="00B62188" w:rsidP="00B62188">
            <w:pPr>
              <w:jc w:val="center"/>
              <w:rPr>
                <w:color w:val="000000"/>
                <w:sz w:val="26"/>
                <w:szCs w:val="26"/>
              </w:rPr>
            </w:pPr>
            <w:r w:rsidRPr="00F13E7B">
              <w:rPr>
                <w:color w:val="000000"/>
                <w:sz w:val="26"/>
                <w:szCs w:val="26"/>
              </w:rPr>
              <w:t>БПК-17</w:t>
            </w:r>
          </w:p>
        </w:tc>
      </w:tr>
    </w:tbl>
    <w:p w:rsidR="00243D2E" w:rsidRPr="00E33793" w:rsidRDefault="006F3969" w:rsidP="00B57AAA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E33793" w:rsidRDefault="006F3969" w:rsidP="00B57AAA">
      <w:pPr>
        <w:pStyle w:val="a3"/>
        <w:numPr>
          <w:ilvl w:val="0"/>
          <w:numId w:val="7"/>
        </w:numPr>
        <w:ind w:left="0" w:firstLine="710"/>
      </w:pPr>
      <w:r w:rsidRPr="00E33793">
        <w:t xml:space="preserve">Результаты обучения по модулям и учебным дисциплинам компонента учреждения высшего </w:t>
      </w:r>
      <w:r w:rsidRPr="00E33793">
        <w:rPr>
          <w:spacing w:val="-3"/>
        </w:rPr>
        <w:t xml:space="preserve">образования, практикам, </w:t>
      </w:r>
      <w:r w:rsidRPr="00E33793">
        <w:t xml:space="preserve">дипломному </w:t>
      </w:r>
      <w:r w:rsidRPr="00E33793">
        <w:rPr>
          <w:spacing w:val="-3"/>
        </w:rPr>
        <w:t xml:space="preserve">проектированию учреждение высшего образования планирует </w:t>
      </w:r>
      <w:r w:rsidRPr="00E33793">
        <w:t xml:space="preserve">самостоятельно. Учреждение высшего образования также может конкретизировать и дополнять результаты </w:t>
      </w:r>
      <w:r w:rsidRPr="00E33793">
        <w:rPr>
          <w:spacing w:val="-5"/>
        </w:rPr>
        <w:t xml:space="preserve">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модулям </w:t>
      </w:r>
      <w:r w:rsidRPr="00E33793">
        <w:t xml:space="preserve">и </w:t>
      </w:r>
      <w:r w:rsidRPr="00E33793">
        <w:rPr>
          <w:spacing w:val="-4"/>
        </w:rPr>
        <w:t xml:space="preserve">учебным </w:t>
      </w:r>
      <w:r w:rsidRPr="00E33793">
        <w:rPr>
          <w:spacing w:val="-5"/>
        </w:rPr>
        <w:t xml:space="preserve">дисциплинам государственного </w:t>
      </w:r>
      <w:r w:rsidRPr="00E33793">
        <w:rPr>
          <w:spacing w:val="-4"/>
        </w:rPr>
        <w:t>компонента,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установленные </w:t>
      </w:r>
      <w:r w:rsidRPr="00E33793">
        <w:rPr>
          <w:spacing w:val="-4"/>
        </w:rPr>
        <w:t>типовыми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учебными программами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учебным дисциплинам.</w:t>
      </w:r>
    </w:p>
    <w:p w:rsidR="00243D2E" w:rsidRPr="00E33793" w:rsidRDefault="006F3969" w:rsidP="00B57AAA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 w:rsidRPr="00E33793">
        <w:t xml:space="preserve"> </w:t>
      </w:r>
      <w:r w:rsidRPr="00E33793">
        <w:t>образования I ступени (компетенциями).</w:t>
      </w:r>
    </w:p>
    <w:p w:rsidR="00243D2E" w:rsidRPr="00E33793" w:rsidRDefault="006F3969" w:rsidP="00B57AAA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rPr>
          <w:spacing w:val="-3"/>
        </w:rPr>
        <w:t xml:space="preserve">Совокупность запланированных результатов обучения </w:t>
      </w:r>
      <w:r w:rsidRPr="00E33793">
        <w:t xml:space="preserve">должна </w:t>
      </w:r>
      <w:r w:rsidRPr="00E33793">
        <w:rPr>
          <w:spacing w:val="-3"/>
        </w:rPr>
        <w:t xml:space="preserve">обеспечивать выпускнику </w:t>
      </w:r>
      <w:r w:rsidRPr="00E33793">
        <w:rPr>
          <w:spacing w:val="-5"/>
        </w:rPr>
        <w:t xml:space="preserve">формирование </w:t>
      </w:r>
      <w:r w:rsidRPr="00E33793">
        <w:rPr>
          <w:spacing w:val="-4"/>
        </w:rPr>
        <w:t xml:space="preserve">всех </w:t>
      </w:r>
      <w:r w:rsidRPr="00E33793">
        <w:t xml:space="preserve">УК и </w:t>
      </w:r>
      <w:r w:rsidRPr="00E33793">
        <w:rPr>
          <w:spacing w:val="-3"/>
        </w:rPr>
        <w:t xml:space="preserve">БПК, </w:t>
      </w:r>
      <w:r w:rsidRPr="00E33793">
        <w:rPr>
          <w:spacing w:val="-4"/>
        </w:rPr>
        <w:t>установленных</w:t>
      </w:r>
      <w:r w:rsidRPr="00E33793">
        <w:rPr>
          <w:spacing w:val="67"/>
        </w:rPr>
        <w:t xml:space="preserve"> </w:t>
      </w:r>
      <w:r w:rsidRPr="00E33793">
        <w:t xml:space="preserve">настоящим образовательным стандартом, а также всех дополнительных </w:t>
      </w:r>
      <w:r w:rsidR="00940A47">
        <w:t>УК</w:t>
      </w:r>
      <w:r w:rsidRPr="00E33793">
        <w:t xml:space="preserve"> и специализированных компетенций, установленных учреждением высшего образования самостоятельно.</w:t>
      </w:r>
    </w:p>
    <w:p w:rsidR="00A45A19" w:rsidRPr="00E33793" w:rsidRDefault="00A45A19" w:rsidP="00E33793">
      <w:pPr>
        <w:pStyle w:val="a3"/>
        <w:ind w:left="0" w:firstLine="720"/>
      </w:pP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ГЛАВА 6</w:t>
      </w:r>
    </w:p>
    <w:p w:rsid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ТРЕБОВАНИЯ К ОРГАНИЗАЦИИ ОБРАЗОВАТЕЛЬНОГО ПРОЦЕССА</w:t>
      </w: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B57AAA">
      <w:pPr>
        <w:pStyle w:val="a3"/>
        <w:numPr>
          <w:ilvl w:val="0"/>
          <w:numId w:val="7"/>
        </w:numPr>
        <w:ind w:left="0" w:firstLine="709"/>
      </w:pPr>
      <w:r w:rsidRPr="00E33793">
        <w:t>Педагогические работники учреждения высшего образования должны: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заниматься научно-методической деятельностью;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E33793">
        <w:rPr>
          <w:spacing w:val="-8"/>
        </w:rPr>
        <w:t xml:space="preserve"> </w:t>
      </w:r>
      <w:r w:rsidRPr="00E33793">
        <w:t>слушателями.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Для осуществления образовательного процесса могут привлекаться ведущие специалисты реального сектора экономики, деятельность которых связана со специальностью высшего образования I ступени</w:t>
      </w:r>
      <w:r w:rsidR="00A54D22">
        <w:t>, в соответствии с законодательством</w:t>
      </w:r>
      <w:r w:rsidRPr="00E33793">
        <w:t>.</w:t>
      </w:r>
    </w:p>
    <w:p w:rsidR="00243D2E" w:rsidRPr="003325CD" w:rsidRDefault="003325CD" w:rsidP="003325CD">
      <w:pPr>
        <w:pStyle w:val="11"/>
        <w:tabs>
          <w:tab w:val="left" w:pos="1418"/>
        </w:tabs>
        <w:spacing w:before="0"/>
        <w:ind w:left="720"/>
        <w:rPr>
          <w:b w:val="0"/>
        </w:rPr>
      </w:pPr>
      <w:r w:rsidRPr="003325CD">
        <w:rPr>
          <w:b w:val="0"/>
        </w:rPr>
        <w:t xml:space="preserve">32. </w:t>
      </w:r>
      <w:r w:rsidR="006F3969" w:rsidRPr="003325CD">
        <w:rPr>
          <w:b w:val="0"/>
        </w:rPr>
        <w:t>Учреждение высшего образования должно располагать: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средствами обучения, необходимыми </w:t>
      </w:r>
      <w:r w:rsidRPr="00E33793">
        <w:rPr>
          <w:spacing w:val="-5"/>
        </w:rPr>
        <w:t xml:space="preserve">для </w:t>
      </w:r>
      <w:r w:rsidRPr="00E33793">
        <w:rPr>
          <w:spacing w:val="-6"/>
        </w:rPr>
        <w:t xml:space="preserve">реализации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E33793">
        <w:rPr>
          <w:spacing w:val="-3"/>
        </w:rPr>
        <w:t>сети,</w:t>
      </w:r>
      <w:r w:rsidR="00F94318" w:rsidRPr="00E33793">
        <w:rPr>
          <w:spacing w:val="-3"/>
        </w:rPr>
        <w:t xml:space="preserve"> </w:t>
      </w:r>
      <w:r w:rsidRPr="00E33793">
        <w:t>аудиовизуальные средства и иные материальные объекты).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5"/>
        </w:rPr>
        <w:t xml:space="preserve">Обучающиеся </w:t>
      </w:r>
      <w:r w:rsidRPr="00E33793">
        <w:t xml:space="preserve">из </w:t>
      </w:r>
      <w:r w:rsidRPr="00E33793">
        <w:rPr>
          <w:spacing w:val="-4"/>
        </w:rPr>
        <w:t xml:space="preserve">числа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F03729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должны быть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обеспечены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адаптированными </w:t>
      </w:r>
      <w:r w:rsidRPr="00E33793">
        <w:rPr>
          <w:spacing w:val="-4"/>
        </w:rPr>
        <w:t>печатными</w:t>
      </w:r>
      <w:r w:rsidRPr="00E33793">
        <w:rPr>
          <w:spacing w:val="67"/>
        </w:rPr>
        <w:t xml:space="preserve"> </w:t>
      </w:r>
      <w:r w:rsidRPr="00E33793">
        <w:t xml:space="preserve">и </w:t>
      </w:r>
      <w:r w:rsidRPr="00E33793">
        <w:rPr>
          <w:spacing w:val="-4"/>
        </w:rPr>
        <w:t>(или)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 xml:space="preserve">электронными </w:t>
      </w:r>
      <w:r w:rsidRPr="00E33793">
        <w:rPr>
          <w:spacing w:val="-5"/>
        </w:rPr>
        <w:t>образовательными ресурсами.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В </w:t>
      </w:r>
      <w:r w:rsidRPr="00E33793">
        <w:rPr>
          <w:spacing w:val="-6"/>
        </w:rPr>
        <w:t xml:space="preserve">случае применения дистанционных </w:t>
      </w:r>
      <w:r w:rsidRPr="00E33793">
        <w:rPr>
          <w:spacing w:val="-7"/>
        </w:rPr>
        <w:t xml:space="preserve">образовательных </w:t>
      </w:r>
      <w:r w:rsidRPr="00E33793">
        <w:rPr>
          <w:spacing w:val="-6"/>
        </w:rPr>
        <w:t xml:space="preserve">технологий допускается замена специально оборудованных помещений </w:t>
      </w:r>
      <w:r w:rsidRPr="00E33793">
        <w:rPr>
          <w:spacing w:val="-4"/>
        </w:rPr>
        <w:t xml:space="preserve">их </w:t>
      </w:r>
      <w:r w:rsidRPr="00E33793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E33793">
        <w:t xml:space="preserve">в </w:t>
      </w:r>
      <w:r w:rsidR="00D61170">
        <w:rPr>
          <w:spacing w:val="-5"/>
        </w:rPr>
        <w:t>главе 4</w:t>
      </w:r>
      <w:r w:rsidRPr="00E33793">
        <w:t xml:space="preserve"> </w:t>
      </w:r>
      <w:r w:rsidRPr="00E33793">
        <w:rPr>
          <w:spacing w:val="-6"/>
        </w:rPr>
        <w:t xml:space="preserve">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>стандарта.</w:t>
      </w:r>
    </w:p>
    <w:p w:rsidR="00243D2E" w:rsidRPr="00E33793" w:rsidRDefault="006F3969" w:rsidP="00737404">
      <w:pPr>
        <w:pStyle w:val="a3"/>
        <w:numPr>
          <w:ilvl w:val="0"/>
          <w:numId w:val="8"/>
        </w:numPr>
        <w:tabs>
          <w:tab w:val="left" w:pos="1276"/>
        </w:tabs>
        <w:ind w:left="0" w:firstLine="709"/>
      </w:pPr>
      <w:r w:rsidRPr="00E33793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E33793">
        <w:rPr>
          <w:spacing w:val="-10"/>
        </w:rPr>
        <w:t xml:space="preserve"> </w:t>
      </w:r>
      <w:r w:rsidRPr="00E33793">
        <w:t>(модулям).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D76A96">
        <w:t>иное</w:t>
      </w:r>
      <w:r w:rsidRPr="00E33793">
        <w:t>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Обязательным элементом научно-методического обеспечения образовательного процесса является размещенный на </w:t>
      </w:r>
      <w:r w:rsidR="00D76A96">
        <w:t xml:space="preserve">официальном </w:t>
      </w:r>
      <w:r w:rsidRPr="00E33793">
        <w:t xml:space="preserve">сайте учреждения высшего образования </w:t>
      </w:r>
      <w:r w:rsidR="00D76A96">
        <w:t xml:space="preserve">в глобальной компьютерной сети Интернет </w:t>
      </w:r>
      <w:r w:rsidRPr="00E33793">
        <w:t>каталог учебных дисциплин (модулей), который удовлетворяет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включает </w:t>
      </w:r>
      <w:r w:rsidRPr="00E33793">
        <w:t xml:space="preserve">в </w:t>
      </w:r>
      <w:r w:rsidRPr="00E33793">
        <w:rPr>
          <w:spacing w:val="-5"/>
        </w:rPr>
        <w:t xml:space="preserve">себя </w:t>
      </w:r>
      <w:r w:rsidRPr="00E33793">
        <w:rPr>
          <w:spacing w:val="-6"/>
        </w:rPr>
        <w:t xml:space="preserve">удобную </w:t>
      </w:r>
      <w:r w:rsidRPr="00E33793">
        <w:t xml:space="preserve">в </w:t>
      </w:r>
      <w:r w:rsidRPr="00E33793">
        <w:rPr>
          <w:spacing w:val="-6"/>
        </w:rPr>
        <w:t xml:space="preserve">использовании </w:t>
      </w:r>
      <w:r w:rsidRPr="00E33793">
        <w:t xml:space="preserve">и </w:t>
      </w:r>
      <w:r w:rsidRPr="00E33793">
        <w:rPr>
          <w:spacing w:val="-6"/>
        </w:rPr>
        <w:t xml:space="preserve">актуальную информацию, доступную </w:t>
      </w:r>
      <w:r w:rsidRPr="00E33793">
        <w:rPr>
          <w:spacing w:val="-4"/>
        </w:rPr>
        <w:t xml:space="preserve">для </w:t>
      </w:r>
      <w:r w:rsidRPr="00E33793">
        <w:rPr>
          <w:spacing w:val="-6"/>
        </w:rPr>
        <w:t xml:space="preserve">абитуриентов </w:t>
      </w:r>
      <w:r w:rsidRPr="00E33793">
        <w:rPr>
          <w:spacing w:val="-3"/>
        </w:rPr>
        <w:t xml:space="preserve">на </w:t>
      </w:r>
      <w:r w:rsidRPr="00E33793">
        <w:rPr>
          <w:spacing w:val="-5"/>
        </w:rPr>
        <w:t xml:space="preserve">этапе </w:t>
      </w:r>
      <w:r w:rsidRPr="00E33793">
        <w:rPr>
          <w:spacing w:val="-6"/>
        </w:rPr>
        <w:t xml:space="preserve">вступительной кампании, </w:t>
      </w:r>
      <w:r w:rsidRPr="00E33793">
        <w:t xml:space="preserve">а </w:t>
      </w:r>
      <w:r w:rsidRPr="00E33793">
        <w:rPr>
          <w:spacing w:val="-5"/>
        </w:rPr>
        <w:t xml:space="preserve">также для </w:t>
      </w:r>
      <w:r w:rsidRPr="00E33793">
        <w:rPr>
          <w:spacing w:val="-6"/>
        </w:rPr>
        <w:t xml:space="preserve">студентов, курсантов, слушателей </w:t>
      </w:r>
      <w:r w:rsidRPr="00E33793">
        <w:rPr>
          <w:spacing w:val="-3"/>
        </w:rPr>
        <w:t xml:space="preserve">на </w:t>
      </w:r>
      <w:r w:rsidRPr="00E33793">
        <w:rPr>
          <w:spacing w:val="-6"/>
        </w:rPr>
        <w:t xml:space="preserve">протяжении </w:t>
      </w:r>
      <w:r w:rsidRPr="00E33793">
        <w:rPr>
          <w:spacing w:val="-5"/>
        </w:rPr>
        <w:t xml:space="preserve">всего </w:t>
      </w:r>
      <w:r w:rsidRPr="00E33793">
        <w:rPr>
          <w:spacing w:val="-6"/>
        </w:rPr>
        <w:t>периода обучения;</w:t>
      </w:r>
    </w:p>
    <w:p w:rsidR="004B4351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представляется </w:t>
      </w:r>
      <w:r w:rsidRPr="00E33793">
        <w:rPr>
          <w:spacing w:val="-3"/>
        </w:rPr>
        <w:t xml:space="preserve">на </w:t>
      </w:r>
      <w:r w:rsidR="00FF2A0E">
        <w:rPr>
          <w:spacing w:val="-4"/>
        </w:rPr>
        <w:t>русском и(или) белорусском языке</w:t>
      </w:r>
      <w:r w:rsidRPr="00E33793">
        <w:rPr>
          <w:spacing w:val="-4"/>
        </w:rPr>
        <w:t xml:space="preserve"> </w:t>
      </w:r>
      <w:r w:rsidRPr="00E33793">
        <w:t xml:space="preserve">и </w:t>
      </w:r>
      <w:r w:rsidRPr="00E33793">
        <w:rPr>
          <w:spacing w:val="-5"/>
        </w:rPr>
        <w:t xml:space="preserve">английском </w:t>
      </w:r>
      <w:r w:rsidRPr="00E33793">
        <w:rPr>
          <w:spacing w:val="-4"/>
        </w:rPr>
        <w:t>языке;</w:t>
      </w:r>
    </w:p>
    <w:p w:rsidR="00AA3B9B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 w:rsidRPr="00E33793">
        <w:t xml:space="preserve"> владеть), </w:t>
      </w:r>
      <w:r w:rsidRPr="00E33793">
        <w:t>семестр,</w:t>
      </w:r>
      <w:r w:rsidR="00F94318" w:rsidRPr="00E33793">
        <w:t xml:space="preserve"> </w:t>
      </w:r>
      <w:r w:rsidRPr="00E33793">
        <w:t>пререквизиты,</w:t>
      </w:r>
      <w:r w:rsidR="00F94318" w:rsidRPr="00E33793">
        <w:t xml:space="preserve"> </w:t>
      </w:r>
      <w:r w:rsidRPr="00E33793">
        <w:t>трудоемкость</w:t>
      </w:r>
      <w:r w:rsidR="00F94318" w:rsidRPr="00E33793">
        <w:t xml:space="preserve"> </w:t>
      </w:r>
      <w:r w:rsidRPr="00E33793">
        <w:t>в</w:t>
      </w:r>
      <w:r w:rsidR="00F94318" w:rsidRPr="00E33793">
        <w:t xml:space="preserve"> </w:t>
      </w:r>
      <w:r w:rsidRPr="00E33793">
        <w:t>зачетных единицах (кредитах), количество аудиторных часов и</w:t>
      </w:r>
      <w:r w:rsidRPr="00E33793">
        <w:rPr>
          <w:spacing w:val="19"/>
        </w:rPr>
        <w:t xml:space="preserve"> </w:t>
      </w:r>
      <w:r w:rsidRPr="00E33793">
        <w:t>самостоятельной</w:t>
      </w:r>
      <w:r w:rsidR="00AA3B9B" w:rsidRPr="00E33793">
        <w:t xml:space="preserve"> </w:t>
      </w:r>
      <w:r w:rsidRPr="00E33793">
        <w:t xml:space="preserve">работы, требования и формы текущей и промежуточной аттестации; </w:t>
      </w:r>
    </w:p>
    <w:p w:rsidR="00243D2E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объем описания учебной дисциплины (модуля) составляет</w:t>
      </w:r>
      <w:r w:rsidRPr="00E33793">
        <w:rPr>
          <w:spacing w:val="12"/>
        </w:rPr>
        <w:t xml:space="preserve"> </w:t>
      </w:r>
      <w:r w:rsidRPr="00E33793">
        <w:t>максимум</w:t>
      </w:r>
      <w:r w:rsidR="00D1007A" w:rsidRPr="00E33793">
        <w:t xml:space="preserve"> </w:t>
      </w:r>
      <w:r w:rsidRPr="00E33793">
        <w:t>одну страницу;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Default="006F3969" w:rsidP="00E33793">
      <w:pPr>
        <w:pStyle w:val="a3"/>
        <w:ind w:left="0" w:firstLine="720"/>
        <w:rPr>
          <w:spacing w:val="-3"/>
        </w:rPr>
      </w:pPr>
      <w:r w:rsidRPr="00E33793">
        <w:t xml:space="preserve">Учреждения высшего образования вправе самостоятельно принимать решение о формате </w:t>
      </w:r>
      <w:r w:rsidRPr="00E33793">
        <w:rPr>
          <w:spacing w:val="-3"/>
        </w:rPr>
        <w:t xml:space="preserve">каталога учебных дисциплин (модулей) </w:t>
      </w:r>
      <w:r w:rsidRPr="00E33793">
        <w:t xml:space="preserve">и </w:t>
      </w:r>
      <w:r w:rsidRPr="00E33793">
        <w:rPr>
          <w:spacing w:val="-3"/>
        </w:rPr>
        <w:t>последовательности представления</w:t>
      </w:r>
      <w:r w:rsidRPr="00E33793">
        <w:rPr>
          <w:spacing w:val="-10"/>
        </w:rPr>
        <w:t xml:space="preserve"> </w:t>
      </w:r>
      <w:r w:rsidRPr="00E33793">
        <w:rPr>
          <w:spacing w:val="-3"/>
        </w:rPr>
        <w:t>информации.</w:t>
      </w:r>
    </w:p>
    <w:p w:rsidR="00FF2A0E" w:rsidRPr="00F52A5B" w:rsidRDefault="00FF2A0E" w:rsidP="00E33793">
      <w:pPr>
        <w:pStyle w:val="a3"/>
        <w:ind w:left="0" w:firstLine="720"/>
      </w:pPr>
      <w:r w:rsidRPr="00F52A5B">
        <w:rPr>
          <w:spacing w:val="-3"/>
        </w:rPr>
        <w:t xml:space="preserve">34. </w:t>
      </w:r>
      <w:r w:rsidR="00F52A5B" w:rsidRPr="00F52A5B">
        <w:rPr>
          <w:rStyle w:val="markedcontent"/>
        </w:rPr>
        <w:t>Требования к организации самостоятельной работы устанавливаются законодательством.</w:t>
      </w:r>
    </w:p>
    <w:p w:rsidR="00243D2E" w:rsidRPr="00E33793" w:rsidRDefault="00FF2A0E" w:rsidP="00E33793">
      <w:pPr>
        <w:pStyle w:val="a3"/>
        <w:ind w:left="0" w:firstLine="720"/>
      </w:pPr>
      <w:r>
        <w:t xml:space="preserve">35. </w:t>
      </w:r>
      <w:r w:rsidR="006F3969" w:rsidRPr="00E33793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E33793" w:rsidRDefault="00B96C03" w:rsidP="00E33793">
      <w:pPr>
        <w:pStyle w:val="a3"/>
        <w:ind w:left="0" w:firstLine="720"/>
      </w:pPr>
      <w:r>
        <w:t xml:space="preserve">36. </w:t>
      </w:r>
      <w:r w:rsidR="006F3969" w:rsidRPr="00E33793">
        <w:t>Конкретные формы и процедуры промежуточного контроля</w:t>
      </w:r>
      <w:r w:rsidR="00BF4CC0" w:rsidRPr="00E33793">
        <w:t xml:space="preserve"> </w:t>
      </w:r>
      <w:r w:rsidR="006F3969" w:rsidRPr="00E33793">
        <w:t>знаний</w:t>
      </w:r>
      <w:r w:rsidR="00BF4CC0" w:rsidRPr="00E33793">
        <w:t xml:space="preserve"> </w:t>
      </w:r>
      <w:r w:rsidR="006F3969" w:rsidRPr="00E33793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E33793" w:rsidRDefault="00B96C03" w:rsidP="00E33793">
      <w:pPr>
        <w:pStyle w:val="a3"/>
        <w:ind w:left="0" w:firstLine="720"/>
      </w:pPr>
      <w:r>
        <w:t xml:space="preserve">37. </w:t>
      </w:r>
      <w:r w:rsidR="006F3969" w:rsidRPr="00E33793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="006F3969" w:rsidRPr="00E33793">
        <w:rPr>
          <w:spacing w:val="-4"/>
        </w:rPr>
        <w:t>курсовых проектов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(курсовых работ), </w:t>
      </w:r>
      <w:r w:rsidR="006F3969" w:rsidRPr="00E33793">
        <w:t xml:space="preserve"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>
        <w:t>иное</w:t>
      </w:r>
      <w:r w:rsidR="006F3969" w:rsidRPr="00E33793">
        <w:t>. Фонды оценочных средств разрабатываются соответствующими кафедрами учреждения высшего</w:t>
      </w:r>
      <w:r w:rsidR="006F3969" w:rsidRPr="00E33793">
        <w:rPr>
          <w:spacing w:val="-9"/>
        </w:rPr>
        <w:t xml:space="preserve"> </w:t>
      </w:r>
      <w:r w:rsidR="006F3969" w:rsidRPr="00E33793">
        <w:t>образования.</w:t>
      </w:r>
    </w:p>
    <w:p w:rsidR="00243D2E" w:rsidRPr="00E33793" w:rsidRDefault="00B96C03" w:rsidP="00E33793">
      <w:pPr>
        <w:pStyle w:val="a3"/>
        <w:ind w:left="0" w:firstLine="720"/>
        <w:rPr>
          <w:spacing w:val="-5"/>
        </w:rPr>
      </w:pPr>
      <w:r>
        <w:rPr>
          <w:spacing w:val="-5"/>
        </w:rPr>
        <w:t xml:space="preserve">38. </w:t>
      </w:r>
      <w:r w:rsidR="006F3969" w:rsidRPr="00E33793">
        <w:rPr>
          <w:spacing w:val="-5"/>
        </w:rPr>
        <w:t xml:space="preserve">Оценочными средствами </w:t>
      </w:r>
      <w:r w:rsidR="006F3969" w:rsidRPr="00E33793">
        <w:rPr>
          <w:spacing w:val="-4"/>
        </w:rPr>
        <w:t>должна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>предусматриваться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оценка способности обучающихся </w:t>
      </w:r>
      <w:r w:rsidR="006F3969" w:rsidRPr="00E33793">
        <w:t xml:space="preserve">к </w:t>
      </w:r>
      <w:r w:rsidR="006F3969" w:rsidRPr="00E33793">
        <w:rPr>
          <w:spacing w:val="-4"/>
        </w:rPr>
        <w:t xml:space="preserve">творческой </w:t>
      </w:r>
      <w:r w:rsidR="006F3969" w:rsidRPr="00E33793">
        <w:rPr>
          <w:spacing w:val="-5"/>
        </w:rPr>
        <w:t xml:space="preserve">деятельности, </w:t>
      </w:r>
      <w:r w:rsidR="006F3969" w:rsidRPr="00E33793">
        <w:rPr>
          <w:spacing w:val="-3"/>
        </w:rPr>
        <w:t xml:space="preserve">их </w:t>
      </w:r>
      <w:r w:rsidR="006F3969" w:rsidRPr="00E33793">
        <w:rPr>
          <w:spacing w:val="-4"/>
        </w:rPr>
        <w:t xml:space="preserve">готовность </w:t>
      </w:r>
      <w:r w:rsidR="006F3969" w:rsidRPr="00E33793">
        <w:rPr>
          <w:spacing w:val="-3"/>
        </w:rPr>
        <w:t xml:space="preserve">вести </w:t>
      </w:r>
      <w:r w:rsidR="006F3969" w:rsidRPr="00E33793">
        <w:rPr>
          <w:spacing w:val="-4"/>
        </w:rPr>
        <w:t xml:space="preserve">поиск решения новых задач, связанных </w:t>
      </w:r>
      <w:r w:rsidR="006F3969" w:rsidRPr="00E33793">
        <w:t xml:space="preserve">с </w:t>
      </w:r>
      <w:r w:rsidR="006F3969" w:rsidRPr="00E33793">
        <w:rPr>
          <w:spacing w:val="-4"/>
        </w:rPr>
        <w:t xml:space="preserve">недостаточностью конкретных </w:t>
      </w:r>
      <w:r w:rsidR="006F3969" w:rsidRPr="00E33793">
        <w:rPr>
          <w:spacing w:val="-5"/>
        </w:rPr>
        <w:t xml:space="preserve">специальных </w:t>
      </w:r>
      <w:r w:rsidR="006F3969" w:rsidRPr="00E33793">
        <w:rPr>
          <w:spacing w:val="-4"/>
        </w:rPr>
        <w:t xml:space="preserve">знаний </w:t>
      </w:r>
      <w:r w:rsidR="006F3969" w:rsidRPr="00E33793">
        <w:t xml:space="preserve">и </w:t>
      </w:r>
      <w:r w:rsidR="006F3969" w:rsidRPr="00E33793">
        <w:rPr>
          <w:spacing w:val="-4"/>
        </w:rPr>
        <w:t xml:space="preserve">отсутствием общепринятых </w:t>
      </w:r>
      <w:r w:rsidR="006F3969" w:rsidRPr="00E33793">
        <w:rPr>
          <w:spacing w:val="-5"/>
        </w:rPr>
        <w:t>алгоритмов.</w:t>
      </w:r>
    </w:p>
    <w:p w:rsidR="00F94318" w:rsidRDefault="00F94318" w:rsidP="00E33793">
      <w:pPr>
        <w:pStyle w:val="a3"/>
        <w:ind w:left="0" w:firstLine="720"/>
      </w:pP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ГЛАВА 7</w:t>
      </w:r>
    </w:p>
    <w:p w:rsid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ТРЕБОВАНИЯ К ИТОГОВОЙ АТТЕСТАЦИИ</w:t>
      </w: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A13096" w:rsidP="00A13096">
      <w:pPr>
        <w:pStyle w:val="a3"/>
        <w:tabs>
          <w:tab w:val="left" w:pos="1134"/>
        </w:tabs>
        <w:ind w:left="0" w:firstLine="720"/>
      </w:pPr>
      <w:r>
        <w:t xml:space="preserve">39. </w:t>
      </w:r>
      <w:r w:rsidR="006F3969" w:rsidRPr="00E33793">
        <w:t>Итоговая аттестация осуществляется государственной экзаменационной комиссией.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E33793" w:rsidRDefault="006F3969" w:rsidP="00E33793">
      <w:pPr>
        <w:pStyle w:val="a3"/>
        <w:ind w:left="0" w:firstLine="720"/>
        <w:rPr>
          <w:sz w:val="22"/>
        </w:rPr>
      </w:pPr>
      <w:r w:rsidRPr="00E33793">
        <w:t>Итоговая аттестация студентов, курсантов, слушателей при освоении образовательной программы высшего образования</w:t>
      </w:r>
      <w:r w:rsidR="000355EC" w:rsidRPr="00E33793">
        <w:t xml:space="preserve"> </w:t>
      </w:r>
      <w:r w:rsidRPr="00E33793">
        <w:t>I ступени</w:t>
      </w:r>
      <w:r w:rsidR="00A47436" w:rsidRPr="00E33793">
        <w:t xml:space="preserve">                                                         </w:t>
      </w:r>
      <w:r w:rsidR="00645AF3" w:rsidRPr="00C036C2">
        <w:rPr>
          <w:spacing w:val="-8"/>
        </w:rPr>
        <w:t>1-45 01 0</w:t>
      </w:r>
      <w:r w:rsidR="000121C1">
        <w:rPr>
          <w:spacing w:val="-8"/>
        </w:rPr>
        <w:t>2</w:t>
      </w:r>
      <w:r w:rsidR="00645AF3" w:rsidRPr="00C036C2">
        <w:rPr>
          <w:spacing w:val="-8"/>
        </w:rPr>
        <w:t xml:space="preserve"> </w:t>
      </w:r>
      <w:r w:rsidR="00645AF3">
        <w:rPr>
          <w:spacing w:val="-8"/>
        </w:rPr>
        <w:t>«</w:t>
      </w:r>
      <w:r w:rsidR="00645AF3" w:rsidRPr="00C036C2">
        <w:rPr>
          <w:spacing w:val="-8"/>
        </w:rPr>
        <w:t xml:space="preserve">Инфокоммуникационные </w:t>
      </w:r>
      <w:r w:rsidR="000121C1">
        <w:rPr>
          <w:spacing w:val="-8"/>
        </w:rPr>
        <w:t>системы</w:t>
      </w:r>
      <w:r w:rsidR="00645AF3" w:rsidRPr="00C036C2">
        <w:rPr>
          <w:spacing w:val="-8"/>
        </w:rPr>
        <w:t xml:space="preserve"> (по направлениям)</w:t>
      </w:r>
      <w:r w:rsidR="00645AF3">
        <w:rPr>
          <w:spacing w:val="-8"/>
        </w:rPr>
        <w:t>»</w:t>
      </w:r>
      <w:r w:rsidR="00A47436" w:rsidRPr="00E33793">
        <w:t xml:space="preserve"> </w:t>
      </w:r>
      <w:r w:rsidRPr="00E33793">
        <w:t>проводится</w:t>
      </w:r>
      <w:r w:rsidRPr="00E33793">
        <w:rPr>
          <w:spacing w:val="-5"/>
        </w:rPr>
        <w:t xml:space="preserve"> </w:t>
      </w:r>
      <w:r w:rsidRPr="00E33793">
        <w:t>в</w:t>
      </w:r>
      <w:r w:rsidRPr="00E33793">
        <w:rPr>
          <w:spacing w:val="-4"/>
        </w:rPr>
        <w:t xml:space="preserve"> </w:t>
      </w:r>
      <w:r w:rsidRPr="00E33793">
        <w:t>форме</w:t>
      </w:r>
      <w:r w:rsidR="00F34386" w:rsidRPr="00E33793">
        <w:t xml:space="preserve"> </w:t>
      </w:r>
      <w:r w:rsidR="00F90C45" w:rsidRPr="00E33793">
        <w:t>защиты дипломного проекта (работы)</w:t>
      </w:r>
      <w:r w:rsidRPr="00E33793">
        <w:rPr>
          <w:sz w:val="22"/>
        </w:rPr>
        <w:t>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310314" w:rsidRDefault="00310314" w:rsidP="00310314">
      <w:pPr>
        <w:pStyle w:val="11"/>
        <w:tabs>
          <w:tab w:val="left" w:pos="1276"/>
        </w:tabs>
        <w:spacing w:before="0"/>
        <w:ind w:left="0" w:firstLine="851"/>
      </w:pPr>
      <w:r w:rsidRPr="00310314">
        <w:rPr>
          <w:rStyle w:val="markedcontent"/>
          <w:b w:val="0"/>
        </w:rPr>
        <w:t>40. Программа государственного экзамена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разрабатывается учреждением высшего образования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</w:t>
      </w:r>
    </w:p>
    <w:p w:rsidR="00243D2E" w:rsidRPr="00E33793" w:rsidRDefault="006E7597" w:rsidP="00E33793">
      <w:pPr>
        <w:pStyle w:val="a3"/>
        <w:ind w:left="0" w:firstLine="720"/>
      </w:pPr>
      <w:r>
        <w:t xml:space="preserve">41. </w:t>
      </w:r>
      <w:r w:rsidR="006F3969" w:rsidRPr="00E33793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E33793">
        <w:t xml:space="preserve"> </w:t>
      </w:r>
      <w:r w:rsidR="006F3969" w:rsidRPr="00E33793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E33793" w:rsidRDefault="00243D2E" w:rsidP="00E33793">
      <w:pPr>
        <w:ind w:firstLine="720"/>
        <w:sectPr w:rsidR="00243D2E" w:rsidRPr="00E33793" w:rsidSect="00F41EDE">
          <w:footerReference w:type="default" r:id="rId8"/>
          <w:pgSz w:w="11910" w:h="16840"/>
          <w:pgMar w:top="1040" w:right="400" w:bottom="1260" w:left="1418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A64F8B" w:rsidRPr="004965BB" w:rsidTr="00063490">
        <w:tc>
          <w:tcPr>
            <w:tcW w:w="3003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A64F8B" w:rsidRPr="004965BB" w:rsidRDefault="00142775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Т.В.Борботько</w:t>
            </w:r>
          </w:p>
        </w:tc>
      </w:tr>
      <w:tr w:rsidR="009D0C73" w:rsidTr="00063490">
        <w:tc>
          <w:tcPr>
            <w:tcW w:w="3003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063490">
        <w:tc>
          <w:tcPr>
            <w:tcW w:w="3003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9D0C73" w:rsidTr="00063490">
        <w:tc>
          <w:tcPr>
            <w:tcW w:w="3003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9D0C73" w:rsidTr="00063490"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063490">
        <w:tc>
          <w:tcPr>
            <w:tcW w:w="4962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D0C73" w:rsidTr="00063490">
        <w:tc>
          <w:tcPr>
            <w:tcW w:w="4962" w:type="dxa"/>
          </w:tcPr>
          <w:p w:rsidR="009D0C73" w:rsidRPr="008E3437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643FAD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</w:t>
            </w:r>
          </w:p>
        </w:tc>
      </w:tr>
      <w:tr w:rsidR="009D0C73" w:rsidTr="00063490"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9D0C73" w:rsidRDefault="009D0C73" w:rsidP="0006349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________________ Ю.П.Бондарь</w:t>
      </w: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E33793" w:rsidRDefault="00462C8C" w:rsidP="00E33793">
      <w:pPr>
        <w:ind w:left="870"/>
        <w:rPr>
          <w:color w:val="000000" w:themeColor="text1"/>
          <w:sz w:val="20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E33793" w:rsidRDefault="00243D2E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E33793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2F" w:rsidRDefault="003A272F" w:rsidP="00243D2E">
      <w:r>
        <w:separator/>
      </w:r>
    </w:p>
  </w:endnote>
  <w:endnote w:type="continuationSeparator" w:id="0">
    <w:p w:rsidR="003A272F" w:rsidRDefault="003A272F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FF" w:rsidRDefault="00DB78F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8FF" w:rsidRDefault="00DB78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72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DB78FF" w:rsidRDefault="00DB78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272F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2F" w:rsidRDefault="003A272F" w:rsidP="00243D2E">
      <w:r>
        <w:separator/>
      </w:r>
    </w:p>
  </w:footnote>
  <w:footnote w:type="continuationSeparator" w:id="0">
    <w:p w:rsidR="003A272F" w:rsidRDefault="003A272F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01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D482FF0"/>
    <w:multiLevelType w:val="hybridMultilevel"/>
    <w:tmpl w:val="E29ADED2"/>
    <w:lvl w:ilvl="0" w:tplc="97C279FC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22913"/>
    <w:multiLevelType w:val="hybridMultilevel"/>
    <w:tmpl w:val="3D64B6D4"/>
    <w:lvl w:ilvl="0" w:tplc="C58E6822">
      <w:start w:val="33"/>
      <w:numFmt w:val="decimal"/>
      <w:lvlText w:val="%1."/>
      <w:lvlJc w:val="left"/>
      <w:pPr>
        <w:ind w:left="1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3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F870EA2"/>
    <w:multiLevelType w:val="hybridMultilevel"/>
    <w:tmpl w:val="E29ADED2"/>
    <w:lvl w:ilvl="0" w:tplc="97C279FC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706E9"/>
    <w:multiLevelType w:val="hybridMultilevel"/>
    <w:tmpl w:val="E29ADED2"/>
    <w:lvl w:ilvl="0" w:tplc="97C279FC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9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121C1"/>
    <w:rsid w:val="00015BC1"/>
    <w:rsid w:val="00017D38"/>
    <w:rsid w:val="000272EB"/>
    <w:rsid w:val="00032F1D"/>
    <w:rsid w:val="000355EC"/>
    <w:rsid w:val="000404A6"/>
    <w:rsid w:val="00040BCD"/>
    <w:rsid w:val="0004617C"/>
    <w:rsid w:val="0005168A"/>
    <w:rsid w:val="00052BF0"/>
    <w:rsid w:val="00060956"/>
    <w:rsid w:val="000850AF"/>
    <w:rsid w:val="00091DFF"/>
    <w:rsid w:val="00096020"/>
    <w:rsid w:val="000A0831"/>
    <w:rsid w:val="000A688B"/>
    <w:rsid w:val="000B0F4B"/>
    <w:rsid w:val="000B634B"/>
    <w:rsid w:val="000D3B5F"/>
    <w:rsid w:val="000F0B3B"/>
    <w:rsid w:val="000F3075"/>
    <w:rsid w:val="000F7D85"/>
    <w:rsid w:val="00100736"/>
    <w:rsid w:val="00104211"/>
    <w:rsid w:val="001133D3"/>
    <w:rsid w:val="00113E9B"/>
    <w:rsid w:val="001154B4"/>
    <w:rsid w:val="00142775"/>
    <w:rsid w:val="001575B4"/>
    <w:rsid w:val="0015780B"/>
    <w:rsid w:val="00157F9E"/>
    <w:rsid w:val="00160282"/>
    <w:rsid w:val="00161155"/>
    <w:rsid w:val="001645EF"/>
    <w:rsid w:val="001666DC"/>
    <w:rsid w:val="0019452E"/>
    <w:rsid w:val="001A1B16"/>
    <w:rsid w:val="001B462B"/>
    <w:rsid w:val="001B5FCC"/>
    <w:rsid w:val="001D2E36"/>
    <w:rsid w:val="001E4F51"/>
    <w:rsid w:val="001F1214"/>
    <w:rsid w:val="0020009F"/>
    <w:rsid w:val="00201A52"/>
    <w:rsid w:val="002177F6"/>
    <w:rsid w:val="002321EA"/>
    <w:rsid w:val="00232CDF"/>
    <w:rsid w:val="00241223"/>
    <w:rsid w:val="002427B6"/>
    <w:rsid w:val="00243D2E"/>
    <w:rsid w:val="00257906"/>
    <w:rsid w:val="0026201E"/>
    <w:rsid w:val="00262DFA"/>
    <w:rsid w:val="00266D1F"/>
    <w:rsid w:val="00274BED"/>
    <w:rsid w:val="0028266E"/>
    <w:rsid w:val="002847A3"/>
    <w:rsid w:val="00297D65"/>
    <w:rsid w:val="00297F18"/>
    <w:rsid w:val="002A31B6"/>
    <w:rsid w:val="002B09E9"/>
    <w:rsid w:val="002C7711"/>
    <w:rsid w:val="00303DE2"/>
    <w:rsid w:val="00310314"/>
    <w:rsid w:val="003161A1"/>
    <w:rsid w:val="00320FCB"/>
    <w:rsid w:val="00323972"/>
    <w:rsid w:val="003325CD"/>
    <w:rsid w:val="00333D8E"/>
    <w:rsid w:val="003479F1"/>
    <w:rsid w:val="00356F2D"/>
    <w:rsid w:val="0036104F"/>
    <w:rsid w:val="0037727F"/>
    <w:rsid w:val="003777BC"/>
    <w:rsid w:val="00384FB9"/>
    <w:rsid w:val="00390D73"/>
    <w:rsid w:val="003947B4"/>
    <w:rsid w:val="00395495"/>
    <w:rsid w:val="003A1818"/>
    <w:rsid w:val="003A272F"/>
    <w:rsid w:val="003B1581"/>
    <w:rsid w:val="003B2BE9"/>
    <w:rsid w:val="003B3C6B"/>
    <w:rsid w:val="003B44AA"/>
    <w:rsid w:val="003B5F7D"/>
    <w:rsid w:val="003C2129"/>
    <w:rsid w:val="003C66ED"/>
    <w:rsid w:val="003F131A"/>
    <w:rsid w:val="00405B85"/>
    <w:rsid w:val="00413B2D"/>
    <w:rsid w:val="00426430"/>
    <w:rsid w:val="00431DB4"/>
    <w:rsid w:val="00432E3C"/>
    <w:rsid w:val="004341CD"/>
    <w:rsid w:val="00442870"/>
    <w:rsid w:val="004542D3"/>
    <w:rsid w:val="00454F49"/>
    <w:rsid w:val="004569FB"/>
    <w:rsid w:val="00461052"/>
    <w:rsid w:val="0046166A"/>
    <w:rsid w:val="00462B14"/>
    <w:rsid w:val="00462C8C"/>
    <w:rsid w:val="0046388A"/>
    <w:rsid w:val="00471F87"/>
    <w:rsid w:val="004762E8"/>
    <w:rsid w:val="00482F6B"/>
    <w:rsid w:val="00486502"/>
    <w:rsid w:val="004937DF"/>
    <w:rsid w:val="004950FD"/>
    <w:rsid w:val="004965BB"/>
    <w:rsid w:val="004A0914"/>
    <w:rsid w:val="004A3299"/>
    <w:rsid w:val="004A49B6"/>
    <w:rsid w:val="004B29B4"/>
    <w:rsid w:val="004B3633"/>
    <w:rsid w:val="004B4351"/>
    <w:rsid w:val="004B4E92"/>
    <w:rsid w:val="004B6BED"/>
    <w:rsid w:val="004B745F"/>
    <w:rsid w:val="004C48BD"/>
    <w:rsid w:val="004D38AA"/>
    <w:rsid w:val="004D695F"/>
    <w:rsid w:val="004E1CAF"/>
    <w:rsid w:val="004E659A"/>
    <w:rsid w:val="004E6E29"/>
    <w:rsid w:val="004F3AD1"/>
    <w:rsid w:val="00511EAD"/>
    <w:rsid w:val="005239E7"/>
    <w:rsid w:val="0053058B"/>
    <w:rsid w:val="0053786C"/>
    <w:rsid w:val="005453AD"/>
    <w:rsid w:val="00554FFC"/>
    <w:rsid w:val="00561155"/>
    <w:rsid w:val="00580B99"/>
    <w:rsid w:val="005861B0"/>
    <w:rsid w:val="005937A9"/>
    <w:rsid w:val="005939C0"/>
    <w:rsid w:val="005A51A0"/>
    <w:rsid w:val="005A793A"/>
    <w:rsid w:val="005B2C70"/>
    <w:rsid w:val="005D06AF"/>
    <w:rsid w:val="005D4617"/>
    <w:rsid w:val="005D6FCA"/>
    <w:rsid w:val="005E4DF5"/>
    <w:rsid w:val="005F32C5"/>
    <w:rsid w:val="005F5912"/>
    <w:rsid w:val="005F78DB"/>
    <w:rsid w:val="00601FA1"/>
    <w:rsid w:val="00621D90"/>
    <w:rsid w:val="00624C81"/>
    <w:rsid w:val="00625846"/>
    <w:rsid w:val="006429F7"/>
    <w:rsid w:val="00643FAD"/>
    <w:rsid w:val="006457A4"/>
    <w:rsid w:val="00645AF3"/>
    <w:rsid w:val="00646ED0"/>
    <w:rsid w:val="006639DA"/>
    <w:rsid w:val="0066412B"/>
    <w:rsid w:val="0068028F"/>
    <w:rsid w:val="00684F83"/>
    <w:rsid w:val="00692A95"/>
    <w:rsid w:val="00693BE8"/>
    <w:rsid w:val="00694185"/>
    <w:rsid w:val="006A7AE0"/>
    <w:rsid w:val="006C386F"/>
    <w:rsid w:val="006C791E"/>
    <w:rsid w:val="006D4500"/>
    <w:rsid w:val="006D6411"/>
    <w:rsid w:val="006E7597"/>
    <w:rsid w:val="006E7645"/>
    <w:rsid w:val="006F1D37"/>
    <w:rsid w:val="006F3969"/>
    <w:rsid w:val="006F4940"/>
    <w:rsid w:val="006F5DFD"/>
    <w:rsid w:val="006F74F7"/>
    <w:rsid w:val="0071063F"/>
    <w:rsid w:val="00721267"/>
    <w:rsid w:val="00722588"/>
    <w:rsid w:val="00732CD8"/>
    <w:rsid w:val="007333D9"/>
    <w:rsid w:val="00737404"/>
    <w:rsid w:val="00750F78"/>
    <w:rsid w:val="0075100C"/>
    <w:rsid w:val="00760F14"/>
    <w:rsid w:val="0076304F"/>
    <w:rsid w:val="007644DD"/>
    <w:rsid w:val="00767CF6"/>
    <w:rsid w:val="00771D88"/>
    <w:rsid w:val="007839F0"/>
    <w:rsid w:val="00783FBA"/>
    <w:rsid w:val="007923D0"/>
    <w:rsid w:val="00793610"/>
    <w:rsid w:val="007956A5"/>
    <w:rsid w:val="00795B77"/>
    <w:rsid w:val="007A7D80"/>
    <w:rsid w:val="007B0E57"/>
    <w:rsid w:val="007C1B0A"/>
    <w:rsid w:val="007C5DC1"/>
    <w:rsid w:val="007E0BA2"/>
    <w:rsid w:val="007F2E6D"/>
    <w:rsid w:val="007F47EC"/>
    <w:rsid w:val="00802379"/>
    <w:rsid w:val="00820944"/>
    <w:rsid w:val="00823003"/>
    <w:rsid w:val="008257D9"/>
    <w:rsid w:val="00846E22"/>
    <w:rsid w:val="00853222"/>
    <w:rsid w:val="00860713"/>
    <w:rsid w:val="00870F48"/>
    <w:rsid w:val="0087475B"/>
    <w:rsid w:val="00877076"/>
    <w:rsid w:val="00880E68"/>
    <w:rsid w:val="00883565"/>
    <w:rsid w:val="0088371D"/>
    <w:rsid w:val="00895A1E"/>
    <w:rsid w:val="0089654A"/>
    <w:rsid w:val="008A7B6D"/>
    <w:rsid w:val="008B65CF"/>
    <w:rsid w:val="008C189E"/>
    <w:rsid w:val="008C498B"/>
    <w:rsid w:val="008D13BB"/>
    <w:rsid w:val="008D2329"/>
    <w:rsid w:val="008F637D"/>
    <w:rsid w:val="009003A7"/>
    <w:rsid w:val="009006FD"/>
    <w:rsid w:val="00901557"/>
    <w:rsid w:val="009049FB"/>
    <w:rsid w:val="009100B4"/>
    <w:rsid w:val="00921BA0"/>
    <w:rsid w:val="00940A47"/>
    <w:rsid w:val="00942ED3"/>
    <w:rsid w:val="00950B19"/>
    <w:rsid w:val="009574C4"/>
    <w:rsid w:val="00961628"/>
    <w:rsid w:val="00963260"/>
    <w:rsid w:val="00963A9E"/>
    <w:rsid w:val="00986F2E"/>
    <w:rsid w:val="009925D2"/>
    <w:rsid w:val="009947C7"/>
    <w:rsid w:val="009A676F"/>
    <w:rsid w:val="009A7DED"/>
    <w:rsid w:val="009D0C73"/>
    <w:rsid w:val="009D27EF"/>
    <w:rsid w:val="009D4B32"/>
    <w:rsid w:val="009D7C18"/>
    <w:rsid w:val="009E2D57"/>
    <w:rsid w:val="009E3E00"/>
    <w:rsid w:val="009E4C0F"/>
    <w:rsid w:val="00A043CE"/>
    <w:rsid w:val="00A07737"/>
    <w:rsid w:val="00A07B08"/>
    <w:rsid w:val="00A13096"/>
    <w:rsid w:val="00A153C6"/>
    <w:rsid w:val="00A24258"/>
    <w:rsid w:val="00A30B3F"/>
    <w:rsid w:val="00A333E8"/>
    <w:rsid w:val="00A3490E"/>
    <w:rsid w:val="00A45A19"/>
    <w:rsid w:val="00A47436"/>
    <w:rsid w:val="00A50EFE"/>
    <w:rsid w:val="00A54D22"/>
    <w:rsid w:val="00A63861"/>
    <w:rsid w:val="00A64F8B"/>
    <w:rsid w:val="00A8784B"/>
    <w:rsid w:val="00A95944"/>
    <w:rsid w:val="00AA3B9B"/>
    <w:rsid w:val="00AA5A61"/>
    <w:rsid w:val="00AC3751"/>
    <w:rsid w:val="00AC484E"/>
    <w:rsid w:val="00AD17D3"/>
    <w:rsid w:val="00AD500A"/>
    <w:rsid w:val="00AE40ED"/>
    <w:rsid w:val="00AE565D"/>
    <w:rsid w:val="00AE633D"/>
    <w:rsid w:val="00AF27D9"/>
    <w:rsid w:val="00AF6688"/>
    <w:rsid w:val="00B038E4"/>
    <w:rsid w:val="00B046D8"/>
    <w:rsid w:val="00B2783E"/>
    <w:rsid w:val="00B3158B"/>
    <w:rsid w:val="00B35C55"/>
    <w:rsid w:val="00B4072F"/>
    <w:rsid w:val="00B40D8A"/>
    <w:rsid w:val="00B41FBC"/>
    <w:rsid w:val="00B4242A"/>
    <w:rsid w:val="00B434BD"/>
    <w:rsid w:val="00B550B1"/>
    <w:rsid w:val="00B57AAA"/>
    <w:rsid w:val="00B62188"/>
    <w:rsid w:val="00B65D82"/>
    <w:rsid w:val="00B74E6A"/>
    <w:rsid w:val="00B762F8"/>
    <w:rsid w:val="00B80548"/>
    <w:rsid w:val="00B86B32"/>
    <w:rsid w:val="00B876E6"/>
    <w:rsid w:val="00B92646"/>
    <w:rsid w:val="00B93C5B"/>
    <w:rsid w:val="00B960BA"/>
    <w:rsid w:val="00B96C03"/>
    <w:rsid w:val="00BA352D"/>
    <w:rsid w:val="00BA5E9C"/>
    <w:rsid w:val="00BA5FB7"/>
    <w:rsid w:val="00BA6BDB"/>
    <w:rsid w:val="00BA7448"/>
    <w:rsid w:val="00BB6436"/>
    <w:rsid w:val="00BB65B2"/>
    <w:rsid w:val="00BD076A"/>
    <w:rsid w:val="00BD1D0A"/>
    <w:rsid w:val="00BD7E13"/>
    <w:rsid w:val="00BF29CD"/>
    <w:rsid w:val="00BF2B5C"/>
    <w:rsid w:val="00BF4B85"/>
    <w:rsid w:val="00BF4CC0"/>
    <w:rsid w:val="00C03EE1"/>
    <w:rsid w:val="00C0448D"/>
    <w:rsid w:val="00C1198B"/>
    <w:rsid w:val="00C143A8"/>
    <w:rsid w:val="00C30ACA"/>
    <w:rsid w:val="00C500D5"/>
    <w:rsid w:val="00C63BCF"/>
    <w:rsid w:val="00C74240"/>
    <w:rsid w:val="00CA4CBD"/>
    <w:rsid w:val="00CB6424"/>
    <w:rsid w:val="00CB7BF7"/>
    <w:rsid w:val="00CC67E6"/>
    <w:rsid w:val="00CD39C5"/>
    <w:rsid w:val="00CE5ECF"/>
    <w:rsid w:val="00CE6FB5"/>
    <w:rsid w:val="00CE702A"/>
    <w:rsid w:val="00CF2480"/>
    <w:rsid w:val="00CF7494"/>
    <w:rsid w:val="00D037EE"/>
    <w:rsid w:val="00D1007A"/>
    <w:rsid w:val="00D14BDE"/>
    <w:rsid w:val="00D300CA"/>
    <w:rsid w:val="00D31C02"/>
    <w:rsid w:val="00D3515F"/>
    <w:rsid w:val="00D45B39"/>
    <w:rsid w:val="00D46941"/>
    <w:rsid w:val="00D53148"/>
    <w:rsid w:val="00D61170"/>
    <w:rsid w:val="00D76A96"/>
    <w:rsid w:val="00D87047"/>
    <w:rsid w:val="00D87819"/>
    <w:rsid w:val="00DA7F45"/>
    <w:rsid w:val="00DB48CD"/>
    <w:rsid w:val="00DB6A8C"/>
    <w:rsid w:val="00DB78FF"/>
    <w:rsid w:val="00DD5085"/>
    <w:rsid w:val="00DD66C5"/>
    <w:rsid w:val="00DE1FC2"/>
    <w:rsid w:val="00E11058"/>
    <w:rsid w:val="00E227CE"/>
    <w:rsid w:val="00E23E60"/>
    <w:rsid w:val="00E26465"/>
    <w:rsid w:val="00E33793"/>
    <w:rsid w:val="00E4767B"/>
    <w:rsid w:val="00E55318"/>
    <w:rsid w:val="00E5667D"/>
    <w:rsid w:val="00E56A4F"/>
    <w:rsid w:val="00EA152F"/>
    <w:rsid w:val="00EA225F"/>
    <w:rsid w:val="00EB582A"/>
    <w:rsid w:val="00ED08A2"/>
    <w:rsid w:val="00ED1B26"/>
    <w:rsid w:val="00ED214A"/>
    <w:rsid w:val="00ED558C"/>
    <w:rsid w:val="00EE0790"/>
    <w:rsid w:val="00EF471E"/>
    <w:rsid w:val="00F03729"/>
    <w:rsid w:val="00F11FB6"/>
    <w:rsid w:val="00F24571"/>
    <w:rsid w:val="00F338CD"/>
    <w:rsid w:val="00F34386"/>
    <w:rsid w:val="00F34FDB"/>
    <w:rsid w:val="00F41EDE"/>
    <w:rsid w:val="00F43EF2"/>
    <w:rsid w:val="00F45736"/>
    <w:rsid w:val="00F51F84"/>
    <w:rsid w:val="00F52A5B"/>
    <w:rsid w:val="00F575C8"/>
    <w:rsid w:val="00F67733"/>
    <w:rsid w:val="00F805B1"/>
    <w:rsid w:val="00F82951"/>
    <w:rsid w:val="00F85F8E"/>
    <w:rsid w:val="00F90C45"/>
    <w:rsid w:val="00F92D88"/>
    <w:rsid w:val="00F94318"/>
    <w:rsid w:val="00FA0B56"/>
    <w:rsid w:val="00FA6D02"/>
    <w:rsid w:val="00FD3013"/>
    <w:rsid w:val="00FD3911"/>
    <w:rsid w:val="00FD7803"/>
    <w:rsid w:val="00FE1978"/>
    <w:rsid w:val="00FF15A2"/>
    <w:rsid w:val="00FF2A0E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21D90"/>
  </w:style>
  <w:style w:type="character" w:customStyle="1" w:styleId="tlid-translation">
    <w:name w:val="tlid-translation"/>
    <w:basedOn w:val="a0"/>
    <w:rsid w:val="002A31B6"/>
  </w:style>
  <w:style w:type="character" w:customStyle="1" w:styleId="jlqj4b">
    <w:name w:val="jlqj4b"/>
    <w:basedOn w:val="a0"/>
    <w:rsid w:val="002A31B6"/>
  </w:style>
  <w:style w:type="character" w:styleId="a8">
    <w:name w:val="Hyperlink"/>
    <w:basedOn w:val="a0"/>
    <w:uiPriority w:val="99"/>
    <w:semiHidden/>
    <w:unhideWhenUsed/>
    <w:rsid w:val="00E227CE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846E2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46E22"/>
    <w:rPr>
      <w:rFonts w:ascii="Times New Roman" w:eastAsia="Times New Roman" w:hAnsi="Times New Roman" w:cs="Times New Roman"/>
      <w:lang w:val="ru-RU"/>
    </w:rPr>
  </w:style>
  <w:style w:type="paragraph" w:customStyle="1" w:styleId="ab">
    <w:name w:val="термины"/>
    <w:basedOn w:val="a"/>
    <w:rsid w:val="00B35C55"/>
    <w:pPr>
      <w:keepNext/>
      <w:keepLines/>
      <w:widowControl/>
      <w:autoSpaceDE/>
      <w:autoSpaceDN/>
      <w:spacing w:before="120"/>
      <w:ind w:left="709"/>
      <w:jc w:val="both"/>
    </w:pPr>
    <w:rPr>
      <w:b/>
      <w:i/>
      <w:color w:val="000000"/>
      <w:sz w:val="26"/>
      <w:szCs w:val="20"/>
      <w:lang w:val="pl-PL" w:eastAsia="ru-RU"/>
    </w:rPr>
  </w:style>
  <w:style w:type="paragraph" w:customStyle="1" w:styleId="2">
    <w:name w:val="загол 2 ур"/>
    <w:basedOn w:val="a"/>
    <w:rsid w:val="001E4F51"/>
    <w:pPr>
      <w:keepNext/>
      <w:keepLines/>
      <w:widowControl/>
      <w:autoSpaceDE/>
      <w:autoSpaceDN/>
      <w:spacing w:before="120"/>
      <w:ind w:left="1276" w:hanging="567"/>
      <w:jc w:val="both"/>
    </w:pPr>
    <w:rPr>
      <w:b/>
      <w:color w:val="000000"/>
      <w:sz w:val="24"/>
      <w:szCs w:val="20"/>
      <w:lang w:val="pl-P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5775</Words>
  <Characters>32919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63</vt:i4>
      </vt:variant>
    </vt:vector>
  </HeadingPairs>
  <TitlesOfParts>
    <vt:vector size="64" baseType="lpstr">
      <vt:lpstr>СТРУКТУРА</vt:lpstr>
      <vt:lpstr>    </vt:lpstr>
      <vt:lpstr>    ВЫСШЕЕ ОБРАЗОВАНИЕ. I СТУПЕНЬ</vt:lpstr>
      <vt:lpstr>    Направление специальности 1-45 01 01-01 Инфокоммуникационные технологии (системы</vt:lpstr>
      <vt:lpstr>    Квалификация Инженер по инфокоммуникациям</vt:lpstr>
      <vt:lpstr>    </vt:lpstr>
      <vt:lpstr>    Направление специальности 1-45 01 01-02 Инфокоммуникационные технологии (сети ин</vt:lpstr>
      <vt:lpstr>    Квалификация Инженер по инфокоммуникациям</vt:lpstr>
      <vt:lpstr>    </vt:lpstr>
      <vt:lpstr>    Направление специальности 1-45 01 01-03 Инфокоммуникационные технологии (системы</vt:lpstr>
      <vt:lpstr>    Инженер по инфокоммуникациям. Специалист по управлению</vt:lpstr>
      <vt:lpstr>    </vt:lpstr>
      <vt:lpstr>    Направление специальности 1-45 01 01-04 Инфокоммуникационные технологии (цифрово</vt:lpstr>
      <vt:lpstr>    Квалификация Инженер по инфокоммуникациям</vt:lpstr>
      <vt:lpstr>    </vt:lpstr>
      <vt:lpstr>    Направление специальности 1-45 01 01-05 Инфокоммуникационные технологии (системы</vt:lpstr>
      <vt:lpstr>    Квалификация Инженер по инфокоммуникациям </vt:lpstr>
      <vt:lpstr>    </vt:lpstr>
      <vt:lpstr>    ВЫШЭЙШАЯ АДУКАЦЫЯ. I СТУПЕНЬ</vt:lpstr>
      <vt:lpstr>    Напрамак спецыяльнасцi 1-45 01 01-01 Iнфакамунiкацыйныя тэхналогii (сістэмы тэле</vt:lpstr>
      <vt:lpstr>    Кваліфікацыя Iнжынер па інфакамунікацыях</vt:lpstr>
      <vt:lpstr>    Напрамак спецыяльнасцi 1-45 01 01-02 Iнфакамунiкацыйныя тэхналогii (сеткі інфака</vt:lpstr>
      <vt:lpstr>    Кваліфікацыя Iнжынер па інфакамунікацыях</vt:lpstr>
      <vt:lpstr>    </vt:lpstr>
      <vt:lpstr>    Напрамак спецыяльнасцi 1-45 01 01-03 Iнфакамунiкацыйныя тэхналогii (сістэмы тэле</vt:lpstr>
      <vt:lpstr>    Кваліфікацыя Iнжынер па інфакамунікацыях. Спецыяліст па кіраванню</vt:lpstr>
      <vt:lpstr>    </vt:lpstr>
      <vt:lpstr>    Напрамак спецыяльнасцi 1-45 01 01-04 Iнфакамунiкацыйныя тэхналогii (лічбавае тэл</vt:lpstr>
      <vt:lpstr>    Кваліфікацыя Iнжынер па інфакамунікацыях</vt:lpstr>
      <vt:lpstr>    </vt:lpstr>
      <vt:lpstr>    Напрамак спецыяльнасцi 1-45 01 01-05 Iнфакамунiкацыйныя тэхналогii (сістэмы разм</vt:lpstr>
      <vt:lpstr>    Кваліфікацыя Iнжынер па інфакамунікацыях</vt:lpstr>
      <vt:lpstr>    </vt:lpstr>
      <vt:lpstr>    HIGHER EDUCATION. I STAGE</vt:lpstr>
      <vt:lpstr>    Major in 1-45 01 01-01 Infocommunication technologies (Telecommunication Systems</vt:lpstr>
      <vt:lpstr>    Qualification Infocommunication Engineer</vt:lpstr>
      <vt:lpstr>    </vt:lpstr>
      <vt:lpstr>    Major in 1-45 01 01-02 Infocommunication Technologies (Infocommunication Network</vt:lpstr>
      <vt:lpstr>    Qualification Infocommunication Engineer</vt:lpstr>
      <vt:lpstr>    </vt:lpstr>
      <vt:lpstr>    Major in 1-45 01 01-03 Infocommunication Technologies (Telecommunication Systems</vt:lpstr>
      <vt:lpstr>    Qualification Infocommunication Engineer. Management Specialist</vt:lpstr>
      <vt:lpstr>    </vt:lpstr>
      <vt:lpstr>    Major in 1-45 01 01-04 Infocommunication Technologies (Digital Television and Ra</vt:lpstr>
      <vt:lpstr>    Qualification Infocommunication Engineer</vt:lpstr>
      <vt:lpstr>    </vt:lpstr>
      <vt:lpstr>    Major in 1-45 01 01-05 Infocommunication Technologies (Multimedia Information Di</vt:lpstr>
      <vt:lpstr>    Qualification Infocommunication Engineer</vt:lpstr>
      <vt:lpstr>    </vt:lpstr>
      <vt:lpstr>    ГЛАВА 1</vt:lpstr>
      <vt:lpstr>    ОБЩИЕ ПОЛОЖЕНИЯ</vt:lpstr>
      <vt:lpstr>    </vt:lpstr>
      <vt:lpstr>    цифровая схемотехника – научно-техническое направление, занимающееся проектирова</vt:lpstr>
      <vt:lpstr>    1-45 01 01-01 «Инфокоммуникационные технологии (системы телекоммуникаций)»;</vt:lpstr>
      <vt:lpstr>    1-45 01 01-02 «Инфокоммуникационные технологии (сети инфокоммуникаций)»;</vt:lpstr>
      <vt:lpstr>    1-45 01 01-03 «Инфокоммуникационные технологии (системы телекоммуникаций специал</vt:lpstr>
      <vt:lpstr>    1-45 01 01-04 «Инфокоммуникационные технологии (цифровое теле- и радиовещание)»;</vt:lpstr>
      <vt:lpstr>    1-45 01 01-05 «Инфокоммуникационные технологии (системы распределения мультимеди</vt:lpstr>
      <vt:lpstr>    Направления специальности 1-45 01 01-01 «Инфокоммуникационные технологии (систе</vt:lpstr>
      <vt:lpstr>    ГЛАВА 3</vt:lpstr>
      <vt:lpstr>    ТРЕБОВАНИЯ К СОДЕРЖАНИЮ ПРОФЕССИОНАЛЬНОЙ ДЕЯТЕЛЬНОСТИ СПЕЦИАЛИСТА С ВЫСШИМ ОБРАЗ</vt:lpstr>
      <vt:lpstr>    </vt:lpstr>
      <vt:lpstr>    32. Учреждение высшего образования должно располагать:</vt:lpstr>
      <vt:lpstr>    40. Программа государственного экзамена разрабатывается учреждением высшего обра</vt:lpstr>
    </vt:vector>
  </TitlesOfParts>
  <Company>bsuir</Company>
  <LinksUpToDate>false</LinksUpToDate>
  <CharactersWithSpaces>38617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64</cp:revision>
  <cp:lastPrinted>2021-04-15T12:24:00Z</cp:lastPrinted>
  <dcterms:created xsi:type="dcterms:W3CDTF">2021-06-28T11:49:00Z</dcterms:created>
  <dcterms:modified xsi:type="dcterms:W3CDTF">2021-06-28T12:47:00Z</dcterms:modified>
</cp:coreProperties>
</file>