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FF15A2" w:rsidRDefault="006F3969" w:rsidP="00FF15A2">
      <w:pPr>
        <w:pStyle w:val="a3"/>
        <w:ind w:left="5670" w:firstLine="0"/>
        <w:jc w:val="left"/>
      </w:pPr>
      <w:r w:rsidRPr="00FF15A2">
        <w:t>УТВЕРЖДЕНО</w:t>
      </w:r>
    </w:p>
    <w:p w:rsidR="00243D2E" w:rsidRPr="00FF15A2" w:rsidRDefault="006F3969" w:rsidP="00FF15A2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:rsidR="00243D2E" w:rsidRDefault="006F3969" w:rsidP="00FF15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:rsidR="00FF15A2" w:rsidRPr="00FF15A2" w:rsidRDefault="00FF15A2" w:rsidP="00FF15A2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Default="006F3969" w:rsidP="00FF15A2">
      <w:pPr>
        <w:jc w:val="center"/>
        <w:rPr>
          <w:b/>
          <w:sz w:val="30"/>
        </w:rPr>
      </w:pPr>
      <w:r w:rsidRPr="00FF15A2">
        <w:rPr>
          <w:b/>
          <w:sz w:val="30"/>
        </w:rPr>
        <w:t xml:space="preserve">ОБРАЗОВАТЕЛЬНЫЙ СТАНДАРТ </w:t>
      </w:r>
    </w:p>
    <w:p w:rsidR="00243D2E" w:rsidRPr="00FF15A2" w:rsidRDefault="006F3969" w:rsidP="00FF15A2">
      <w:pPr>
        <w:jc w:val="center"/>
        <w:rPr>
          <w:sz w:val="30"/>
        </w:rPr>
      </w:pPr>
      <w:r w:rsidRPr="00FF15A2">
        <w:rPr>
          <w:b/>
          <w:sz w:val="30"/>
        </w:rPr>
        <w:t xml:space="preserve">ВЫСШЕГО ОБРАЗОВАНИЯ </w:t>
      </w:r>
      <w:r w:rsidRPr="00FF15A2">
        <w:rPr>
          <w:sz w:val="30"/>
        </w:rPr>
        <w:t>(ОСВО 1-</w:t>
      </w:r>
      <w:r w:rsidR="00DE12D7">
        <w:rPr>
          <w:sz w:val="30"/>
        </w:rPr>
        <w:t xml:space="preserve">58 01 </w:t>
      </w:r>
      <w:r w:rsidR="00FF15A2" w:rsidRPr="00FF15A2">
        <w:rPr>
          <w:sz w:val="30"/>
        </w:rPr>
        <w:t>01</w:t>
      </w:r>
      <w:r w:rsidRPr="00FF15A2">
        <w:rPr>
          <w:sz w:val="30"/>
        </w:rPr>
        <w:t>-20</w:t>
      </w:r>
      <w:r w:rsidR="00FF15A2" w:rsidRPr="00FF15A2">
        <w:rPr>
          <w:sz w:val="30"/>
        </w:rPr>
        <w:t>21</w:t>
      </w:r>
      <w:r w:rsidRPr="00FF15A2">
        <w:rPr>
          <w:sz w:val="30"/>
        </w:rPr>
        <w:t>)</w:t>
      </w:r>
    </w:p>
    <w:p w:rsidR="00FF15A2" w:rsidRPr="00FF15A2" w:rsidRDefault="00FF15A2" w:rsidP="00FF15A2">
      <w:pPr>
        <w:pStyle w:val="11"/>
        <w:spacing w:before="0"/>
        <w:ind w:left="0"/>
        <w:jc w:val="center"/>
      </w:pPr>
    </w:p>
    <w:p w:rsidR="00FF15A2" w:rsidRPr="00FF15A2" w:rsidRDefault="00FF15A2" w:rsidP="00FF15A2">
      <w:pPr>
        <w:pStyle w:val="11"/>
        <w:spacing w:before="0"/>
        <w:ind w:left="0"/>
        <w:jc w:val="center"/>
      </w:pPr>
      <w:r w:rsidRPr="00FF15A2">
        <w:t>ВЫСШЕЕ ОБРАЗОВАНИЕ. ПЕРВАЯ СТУПЕНЬ</w:t>
      </w:r>
    </w:p>
    <w:p w:rsidR="00FF15A2" w:rsidRPr="00FF15A2" w:rsidRDefault="00FF15A2" w:rsidP="00FF15A2">
      <w:pPr>
        <w:tabs>
          <w:tab w:val="left" w:pos="10287"/>
        </w:tabs>
        <w:jc w:val="center"/>
        <w:rPr>
          <w:sz w:val="30"/>
        </w:rPr>
      </w:pPr>
      <w:r w:rsidRPr="00FF15A2">
        <w:rPr>
          <w:b/>
          <w:sz w:val="30"/>
        </w:rPr>
        <w:t>Специальность</w:t>
      </w:r>
      <w:r w:rsidRPr="00FF15A2">
        <w:rPr>
          <w:b/>
          <w:spacing w:val="2"/>
          <w:sz w:val="30"/>
        </w:rPr>
        <w:t xml:space="preserve"> </w:t>
      </w:r>
      <w:r w:rsidR="008523A7" w:rsidRPr="008523A7">
        <w:rPr>
          <w:sz w:val="30"/>
        </w:rPr>
        <w:t>1-58 01 01 Инженерно-психологическое обеспечение информационных технологий</w:t>
      </w:r>
    </w:p>
    <w:p w:rsidR="00FF15A2" w:rsidRPr="00FF15A2" w:rsidRDefault="00FF15A2" w:rsidP="00FF15A2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FF15A2">
        <w:t>Квалификация</w:t>
      </w:r>
      <w:r w:rsidRPr="00FF15A2">
        <w:rPr>
          <w:spacing w:val="-1"/>
        </w:rPr>
        <w:t xml:space="preserve"> </w:t>
      </w:r>
      <w:r w:rsidRPr="00FF15A2">
        <w:rPr>
          <w:b w:val="0"/>
        </w:rPr>
        <w:t>Инженер-</w:t>
      </w:r>
      <w:r w:rsidR="008523A7">
        <w:rPr>
          <w:b w:val="0"/>
        </w:rPr>
        <w:t>системотехник</w:t>
      </w:r>
    </w:p>
    <w:p w:rsidR="00FF15A2" w:rsidRPr="00FF15A2" w:rsidRDefault="00FF15A2" w:rsidP="00FF15A2">
      <w:pPr>
        <w:pStyle w:val="11"/>
        <w:spacing w:before="0"/>
        <w:ind w:left="0"/>
        <w:jc w:val="center"/>
      </w:pPr>
    </w:p>
    <w:p w:rsidR="00FF15A2" w:rsidRPr="00FF15A2" w:rsidRDefault="00FF15A2" w:rsidP="00FF15A2">
      <w:pPr>
        <w:pStyle w:val="11"/>
        <w:spacing w:before="0"/>
        <w:ind w:left="0"/>
        <w:jc w:val="center"/>
      </w:pPr>
      <w:r w:rsidRPr="00FF15A2">
        <w:t>ВЫШЭЙШАЯ АДУКАЦЫЯ. ПЕРШАЯ СТУПЕНЬ</w:t>
      </w:r>
    </w:p>
    <w:p w:rsidR="00FF15A2" w:rsidRPr="00084B41" w:rsidRDefault="00FF15A2" w:rsidP="00FF15A2">
      <w:pPr>
        <w:tabs>
          <w:tab w:val="left" w:pos="10384"/>
        </w:tabs>
        <w:jc w:val="center"/>
        <w:rPr>
          <w:sz w:val="30"/>
        </w:rPr>
      </w:pPr>
      <w:r w:rsidRPr="00084B41">
        <w:rPr>
          <w:b/>
          <w:sz w:val="30"/>
        </w:rPr>
        <w:t>Спецыяльнасць</w:t>
      </w:r>
      <w:r w:rsidRPr="00084B41">
        <w:rPr>
          <w:b/>
          <w:spacing w:val="3"/>
          <w:sz w:val="30"/>
        </w:rPr>
        <w:t xml:space="preserve"> </w:t>
      </w:r>
      <w:r w:rsidR="00084B41" w:rsidRPr="00084B41">
        <w:rPr>
          <w:sz w:val="30"/>
          <w:lang w:val="be-BY"/>
        </w:rPr>
        <w:t>1-58 01 01 Інжынерна-псіхалагічнае забяспячэнне інфармацыйных тэхналогій</w:t>
      </w:r>
    </w:p>
    <w:p w:rsidR="00FF15A2" w:rsidRPr="00FF15A2" w:rsidRDefault="00FF15A2" w:rsidP="00FF15A2">
      <w:pPr>
        <w:pStyle w:val="11"/>
        <w:tabs>
          <w:tab w:val="left" w:pos="10292"/>
        </w:tabs>
        <w:spacing w:before="0"/>
        <w:ind w:left="0"/>
        <w:jc w:val="center"/>
        <w:rPr>
          <w:b w:val="0"/>
        </w:rPr>
      </w:pPr>
      <w:r w:rsidRPr="00FF15A2">
        <w:t xml:space="preserve">Кваліфікацыя </w:t>
      </w:r>
      <w:r w:rsidR="00084B41" w:rsidRPr="00084B41">
        <w:rPr>
          <w:b w:val="0"/>
          <w:lang w:val="be-BY"/>
        </w:rPr>
        <w:t>Інжынер-сістэматэхнік</w:t>
      </w:r>
    </w:p>
    <w:p w:rsidR="00FF15A2" w:rsidRPr="004341CD" w:rsidRDefault="00FF15A2" w:rsidP="00FF15A2">
      <w:pPr>
        <w:pStyle w:val="11"/>
        <w:spacing w:before="0"/>
        <w:ind w:left="0"/>
        <w:jc w:val="center"/>
      </w:pPr>
    </w:p>
    <w:p w:rsidR="00FF15A2" w:rsidRPr="004341CD" w:rsidRDefault="00FF15A2" w:rsidP="00FF15A2">
      <w:pPr>
        <w:pStyle w:val="11"/>
        <w:spacing w:before="0"/>
        <w:ind w:left="0"/>
        <w:jc w:val="center"/>
        <w:rPr>
          <w:lang w:val="en-US"/>
        </w:rPr>
      </w:pPr>
      <w:r w:rsidRPr="00FF15A2">
        <w:rPr>
          <w:lang w:val="en-US"/>
        </w:rPr>
        <w:t>HIGHER</w:t>
      </w:r>
      <w:r w:rsidRPr="00FF15A2">
        <w:t xml:space="preserve"> </w:t>
      </w:r>
      <w:r w:rsidRPr="00FF15A2">
        <w:rPr>
          <w:lang w:val="en-US"/>
        </w:rPr>
        <w:t>EDUCATION</w:t>
      </w:r>
      <w:r w:rsidRPr="00FF15A2">
        <w:t xml:space="preserve">. </w:t>
      </w:r>
      <w:r w:rsidRPr="00FF15A2">
        <w:rPr>
          <w:lang w:val="en-US"/>
        </w:rPr>
        <w:t>FIRST</w:t>
      </w:r>
      <w:r w:rsidRPr="004341CD">
        <w:rPr>
          <w:lang w:val="en-US"/>
        </w:rPr>
        <w:t xml:space="preserve"> </w:t>
      </w:r>
      <w:r w:rsidRPr="00FF15A2">
        <w:rPr>
          <w:lang w:val="en-US"/>
        </w:rPr>
        <w:t>STAGE</w:t>
      </w:r>
    </w:p>
    <w:p w:rsidR="00FF15A2" w:rsidRPr="004341CD" w:rsidRDefault="00FF15A2" w:rsidP="00FF15A2">
      <w:pPr>
        <w:tabs>
          <w:tab w:val="left" w:pos="10328"/>
        </w:tabs>
        <w:jc w:val="center"/>
        <w:rPr>
          <w:b/>
          <w:sz w:val="30"/>
          <w:lang w:val="en-US"/>
        </w:rPr>
      </w:pPr>
      <w:r w:rsidRPr="00FF15A2">
        <w:rPr>
          <w:b/>
          <w:sz w:val="30"/>
          <w:lang w:val="en-US"/>
        </w:rPr>
        <w:t>Speciality</w:t>
      </w:r>
      <w:r w:rsidRPr="004341CD">
        <w:rPr>
          <w:b/>
          <w:spacing w:val="2"/>
          <w:sz w:val="30"/>
          <w:lang w:val="en-US"/>
        </w:rPr>
        <w:t xml:space="preserve"> </w:t>
      </w:r>
      <w:r w:rsidR="00427E47" w:rsidRPr="00427E47">
        <w:rPr>
          <w:sz w:val="30"/>
          <w:lang w:val="en-US"/>
        </w:rPr>
        <w:t>1-58 01 01 Engineering-Psychological Maintenance of Information Technologies</w:t>
      </w:r>
    </w:p>
    <w:p w:rsidR="00FF15A2" w:rsidRPr="00D538B2" w:rsidRDefault="00FF15A2" w:rsidP="00FF15A2">
      <w:pPr>
        <w:pStyle w:val="11"/>
        <w:tabs>
          <w:tab w:val="left" w:pos="10311"/>
        </w:tabs>
        <w:spacing w:before="0"/>
        <w:ind w:left="0"/>
        <w:jc w:val="center"/>
      </w:pPr>
      <w:r w:rsidRPr="00FF15A2">
        <w:rPr>
          <w:lang w:val="en-US"/>
        </w:rPr>
        <w:t>Qualification</w:t>
      </w:r>
      <w:r w:rsidRPr="00FF15A2">
        <w:t xml:space="preserve"> </w:t>
      </w:r>
      <w:r w:rsidR="00D538B2" w:rsidRPr="00D538B2">
        <w:rPr>
          <w:b w:val="0"/>
          <w:lang w:val="en-US"/>
        </w:rPr>
        <w:t>Computer Engineer</w:t>
      </w:r>
    </w:p>
    <w:p w:rsidR="00FF15A2" w:rsidRPr="00D538B2" w:rsidRDefault="00FF15A2" w:rsidP="00FF15A2">
      <w:pPr>
        <w:pStyle w:val="11"/>
        <w:tabs>
          <w:tab w:val="left" w:pos="1690"/>
        </w:tabs>
        <w:spacing w:before="0"/>
        <w:ind w:left="0" w:firstLine="720"/>
      </w:pPr>
    </w:p>
    <w:p w:rsidR="00243D2E" w:rsidRPr="00FF15A2" w:rsidRDefault="006F3969" w:rsidP="00FF15A2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F15A2">
        <w:t>Область</w:t>
      </w:r>
      <w:r w:rsidRPr="00FF15A2">
        <w:rPr>
          <w:spacing w:val="-1"/>
        </w:rPr>
        <w:t xml:space="preserve"> </w:t>
      </w:r>
      <w:r w:rsidRPr="00FF15A2">
        <w:t>применения</w:t>
      </w:r>
    </w:p>
    <w:p w:rsidR="00243D2E" w:rsidRPr="00FF15A2" w:rsidRDefault="006F3969" w:rsidP="00FF15A2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FF15A2">
        <w:rPr>
          <w:spacing w:val="-5"/>
        </w:rPr>
        <w:t>Образовательный</w:t>
      </w:r>
      <w:r w:rsidR="002869A2">
        <w:rPr>
          <w:spacing w:val="-5"/>
        </w:rPr>
        <w:t xml:space="preserve"> </w:t>
      </w:r>
      <w:r w:rsidRPr="00FF15A2">
        <w:rPr>
          <w:spacing w:val="-4"/>
        </w:rPr>
        <w:t>стандарт</w:t>
      </w:r>
      <w:r w:rsidR="002869A2">
        <w:rPr>
          <w:spacing w:val="-4"/>
        </w:rPr>
        <w:t xml:space="preserve"> </w:t>
      </w:r>
      <w:r w:rsidRPr="00FF15A2">
        <w:rPr>
          <w:spacing w:val="-4"/>
        </w:rPr>
        <w:t>высшего</w:t>
      </w:r>
      <w:r w:rsidR="002869A2">
        <w:rPr>
          <w:spacing w:val="-4"/>
        </w:rPr>
        <w:t xml:space="preserve"> </w:t>
      </w:r>
      <w:r w:rsidRPr="00FF15A2">
        <w:rPr>
          <w:spacing w:val="-4"/>
        </w:rPr>
        <w:t>образования</w:t>
      </w:r>
      <w:r w:rsidR="002869A2">
        <w:rPr>
          <w:spacing w:val="-4"/>
        </w:rPr>
        <w:t xml:space="preserve"> </w:t>
      </w:r>
      <w:r w:rsidRPr="00FF15A2">
        <w:t>I</w:t>
      </w:r>
      <w:r w:rsidR="002869A2">
        <w:t xml:space="preserve"> </w:t>
      </w:r>
      <w:r w:rsidRPr="00FF15A2">
        <w:rPr>
          <w:spacing w:val="-4"/>
        </w:rPr>
        <w:t>ступени</w:t>
      </w:r>
      <w:r w:rsidR="002869A2">
        <w:rPr>
          <w:spacing w:val="-4"/>
        </w:rPr>
        <w:t xml:space="preserve"> </w:t>
      </w:r>
      <w:r w:rsidRPr="00FF15A2">
        <w:rPr>
          <w:spacing w:val="-12"/>
        </w:rPr>
        <w:t xml:space="preserve">по </w:t>
      </w:r>
      <w:r w:rsidRPr="00FF15A2">
        <w:rPr>
          <w:spacing w:val="-5"/>
        </w:rPr>
        <w:t>специальности</w:t>
      </w:r>
      <w:r w:rsidRPr="00FF15A2">
        <w:rPr>
          <w:spacing w:val="-8"/>
        </w:rPr>
        <w:t xml:space="preserve"> </w:t>
      </w:r>
      <w:r w:rsidR="00CC6DDA" w:rsidRPr="008523A7">
        <w:t xml:space="preserve">1-58 01 01 </w:t>
      </w:r>
      <w:r w:rsidR="00CC6DDA">
        <w:t>«</w:t>
      </w:r>
      <w:r w:rsidR="00CC6DDA" w:rsidRPr="008523A7">
        <w:t>Инженерно-психологическое обеспечение информационных технологий</w:t>
      </w:r>
      <w:r w:rsidR="00CC6DDA">
        <w:t>»</w:t>
      </w:r>
      <w:r w:rsidR="00FF15A2">
        <w:rPr>
          <w:spacing w:val="-4"/>
        </w:rPr>
        <w:t xml:space="preserve"> </w:t>
      </w:r>
      <w:r w:rsidRPr="00FF15A2">
        <w:rPr>
          <w:spacing w:val="-6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 xml:space="preserve">образовательный стандарт) применяется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7"/>
        </w:rPr>
        <w:t xml:space="preserve">образованием, </w:t>
      </w:r>
      <w:r w:rsidRPr="00FF15A2">
        <w:t xml:space="preserve">и </w:t>
      </w:r>
      <w:r w:rsidRPr="00FF15A2">
        <w:rPr>
          <w:spacing w:val="-6"/>
        </w:rPr>
        <w:t xml:space="preserve">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>ступени, обеспечивающей получение</w:t>
      </w:r>
      <w:r w:rsidRPr="00FF15A2">
        <w:rPr>
          <w:spacing w:val="59"/>
        </w:rPr>
        <w:t xml:space="preserve"> </w:t>
      </w:r>
      <w:r w:rsidRPr="00FF15A2">
        <w:t>квалификации</w:t>
      </w:r>
      <w:r w:rsidR="00FF15A2">
        <w:t xml:space="preserve"> </w:t>
      </w:r>
      <w:r w:rsidRPr="00FF15A2">
        <w:rPr>
          <w:spacing w:val="-6"/>
        </w:rPr>
        <w:t xml:space="preserve">специалиста </w:t>
      </w:r>
      <w:r w:rsidRPr="00FF15A2">
        <w:t xml:space="preserve">с </w:t>
      </w:r>
      <w:r w:rsidRPr="00FF15A2">
        <w:rPr>
          <w:spacing w:val="-6"/>
        </w:rPr>
        <w:t xml:space="preserve">высшим 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FF15A2">
        <w:rPr>
          <w:spacing w:val="-3"/>
        </w:rPr>
        <w:t xml:space="preserve">не </w:t>
      </w:r>
      <w:r w:rsidRPr="00FF15A2">
        <w:rPr>
          <w:spacing w:val="-6"/>
        </w:rPr>
        <w:t xml:space="preserve">установлено </w:t>
      </w:r>
      <w:r w:rsidRPr="00FF15A2">
        <w:rPr>
          <w:spacing w:val="-5"/>
        </w:rPr>
        <w:t xml:space="preserve">иное </w:t>
      </w:r>
      <w:r w:rsidRPr="00FF15A2">
        <w:t xml:space="preserve">– </w:t>
      </w:r>
      <w:r w:rsidRPr="00FF15A2">
        <w:rPr>
          <w:spacing w:val="-6"/>
        </w:rPr>
        <w:t xml:space="preserve">образовательная программа высшего образования </w:t>
      </w:r>
      <w:r w:rsidRPr="00FF15A2">
        <w:t xml:space="preserve">I </w:t>
      </w:r>
      <w:r w:rsidRPr="00FF15A2">
        <w:rPr>
          <w:spacing w:val="-6"/>
        </w:rPr>
        <w:t>ступени), учебно-</w:t>
      </w:r>
      <w:r w:rsidRPr="00FF15A2">
        <w:rPr>
          <w:spacing w:val="-7"/>
        </w:rPr>
        <w:t xml:space="preserve">методической </w:t>
      </w:r>
      <w:r w:rsidRPr="00FF15A2">
        <w:rPr>
          <w:spacing w:val="-6"/>
        </w:rPr>
        <w:t xml:space="preserve">документации, </w:t>
      </w:r>
      <w:r w:rsidRPr="00FF15A2">
        <w:rPr>
          <w:spacing w:val="-7"/>
        </w:rPr>
        <w:t xml:space="preserve">учебных </w:t>
      </w:r>
      <w:r w:rsidRPr="00FF15A2">
        <w:rPr>
          <w:spacing w:val="-6"/>
        </w:rPr>
        <w:t>изданий, информационно-</w:t>
      </w:r>
      <w:r w:rsidRPr="00FF15A2">
        <w:rPr>
          <w:spacing w:val="-7"/>
        </w:rPr>
        <w:t xml:space="preserve">аналитических </w:t>
      </w:r>
      <w:r w:rsidRPr="00FF15A2">
        <w:rPr>
          <w:spacing w:val="-6"/>
        </w:rPr>
        <w:t>материалов.</w:t>
      </w:r>
    </w:p>
    <w:p w:rsidR="00243D2E" w:rsidRDefault="006F3969" w:rsidP="00FF15A2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AA713B" w:rsidRPr="008523A7">
        <w:t xml:space="preserve">1-58 01 01 </w:t>
      </w:r>
      <w:r w:rsidR="00AA713B">
        <w:t>«</w:t>
      </w:r>
      <w:r w:rsidR="00AA713B" w:rsidRPr="008523A7">
        <w:t>Инженерно-психологическое обеспечение информационных технологий</w:t>
      </w:r>
      <w:r w:rsidR="00AA713B">
        <w:t>»</w:t>
      </w:r>
      <w:r w:rsidR="00FF15A2">
        <w:rPr>
          <w:spacing w:val="-4"/>
        </w:rPr>
        <w:t>.</w:t>
      </w:r>
    </w:p>
    <w:p w:rsidR="00FF15A2" w:rsidRDefault="00FF15A2" w:rsidP="00FF15A2">
      <w:pPr>
        <w:pStyle w:val="a3"/>
        <w:tabs>
          <w:tab w:val="left" w:pos="10113"/>
        </w:tabs>
        <w:ind w:left="0" w:firstLine="720"/>
      </w:pPr>
    </w:p>
    <w:p w:rsidR="00703B87" w:rsidRPr="00FF15A2" w:rsidRDefault="00703B87" w:rsidP="00FF15A2">
      <w:pPr>
        <w:pStyle w:val="a3"/>
        <w:tabs>
          <w:tab w:val="left" w:pos="10113"/>
        </w:tabs>
        <w:ind w:left="0" w:firstLine="720"/>
      </w:pPr>
    </w:p>
    <w:p w:rsidR="00243D2E" w:rsidRPr="00FF15A2" w:rsidRDefault="006F3969" w:rsidP="00FF15A2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lastRenderedPageBreak/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:rsidR="00243D2E" w:rsidRPr="00FF15A2" w:rsidRDefault="006F3969" w:rsidP="002869A2">
      <w:pPr>
        <w:pStyle w:val="a3"/>
        <w:ind w:left="0" w:firstLine="720"/>
      </w:pPr>
      <w:r w:rsidRPr="00FF15A2">
        <w:t>В настоящем образовательном стандарте использованы ссылки на следующие акты законодательства:</w:t>
      </w:r>
    </w:p>
    <w:p w:rsidR="00243D2E" w:rsidRPr="00FF15A2" w:rsidRDefault="006F3969" w:rsidP="00FF15A2">
      <w:pPr>
        <w:pStyle w:val="a3"/>
        <w:ind w:left="0" w:firstLine="720"/>
        <w:jc w:val="left"/>
      </w:pPr>
      <w:r w:rsidRPr="00FF15A2"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:rsidR="00243D2E" w:rsidRPr="00FF15A2" w:rsidRDefault="006F3969" w:rsidP="006A6115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  <w:jc w:val="left"/>
      </w:pPr>
      <w:r w:rsidRPr="00FF15A2">
        <w:t>СТБ</w:t>
      </w:r>
      <w:r w:rsidR="0051781A">
        <w:t xml:space="preserve"> </w:t>
      </w:r>
      <w:r w:rsidRPr="00FF15A2">
        <w:t>ISO</w:t>
      </w:r>
      <w:r w:rsidR="0051781A">
        <w:t xml:space="preserve"> </w:t>
      </w:r>
      <w:r w:rsidRPr="00FF15A2">
        <w:t>9000-2015</w:t>
      </w:r>
      <w:r w:rsidR="0051781A">
        <w:t xml:space="preserve"> </w:t>
      </w:r>
      <w:r w:rsidRPr="00FF15A2">
        <w:t>Системы</w:t>
      </w:r>
      <w:r w:rsidR="0051781A">
        <w:t xml:space="preserve"> </w:t>
      </w:r>
      <w:r w:rsidRPr="00FF15A2">
        <w:t>менеджмента</w:t>
      </w:r>
      <w:r w:rsidR="0051781A">
        <w:t xml:space="preserve"> </w:t>
      </w:r>
      <w:r w:rsidRPr="00FF15A2">
        <w:t>качества.</w:t>
      </w:r>
      <w:r w:rsidRPr="00FF15A2">
        <w:tab/>
      </w:r>
      <w:r w:rsidRPr="00FF15A2">
        <w:rPr>
          <w:spacing w:val="-3"/>
        </w:rPr>
        <w:t xml:space="preserve">Основные </w:t>
      </w:r>
      <w:r w:rsidRPr="00FF15A2">
        <w:t>положения и словарь (далее – СТБ ISО</w:t>
      </w:r>
      <w:r w:rsidRPr="00FF15A2">
        <w:rPr>
          <w:spacing w:val="-8"/>
        </w:rPr>
        <w:t xml:space="preserve"> </w:t>
      </w:r>
      <w:r w:rsidRPr="00FF15A2">
        <w:t>9000-2015);</w:t>
      </w:r>
    </w:p>
    <w:p w:rsidR="00243D2E" w:rsidRPr="00FF15A2" w:rsidRDefault="006F3969" w:rsidP="006A6115">
      <w:pPr>
        <w:pStyle w:val="a3"/>
        <w:ind w:left="0" w:firstLine="720"/>
        <w:jc w:val="left"/>
      </w:pPr>
      <w:r w:rsidRPr="00FF15A2">
        <w:t>Общегосударственный классификатор Республики Беларусь ОКРБ 011-009 «Специальности и квалификации» (далее – ОКРБ 011-2009);</w:t>
      </w:r>
    </w:p>
    <w:p w:rsidR="00243D2E" w:rsidRDefault="006F3969" w:rsidP="006A6115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>005-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:rsidR="00FF15A2" w:rsidRDefault="00FF15A2" w:rsidP="006A6115">
      <w:pPr>
        <w:pStyle w:val="a3"/>
        <w:ind w:left="0" w:firstLine="720"/>
        <w:jc w:val="left"/>
        <w:rPr>
          <w:spacing w:val="-6"/>
        </w:rPr>
      </w:pPr>
    </w:p>
    <w:p w:rsidR="00FF15A2" w:rsidRDefault="00FF15A2" w:rsidP="006A6115">
      <w:pPr>
        <w:pStyle w:val="11"/>
        <w:numPr>
          <w:ilvl w:val="0"/>
          <w:numId w:val="5"/>
        </w:numPr>
        <w:tabs>
          <w:tab w:val="left" w:pos="1134"/>
          <w:tab w:val="left" w:pos="1690"/>
        </w:tabs>
        <w:spacing w:before="0"/>
        <w:ind w:left="0" w:firstLine="709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:rsidR="00EE0790" w:rsidRPr="00703B87" w:rsidRDefault="00EE0790" w:rsidP="006A6115">
      <w:pPr>
        <w:pStyle w:val="a3"/>
        <w:tabs>
          <w:tab w:val="left" w:pos="1134"/>
          <w:tab w:val="left" w:pos="10324"/>
        </w:tabs>
        <w:ind w:left="0" w:right="166" w:firstLine="709"/>
      </w:pPr>
      <w:r w:rsidRPr="00703B87"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703B87" w:rsidRPr="00703B87" w:rsidRDefault="00703B87" w:rsidP="006A6115">
      <w:pPr>
        <w:pStyle w:val="a3"/>
        <w:tabs>
          <w:tab w:val="left" w:pos="1134"/>
        </w:tabs>
        <w:ind w:left="0" w:right="162" w:firstLine="709"/>
      </w:pPr>
      <w:r w:rsidRPr="00703B87">
        <w:rPr>
          <w:b/>
        </w:rPr>
        <w:t xml:space="preserve">базовые профессиональные компетенции </w:t>
      </w:r>
      <w:r w:rsidRPr="00703B87">
        <w:t xml:space="preserve">– компетенции, формируемые в соответствии с требованиями к специалисту с высшим </w:t>
      </w:r>
      <w:r w:rsidRPr="00F3131C">
        <w:t>образованием I</w:t>
      </w:r>
      <w:r w:rsidRPr="00703B87">
        <w:t xml:space="preserve">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703B87" w:rsidRPr="00703B87" w:rsidRDefault="00703B87" w:rsidP="006A6115">
      <w:pPr>
        <w:pStyle w:val="a3"/>
        <w:tabs>
          <w:tab w:val="left" w:pos="1134"/>
        </w:tabs>
        <w:ind w:left="0" w:right="162" w:firstLine="709"/>
      </w:pPr>
      <w:r w:rsidRPr="00703B87">
        <w:rPr>
          <w:b/>
        </w:rPr>
        <w:t xml:space="preserve">зачетная единица </w:t>
      </w:r>
      <w:r w:rsidRPr="00703B87"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193D3C" w:rsidRPr="00703B87" w:rsidRDefault="00193D3C" w:rsidP="00193D3C">
      <w:pPr>
        <w:pStyle w:val="a3"/>
        <w:tabs>
          <w:tab w:val="left" w:pos="1134"/>
        </w:tabs>
        <w:ind w:left="0" w:right="158" w:firstLine="709"/>
      </w:pPr>
      <w:r w:rsidRPr="00703B87">
        <w:rPr>
          <w:b/>
        </w:rPr>
        <w:t>инженерно-психологическое обеспечение информационных технологий</w:t>
      </w:r>
      <w:r w:rsidRPr="00703B87">
        <w:t xml:space="preserve"> – одна из составных частей комплексного проектирования систем, реализующих информационные технологии, заключающаяся в решении всех вопросов, связанных с включением человека в проектируемую систему;</w:t>
      </w:r>
    </w:p>
    <w:p w:rsidR="00193D3C" w:rsidRPr="00703B87" w:rsidRDefault="00193D3C" w:rsidP="00193D3C">
      <w:pPr>
        <w:pStyle w:val="a3"/>
        <w:tabs>
          <w:tab w:val="left" w:pos="1134"/>
        </w:tabs>
        <w:ind w:left="0" w:right="158" w:firstLine="709"/>
      </w:pPr>
      <w:r w:rsidRPr="00703B87">
        <w:rPr>
          <w:b/>
        </w:rPr>
        <w:t>инженер-системотехник</w:t>
      </w:r>
      <w:r w:rsidRPr="00703B87">
        <w:t xml:space="preserve"> – квалификация специалиста с высшим образованием в области проектирования и реализации программных и аппаратно-программных систем и комплексов;</w:t>
      </w:r>
    </w:p>
    <w:p w:rsidR="00193D3C" w:rsidRPr="00703B87" w:rsidRDefault="00193D3C" w:rsidP="00193D3C">
      <w:pPr>
        <w:pStyle w:val="a3"/>
        <w:tabs>
          <w:tab w:val="left" w:pos="1134"/>
        </w:tabs>
        <w:ind w:left="0" w:right="158" w:firstLine="709"/>
      </w:pPr>
      <w:r w:rsidRPr="00703B87">
        <w:rPr>
          <w:b/>
        </w:rPr>
        <w:t>информационная технология</w:t>
      </w:r>
      <w:r w:rsidRPr="00703B87">
        <w:t xml:space="preserve"> – совокупность методов, способов, приемов и средств обработки документированной информации, включая прикладные программные средства, и регламентированного порядка их применения. </w:t>
      </w:r>
    </w:p>
    <w:p w:rsidR="00193D3C" w:rsidRPr="00703B87" w:rsidRDefault="00193D3C" w:rsidP="00193D3C">
      <w:pPr>
        <w:pStyle w:val="a3"/>
        <w:tabs>
          <w:tab w:val="left" w:pos="1134"/>
        </w:tabs>
        <w:ind w:left="0" w:right="158" w:firstLine="709"/>
      </w:pPr>
      <w:r w:rsidRPr="00703B87">
        <w:rPr>
          <w:b/>
        </w:rPr>
        <w:t>информация</w:t>
      </w:r>
      <w:r w:rsidRPr="00703B87">
        <w:t xml:space="preserve"> – совокупность сведений (данных), воспринимаемых из окружающей среды (входная информация), выдаваемых в окружающую среду (выходная информация), либо сохраняемых внутри некоторой системы (внутренняя информация);</w:t>
      </w:r>
    </w:p>
    <w:p w:rsidR="00703B87" w:rsidRPr="00703B87" w:rsidRDefault="00703B87" w:rsidP="00703B87">
      <w:pPr>
        <w:pStyle w:val="a3"/>
        <w:tabs>
          <w:tab w:val="left" w:pos="1134"/>
        </w:tabs>
        <w:ind w:left="0" w:right="169" w:firstLine="709"/>
      </w:pPr>
      <w:r w:rsidRPr="00703B87">
        <w:rPr>
          <w:b/>
        </w:rPr>
        <w:t xml:space="preserve">квалификация </w:t>
      </w:r>
      <w:r w:rsidRPr="00703B87"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703B87" w:rsidRPr="00703B87" w:rsidRDefault="00703B87" w:rsidP="00703B87">
      <w:pPr>
        <w:pStyle w:val="a3"/>
        <w:tabs>
          <w:tab w:val="left" w:pos="1134"/>
        </w:tabs>
        <w:ind w:left="0" w:right="163" w:firstLine="709"/>
      </w:pPr>
      <w:r w:rsidRPr="00703B87">
        <w:rPr>
          <w:b/>
        </w:rPr>
        <w:t xml:space="preserve">компетентность </w:t>
      </w:r>
      <w:r w:rsidRPr="00703B87">
        <w:t>– способность применять знания и навыки для достижения намеченных результатов (СТБ ISO 9000-2015);</w:t>
      </w:r>
    </w:p>
    <w:p w:rsidR="00703B87" w:rsidRPr="00703B87" w:rsidRDefault="00703B87" w:rsidP="00703B87">
      <w:pPr>
        <w:pStyle w:val="a3"/>
        <w:tabs>
          <w:tab w:val="left" w:pos="1134"/>
        </w:tabs>
        <w:ind w:left="0" w:right="161" w:firstLine="709"/>
      </w:pPr>
      <w:r w:rsidRPr="00703B87">
        <w:rPr>
          <w:b/>
        </w:rPr>
        <w:t xml:space="preserve">компетенция </w:t>
      </w:r>
      <w:r w:rsidRPr="00703B87">
        <w:t>– знания, умения и опыт, необходимые для решения теоретических и практических задач;</w:t>
      </w:r>
    </w:p>
    <w:p w:rsidR="00703B87" w:rsidRPr="00703B87" w:rsidRDefault="00703B87" w:rsidP="00703B87">
      <w:pPr>
        <w:pStyle w:val="a3"/>
        <w:tabs>
          <w:tab w:val="left" w:pos="1134"/>
        </w:tabs>
        <w:ind w:left="0" w:right="161" w:firstLine="709"/>
      </w:pPr>
      <w:r w:rsidRPr="00703B87">
        <w:rPr>
          <w:b/>
        </w:rPr>
        <w:t xml:space="preserve">модуль </w:t>
      </w:r>
      <w:r w:rsidRPr="00703B87"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703B87" w:rsidRPr="00703B87" w:rsidRDefault="00703B87" w:rsidP="00703B87">
      <w:pPr>
        <w:pStyle w:val="a3"/>
        <w:tabs>
          <w:tab w:val="left" w:pos="1134"/>
        </w:tabs>
        <w:ind w:left="0" w:right="158" w:firstLine="709"/>
      </w:pPr>
      <w:r w:rsidRPr="00703B87">
        <w:rPr>
          <w:b/>
        </w:rPr>
        <w:t>инженерная психология</w:t>
      </w:r>
      <w:r w:rsidRPr="00703B87">
        <w:t xml:space="preserve"> – область науки, изучающая объективные закономерности процессов информационного взаимодействия человека и техники с целью использования их в практике проектирования, создания и эксплуатации систем «человек – машина»;</w:t>
      </w:r>
    </w:p>
    <w:p w:rsidR="00703B87" w:rsidRPr="00703B87" w:rsidRDefault="00703B87" w:rsidP="00703B87">
      <w:pPr>
        <w:pStyle w:val="a3"/>
        <w:tabs>
          <w:tab w:val="left" w:pos="1134"/>
        </w:tabs>
        <w:ind w:left="0" w:right="159" w:firstLine="709"/>
      </w:pPr>
      <w:r w:rsidRPr="00703B87">
        <w:rPr>
          <w:b/>
        </w:rPr>
        <w:t xml:space="preserve">обеспечение качества </w:t>
      </w:r>
      <w:r w:rsidRPr="00703B87">
        <w:t xml:space="preserve">– часть менеджмента качества, направленная на обеспечение уверенности, что требования к качеству будут выполнены </w:t>
      </w:r>
      <w:r w:rsidRPr="00703B87">
        <w:br/>
        <w:t>(СТБ ISO 9000-2015);</w:t>
      </w:r>
    </w:p>
    <w:p w:rsidR="00703B87" w:rsidRPr="00703B87" w:rsidRDefault="00703B87" w:rsidP="00703B87">
      <w:pPr>
        <w:pStyle w:val="a3"/>
        <w:tabs>
          <w:tab w:val="left" w:pos="1134"/>
        </w:tabs>
        <w:ind w:left="0" w:right="158" w:firstLine="709"/>
      </w:pPr>
      <w:r w:rsidRPr="00703B87">
        <w:rPr>
          <w:b/>
        </w:rPr>
        <w:t xml:space="preserve">результаты обучения </w:t>
      </w:r>
      <w:r w:rsidRPr="00703B87"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703B87" w:rsidRPr="00703B87" w:rsidRDefault="00703B87" w:rsidP="00703B87">
      <w:pPr>
        <w:pStyle w:val="a3"/>
        <w:tabs>
          <w:tab w:val="left" w:pos="1134"/>
        </w:tabs>
        <w:ind w:left="0" w:right="158" w:firstLine="709"/>
      </w:pPr>
      <w:r w:rsidRPr="00703B87">
        <w:rPr>
          <w:b/>
        </w:rPr>
        <w:t>система «человек-машина»</w:t>
      </w:r>
      <w:r w:rsidRPr="00703B87">
        <w:t xml:space="preserve"> – сложная система, в которой человек-оператор (группа операторов) взаимодействует с техническим устройством в процессе производства материальных ценностей, управления, обработки информации;</w:t>
      </w:r>
    </w:p>
    <w:p w:rsidR="00703B87" w:rsidRPr="00703B87" w:rsidRDefault="00703B87" w:rsidP="00703B87">
      <w:pPr>
        <w:pStyle w:val="a3"/>
        <w:tabs>
          <w:tab w:val="left" w:pos="1134"/>
        </w:tabs>
        <w:ind w:left="0" w:right="163" w:firstLine="709"/>
      </w:pPr>
      <w:r w:rsidRPr="00703B87">
        <w:rPr>
          <w:b/>
        </w:rPr>
        <w:t xml:space="preserve">специализированные компетенции </w:t>
      </w:r>
      <w:r w:rsidRPr="00703B87">
        <w:t>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 w:rsidRPr="00703B87">
        <w:rPr>
          <w:spacing w:val="-2"/>
        </w:rPr>
        <w:t xml:space="preserve"> </w:t>
      </w:r>
      <w:r w:rsidRPr="00703B87">
        <w:t>образования;</w:t>
      </w:r>
    </w:p>
    <w:p w:rsidR="00703B87" w:rsidRPr="00703B87" w:rsidRDefault="00703B87" w:rsidP="00703B87">
      <w:pPr>
        <w:pStyle w:val="a3"/>
        <w:tabs>
          <w:tab w:val="left" w:pos="1134"/>
        </w:tabs>
        <w:ind w:left="0" w:right="156" w:firstLine="709"/>
      </w:pPr>
      <w:r w:rsidRPr="00703B87">
        <w:rPr>
          <w:b/>
        </w:rPr>
        <w:t xml:space="preserve">специальность </w:t>
      </w:r>
      <w:r w:rsidRPr="00703B87">
        <w:t>– вид профессиональной деятельности, требующий определенных знаний, навыков и компетенций, приобретаемых путем обучения и практического опыта, – подсистема группы специальностей (ОКРБ 011-2009);</w:t>
      </w:r>
    </w:p>
    <w:p w:rsidR="00703B87" w:rsidRPr="00703B87" w:rsidRDefault="00703B87" w:rsidP="00703B87">
      <w:pPr>
        <w:pStyle w:val="a3"/>
        <w:tabs>
          <w:tab w:val="left" w:pos="1134"/>
        </w:tabs>
        <w:ind w:left="0" w:right="161" w:firstLine="709"/>
      </w:pPr>
      <w:r w:rsidRPr="00703B87">
        <w:rPr>
          <w:b/>
          <w:spacing w:val="-4"/>
        </w:rPr>
        <w:t xml:space="preserve">универсальные </w:t>
      </w:r>
      <w:r w:rsidRPr="00703B87">
        <w:rPr>
          <w:b/>
          <w:spacing w:val="-5"/>
        </w:rPr>
        <w:t xml:space="preserve">компетенции </w:t>
      </w:r>
      <w:r w:rsidRPr="00703B87">
        <w:t xml:space="preserve">– </w:t>
      </w:r>
      <w:r w:rsidRPr="00703B87">
        <w:rPr>
          <w:spacing w:val="-5"/>
        </w:rPr>
        <w:t xml:space="preserve">компетенции, </w:t>
      </w:r>
      <w:r w:rsidRPr="00703B87">
        <w:rPr>
          <w:spacing w:val="-4"/>
        </w:rPr>
        <w:t xml:space="preserve">формируемые </w:t>
      </w:r>
      <w:r w:rsidRPr="00703B87">
        <w:t xml:space="preserve">в </w:t>
      </w:r>
      <w:r w:rsidRPr="00703B87">
        <w:rPr>
          <w:spacing w:val="-5"/>
        </w:rPr>
        <w:t xml:space="preserve">соответствии </w:t>
      </w:r>
      <w:r w:rsidRPr="00703B87">
        <w:t xml:space="preserve">с требованиями к специалисту с высшим образованием I </w:t>
      </w:r>
      <w:r w:rsidRPr="00703B87">
        <w:rPr>
          <w:spacing w:val="-4"/>
        </w:rPr>
        <w:t xml:space="preserve">ступени </w:t>
      </w:r>
      <w:r w:rsidRPr="00703B87"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 w:rsidRPr="00703B87">
        <w:rPr>
          <w:spacing w:val="-1"/>
        </w:rPr>
        <w:t xml:space="preserve"> </w:t>
      </w:r>
      <w:r w:rsidRPr="00703B87">
        <w:t>общества;</w:t>
      </w:r>
    </w:p>
    <w:p w:rsidR="00FF15A2" w:rsidRPr="00703B87" w:rsidRDefault="00703B87" w:rsidP="00703B87">
      <w:pPr>
        <w:pStyle w:val="11"/>
        <w:tabs>
          <w:tab w:val="left" w:pos="1134"/>
          <w:tab w:val="left" w:pos="1690"/>
        </w:tabs>
        <w:spacing w:before="0"/>
        <w:ind w:left="0" w:firstLine="709"/>
        <w:rPr>
          <w:b w:val="0"/>
        </w:rPr>
      </w:pPr>
      <w:r w:rsidRPr="00703B87">
        <w:t xml:space="preserve">эргономика </w:t>
      </w:r>
      <w:r w:rsidRPr="00703B87">
        <w:rPr>
          <w:b w:val="0"/>
        </w:rPr>
        <w:t>– область науки, изучающая человека (группу людей) и его (их) деятельность в условиях производства с целью совершенствования орудий, условий и процесса труда.</w:t>
      </w:r>
    </w:p>
    <w:p w:rsidR="00FF15A2" w:rsidRDefault="00FF15A2" w:rsidP="00EE0790">
      <w:pPr>
        <w:pStyle w:val="11"/>
        <w:tabs>
          <w:tab w:val="left" w:pos="1690"/>
        </w:tabs>
        <w:spacing w:before="0"/>
        <w:ind w:left="0" w:firstLine="709"/>
      </w:pPr>
    </w:p>
    <w:p w:rsidR="00243D2E" w:rsidRDefault="006F3969" w:rsidP="00EE079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:rsidR="00EE0790" w:rsidRPr="00FF15A2" w:rsidRDefault="00EE0790" w:rsidP="00EE0790">
      <w:pPr>
        <w:pStyle w:val="11"/>
        <w:tabs>
          <w:tab w:val="left" w:pos="1690"/>
        </w:tabs>
        <w:spacing w:before="0"/>
        <w:ind w:left="1080"/>
      </w:pPr>
    </w:p>
    <w:p w:rsidR="00243D2E" w:rsidRPr="00FF15A2" w:rsidRDefault="00EE0790" w:rsidP="00FF15A2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:rsidR="00EE0790" w:rsidRPr="00D149A7" w:rsidRDefault="00EE0790" w:rsidP="00EE0790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5C20A7" w:rsidRPr="008523A7">
        <w:t xml:space="preserve">1-58 01 01 </w:t>
      </w:r>
      <w:r w:rsidR="005C20A7">
        <w:t>«</w:t>
      </w:r>
      <w:r w:rsidR="005C20A7" w:rsidRPr="008523A7">
        <w:t>Инженерно-психологическое обеспечение информационных технологий</w:t>
      </w:r>
      <w:r w:rsidR="005C20A7">
        <w:t>»</w:t>
      </w:r>
      <w:r w:rsidRPr="009123EA">
        <w:rPr>
          <w:spacing w:val="-7"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 xml:space="preserve">образования </w:t>
      </w:r>
      <w:r w:rsidR="00D149A7" w:rsidRPr="00D149A7">
        <w:t>58 «Эргономика»</w:t>
      </w:r>
      <w:r w:rsidRPr="00D149A7">
        <w:t xml:space="preserve"> и обеспечивает получение</w:t>
      </w:r>
      <w:r w:rsidRPr="00D149A7">
        <w:rPr>
          <w:spacing w:val="-4"/>
        </w:rPr>
        <w:t xml:space="preserve"> </w:t>
      </w:r>
      <w:r w:rsidRPr="00D149A7">
        <w:t>квалификации «Инженер-</w:t>
      </w:r>
      <w:r w:rsidR="00D149A7" w:rsidRPr="00D149A7">
        <w:t>системотехник</w:t>
      </w:r>
      <w:r w:rsidRPr="00D149A7">
        <w:t>».</w:t>
      </w:r>
    </w:p>
    <w:p w:rsidR="00EE0790" w:rsidRDefault="00EE0790" w:rsidP="00FF15A2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FF15A2" w:rsidRDefault="00C0448D" w:rsidP="00C0448D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43D2E" w:rsidRPr="00FF15A2" w:rsidRDefault="006F3969" w:rsidP="00C0448D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:rsidR="00243D2E" w:rsidRDefault="006F3969" w:rsidP="00C0448D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Pr="00FF15A2" w:rsidRDefault="00C0448D" w:rsidP="00C0448D">
      <w:pPr>
        <w:pStyle w:val="a3"/>
        <w:ind w:left="0" w:firstLine="709"/>
      </w:pPr>
    </w:p>
    <w:p w:rsidR="00243D2E" w:rsidRPr="00FF15A2" w:rsidRDefault="00C0448D" w:rsidP="00FF15A2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32CDF" w:rsidRPr="00FF15A2" w:rsidRDefault="006F3969" w:rsidP="00C0448D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:rsidR="00232CDF" w:rsidRPr="00FF15A2" w:rsidRDefault="00232CDF" w:rsidP="00C0448D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:rsidR="00243D2E" w:rsidRPr="00FF15A2" w:rsidRDefault="006F3969" w:rsidP="00C0448D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:rsidR="00243D2E" w:rsidRPr="00FF15A2" w:rsidRDefault="006F3969" w:rsidP="00C0448D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:rsidR="009E4C0F" w:rsidRDefault="006F3969" w:rsidP="009E4C0F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5C20A7" w:rsidRPr="008523A7">
        <w:t xml:space="preserve">1-58 01 01 </w:t>
      </w:r>
      <w:r w:rsidR="005C20A7">
        <w:t>«</w:t>
      </w:r>
      <w:r w:rsidR="005C20A7" w:rsidRPr="008523A7">
        <w:t>Инженерно-психологическое обеспечение информационных технологий</w:t>
      </w:r>
      <w:r w:rsidR="005C20A7">
        <w:t>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:rsidR="00243D2E" w:rsidRPr="00FF15A2" w:rsidRDefault="006F3969" w:rsidP="009E4C0F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5C20A7" w:rsidRPr="008523A7">
        <w:t xml:space="preserve">1-58 01 01 </w:t>
      </w:r>
      <w:r w:rsidR="005C20A7">
        <w:t>«</w:t>
      </w:r>
      <w:r w:rsidR="005C20A7" w:rsidRPr="008523A7">
        <w:t>Инженерно-психологическое обеспечение информационных технологий</w:t>
      </w:r>
      <w:r w:rsidR="005C20A7">
        <w:t>»</w:t>
      </w:r>
      <w:r w:rsidR="009E4C0F">
        <w:rPr>
          <w:spacing w:val="-4"/>
        </w:rPr>
        <w:t xml:space="preserve">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образовательной программе высшего образования </w:t>
      </w:r>
      <w:r w:rsidR="00D149A7">
        <w:rPr>
          <w:spacing w:val="-6"/>
        </w:rPr>
        <w:t xml:space="preserve">                       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="00D0290C">
        <w:t xml:space="preserve">в </w:t>
      </w:r>
      <w:r w:rsidRPr="00FF15A2">
        <w:rPr>
          <w:spacing w:val="-4"/>
        </w:rPr>
        <w:t>вечерней</w:t>
      </w:r>
      <w:r w:rsidR="00D0290C">
        <w:rPr>
          <w:spacing w:val="-4"/>
        </w:rPr>
        <w:t xml:space="preserve">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>Общий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объем </w:t>
      </w:r>
      <w:r w:rsidRPr="00FF15A2">
        <w:rPr>
          <w:spacing w:val="-5"/>
        </w:rPr>
        <w:t xml:space="preserve">образовательной программы </w:t>
      </w:r>
      <w:r w:rsidRPr="00FF15A2">
        <w:rPr>
          <w:spacing w:val="-4"/>
        </w:rPr>
        <w:t xml:space="preserve">высшего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:rsidR="00243D2E" w:rsidRDefault="006F3969" w:rsidP="006A6115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FF15A2" w:rsidRDefault="009E4C0F" w:rsidP="006A6115">
      <w:pPr>
        <w:pStyle w:val="a3"/>
        <w:ind w:left="0" w:firstLine="720"/>
      </w:pPr>
    </w:p>
    <w:p w:rsidR="00243D2E" w:rsidRDefault="006F3969" w:rsidP="006A6115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:rsidR="002427B6" w:rsidRPr="00FF15A2" w:rsidRDefault="002427B6" w:rsidP="006A6115">
      <w:pPr>
        <w:pStyle w:val="11"/>
        <w:tabs>
          <w:tab w:val="left" w:pos="1134"/>
        </w:tabs>
        <w:spacing w:before="0"/>
        <w:ind w:left="0" w:firstLine="720"/>
      </w:pPr>
    </w:p>
    <w:p w:rsidR="00243D2E" w:rsidRPr="00FF15A2" w:rsidRDefault="006F3969" w:rsidP="006A6115">
      <w:pPr>
        <w:pStyle w:val="a4"/>
        <w:numPr>
          <w:ilvl w:val="1"/>
          <w:numId w:val="6"/>
        </w:numPr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:rsidR="006F5DFD" w:rsidRDefault="006F3969" w:rsidP="006A6115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:rsidR="008E16A5" w:rsidRPr="008E16A5" w:rsidRDefault="008E16A5" w:rsidP="006A6115">
      <w:pPr>
        <w:pStyle w:val="a3"/>
        <w:ind w:left="0" w:right="166" w:firstLine="720"/>
      </w:pPr>
      <w:r w:rsidRPr="008E16A5">
        <w:t>62 Компьютерное программирование, консультационные и другие сопутствующие услуги</w:t>
      </w:r>
      <w:r>
        <w:t>;</w:t>
      </w:r>
      <w:r w:rsidRPr="008E16A5">
        <w:t xml:space="preserve"> </w:t>
      </w:r>
    </w:p>
    <w:p w:rsidR="008E16A5" w:rsidRPr="008E16A5" w:rsidRDefault="008E16A5" w:rsidP="006A6115">
      <w:pPr>
        <w:pStyle w:val="a3"/>
        <w:ind w:left="0" w:right="166" w:firstLine="720"/>
      </w:pPr>
      <w:r w:rsidRPr="008E16A5">
        <w:t>63 Деятельность в области информационного обслуживания</w:t>
      </w:r>
      <w:r>
        <w:t>;</w:t>
      </w:r>
      <w:r w:rsidRPr="008E16A5">
        <w:t xml:space="preserve"> </w:t>
      </w:r>
    </w:p>
    <w:p w:rsidR="008E16A5" w:rsidRPr="008E16A5" w:rsidRDefault="008E16A5" w:rsidP="006A6115">
      <w:pPr>
        <w:pStyle w:val="a3"/>
        <w:ind w:left="0" w:right="166" w:firstLine="720"/>
      </w:pPr>
      <w:r w:rsidRPr="008E16A5">
        <w:t>72 Научные исследования и разработки</w:t>
      </w:r>
      <w:r>
        <w:t>;</w:t>
      </w:r>
      <w:r w:rsidRPr="008E16A5">
        <w:t xml:space="preserve"> </w:t>
      </w:r>
    </w:p>
    <w:p w:rsidR="006F5DFD" w:rsidRPr="008E16A5" w:rsidRDefault="006F5DFD" w:rsidP="008E16A5">
      <w:pPr>
        <w:pStyle w:val="ConsPlusCell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8E16A5">
        <w:rPr>
          <w:rFonts w:ascii="Times New Roman" w:hAnsi="Times New Roman" w:cs="Times New Roman"/>
          <w:sz w:val="30"/>
          <w:szCs w:val="30"/>
        </w:rPr>
        <w:t>854</w:t>
      </w:r>
      <w:r w:rsidR="00F45736" w:rsidRPr="008E16A5">
        <w:rPr>
          <w:rFonts w:ascii="Times New Roman" w:hAnsi="Times New Roman" w:cs="Times New Roman"/>
          <w:sz w:val="30"/>
          <w:szCs w:val="30"/>
        </w:rPr>
        <w:t xml:space="preserve"> </w:t>
      </w:r>
      <w:r w:rsidR="005E4DF5" w:rsidRPr="008E16A5">
        <w:rPr>
          <w:rFonts w:ascii="Times New Roman" w:hAnsi="Times New Roman" w:cs="Times New Roman"/>
          <w:sz w:val="30"/>
          <w:szCs w:val="30"/>
        </w:rPr>
        <w:t>Высшее и послесреднее образование</w:t>
      </w:r>
      <w:r w:rsidRPr="008E16A5">
        <w:rPr>
          <w:rFonts w:ascii="Times New Roman" w:hAnsi="Times New Roman" w:cs="Times New Roman"/>
          <w:sz w:val="30"/>
          <w:szCs w:val="30"/>
        </w:rPr>
        <w:t>.</w:t>
      </w:r>
    </w:p>
    <w:p w:rsidR="00243D2E" w:rsidRDefault="006F3969" w:rsidP="006F5DFD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FF15A2" w:rsidRDefault="006F5DFD" w:rsidP="006F5DFD">
      <w:pPr>
        <w:pStyle w:val="a3"/>
        <w:ind w:left="0" w:firstLine="720"/>
      </w:pPr>
    </w:p>
    <w:p w:rsidR="00243D2E" w:rsidRPr="00FF15A2" w:rsidRDefault="006F3969" w:rsidP="00241223">
      <w:pPr>
        <w:pStyle w:val="11"/>
        <w:numPr>
          <w:ilvl w:val="1"/>
          <w:numId w:val="6"/>
        </w:numPr>
        <w:tabs>
          <w:tab w:val="left" w:pos="1276"/>
          <w:tab w:val="left" w:pos="1916"/>
        </w:tabs>
        <w:spacing w:before="0"/>
        <w:ind w:left="0" w:firstLine="709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:rsidR="005E4DF5" w:rsidRPr="009C588B" w:rsidRDefault="006F3969" w:rsidP="009C588B">
      <w:pPr>
        <w:pStyle w:val="a3"/>
        <w:ind w:left="0" w:firstLine="709"/>
        <w:rPr>
          <w:spacing w:val="-6"/>
        </w:rPr>
      </w:pPr>
      <w:r w:rsidRPr="009C588B">
        <w:t>Объектами профессиональной деятельности специалиста являются</w:t>
      </w:r>
      <w:r w:rsidR="009C588B" w:rsidRPr="009C588B">
        <w:t xml:space="preserve"> сложные информационно-технические системы, средства вычислительной техники, компьютерные системы и сети, системное и прикладное программное обеспечение</w:t>
      </w:r>
      <w:r w:rsidR="005937A9" w:rsidRPr="009C588B">
        <w:t>.</w:t>
      </w:r>
      <w:r w:rsidR="005E4DF5" w:rsidRPr="009C588B">
        <w:rPr>
          <w:spacing w:val="-6"/>
        </w:rPr>
        <w:t xml:space="preserve"> </w:t>
      </w:r>
    </w:p>
    <w:p w:rsidR="005E4DF5" w:rsidRDefault="005E4DF5" w:rsidP="005E4DF5">
      <w:pPr>
        <w:pStyle w:val="a3"/>
        <w:ind w:left="0" w:firstLine="720"/>
        <w:jc w:val="left"/>
        <w:rPr>
          <w:spacing w:val="-6"/>
        </w:rPr>
      </w:pPr>
    </w:p>
    <w:p w:rsidR="00243D2E" w:rsidRPr="00241223" w:rsidRDefault="006F3969" w:rsidP="00241223">
      <w:pPr>
        <w:pStyle w:val="a3"/>
        <w:numPr>
          <w:ilvl w:val="1"/>
          <w:numId w:val="6"/>
        </w:numPr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:rsidR="00B2783E" w:rsidRPr="00695BA7" w:rsidRDefault="006F3969" w:rsidP="00B2783E">
      <w:pPr>
        <w:pStyle w:val="a3"/>
        <w:ind w:left="0" w:right="170" w:firstLine="709"/>
      </w:pPr>
      <w:r w:rsidRPr="00695BA7">
        <w:rPr>
          <w:spacing w:val="-7"/>
        </w:rPr>
        <w:t xml:space="preserve">Специалист </w:t>
      </w:r>
      <w:r w:rsidRPr="00695BA7">
        <w:rPr>
          <w:spacing w:val="-6"/>
        </w:rPr>
        <w:t>может решать задачи профессиональной деятельности следующих</w:t>
      </w:r>
      <w:r w:rsidRPr="00695BA7">
        <w:rPr>
          <w:spacing w:val="-7"/>
        </w:rPr>
        <w:t xml:space="preserve"> </w:t>
      </w:r>
      <w:r w:rsidRPr="00695BA7">
        <w:rPr>
          <w:spacing w:val="-6"/>
        </w:rPr>
        <w:t>типов</w:t>
      </w:r>
      <w:r w:rsidR="00B2783E" w:rsidRPr="00695BA7">
        <w:rPr>
          <w:spacing w:val="-6"/>
        </w:rPr>
        <w:t>:</w:t>
      </w:r>
      <w:r w:rsidR="00B2783E" w:rsidRPr="00695BA7">
        <w:t xml:space="preserve"> программно-технические</w:t>
      </w:r>
      <w:r w:rsidR="00695BA7" w:rsidRPr="00695BA7">
        <w:t>,</w:t>
      </w:r>
      <w:r w:rsidR="00B2783E" w:rsidRPr="00695BA7">
        <w:t xml:space="preserve"> научно-исследовательские, научно-производственные и проектные, организационно-управленческие, технико-экономические, педагогические</w:t>
      </w:r>
      <w:r w:rsidR="00695BA7" w:rsidRPr="00695BA7">
        <w:t>:</w:t>
      </w:r>
    </w:p>
    <w:p w:rsidR="00695BA7" w:rsidRPr="00695BA7" w:rsidRDefault="00695BA7" w:rsidP="00695BA7">
      <w:pPr>
        <w:pStyle w:val="a3"/>
        <w:ind w:left="0" w:right="170" w:firstLine="709"/>
      </w:pPr>
      <w:r w:rsidRPr="00695BA7">
        <w:t>Программно-технические:</w:t>
      </w:r>
    </w:p>
    <w:p w:rsidR="00695BA7" w:rsidRPr="00695BA7" w:rsidRDefault="00695BA7" w:rsidP="00695BA7">
      <w:pPr>
        <w:pStyle w:val="a3"/>
        <w:ind w:left="0" w:right="170" w:firstLine="709"/>
        <w:rPr>
          <w:spacing w:val="-6"/>
        </w:rPr>
      </w:pPr>
      <w:r w:rsidRPr="00695BA7">
        <w:rPr>
          <w:spacing w:val="-6"/>
        </w:rPr>
        <w:t>инженерно-психологическая оценка и проектирование информационно-технических систем;</w:t>
      </w:r>
    </w:p>
    <w:p w:rsidR="00695BA7" w:rsidRPr="00695BA7" w:rsidRDefault="00695BA7" w:rsidP="00695BA7">
      <w:pPr>
        <w:pStyle w:val="a3"/>
        <w:ind w:left="0" w:right="170" w:firstLine="709"/>
        <w:rPr>
          <w:spacing w:val="-6"/>
        </w:rPr>
      </w:pPr>
      <w:r w:rsidRPr="00695BA7">
        <w:rPr>
          <w:spacing w:val="-6"/>
        </w:rPr>
        <w:t>проектирование баз данных и комплексов технических средств систем обработки информации;</w:t>
      </w:r>
    </w:p>
    <w:p w:rsidR="00695BA7" w:rsidRPr="00695BA7" w:rsidRDefault="00695BA7" w:rsidP="00695BA7">
      <w:pPr>
        <w:pStyle w:val="a3"/>
        <w:ind w:left="0" w:right="170" w:firstLine="709"/>
        <w:rPr>
          <w:spacing w:val="-6"/>
        </w:rPr>
      </w:pPr>
      <w:r w:rsidRPr="00695BA7">
        <w:rPr>
          <w:spacing w:val="-6"/>
        </w:rPr>
        <w:t xml:space="preserve">администрирование систем баз данных, локальных и глобальных вычислительных систем; 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обеспечение информационной безопасности;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применение интеллектуальных систем и средств обработки данных;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разработка инженерно-психологических требований к средствам ввода-вывода информации для обеспечения продуктивности процессов приема и переработки информации пользователем.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Научно-исследовательские:</w:t>
      </w:r>
    </w:p>
    <w:p w:rsidR="00695BA7" w:rsidRPr="00695BA7" w:rsidRDefault="00695BA7" w:rsidP="00695BA7">
      <w:pPr>
        <w:pStyle w:val="a3"/>
        <w:ind w:left="0" w:right="170" w:firstLine="709"/>
        <w:rPr>
          <w:spacing w:val="-6"/>
        </w:rPr>
      </w:pPr>
      <w:r w:rsidRPr="00695BA7">
        <w:rPr>
          <w:spacing w:val="-6"/>
        </w:rPr>
        <w:t>проведение системного анализа и определение инженерно-психологических требований к информационным и техническим системам;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spacing w:val="-6"/>
        </w:rPr>
        <w:t>разработка и внедрение инновационных методов, способов, средств и технологий инженерно-психологического и эргономического проектирования;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 xml:space="preserve">разработка методов и технических средств психодиагностики, профессиональной ориентации, 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проведение научно-исследовательских и опытно-конструкторских работ, связанных с инженерно-психологическим обеспечением информационных технологий;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научно-исследовательская деятельность в составе группы;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составление научных докладов и библиографических списков по заданной теме, участие в разработке новых методических подходов;</w:t>
      </w:r>
    </w:p>
    <w:p w:rsidR="00695BA7" w:rsidRPr="00695BA7" w:rsidRDefault="00695BA7" w:rsidP="00695BA7">
      <w:pPr>
        <w:pStyle w:val="a3"/>
        <w:ind w:left="0" w:right="170" w:firstLine="709"/>
        <w:rPr>
          <w:spacing w:val="-6"/>
        </w:rPr>
      </w:pPr>
      <w:r w:rsidRPr="00695BA7">
        <w:rPr>
          <w:spacing w:val="-6"/>
        </w:rPr>
        <w:t>работа с технической литературой, технологической документацией, научно-техническими отчетами, справочными материалами и другими информационными источниками.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Научно-производственные и проектные: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разработка прототипов пользовательских интерфейсов с обоснованным выбором метрик эргономической оценки информационно-технических систем;</w:t>
      </w:r>
    </w:p>
    <w:p w:rsidR="00695BA7" w:rsidRPr="00695BA7" w:rsidRDefault="00695BA7" w:rsidP="00695BA7">
      <w:pPr>
        <w:pStyle w:val="a3"/>
        <w:ind w:left="0" w:right="170" w:firstLine="709"/>
        <w:rPr>
          <w:spacing w:val="-6"/>
        </w:rPr>
      </w:pPr>
      <w:r w:rsidRPr="00695BA7">
        <w:rPr>
          <w:spacing w:val="-6"/>
        </w:rPr>
        <w:t xml:space="preserve">разработка, установка, испытание и сопровождение системного и прикладного программного обеспечения; 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проектирование и эксплуатация систем «человек-машина» с учетом психофизиологических особенностей человека и распределения функций между ним и автоматической системой;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разработка и внедрение новых методов психофизиологических исследований совместимости человека и информационно-технических систем.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Организационно-управленческие:</w:t>
      </w:r>
    </w:p>
    <w:p w:rsidR="00695BA7" w:rsidRPr="00695BA7" w:rsidRDefault="00695BA7" w:rsidP="00695BA7">
      <w:pPr>
        <w:pStyle w:val="a3"/>
        <w:ind w:left="0" w:right="170" w:firstLine="709"/>
        <w:rPr>
          <w:spacing w:val="-6"/>
        </w:rPr>
      </w:pPr>
      <w:r w:rsidRPr="00695BA7">
        <w:rPr>
          <w:spacing w:val="-6"/>
        </w:rPr>
        <w:t xml:space="preserve">планирование и организация деятельности в области инженерно-психологического обеспечения информационных технологий; 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тестирование программного обеспечения;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участие в разработке вариантов управленческих решений;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составление технической документации и отчетности.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Технико-экономические: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технико-экономический анализ эффективности использования программных и аппаратных средств;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составление сметной документации;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участие в осуществлении финансово-экономического планирования предприятия.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Педагогические: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отбор и обучение специалистов операторского профиля;</w:t>
      </w:r>
    </w:p>
    <w:p w:rsidR="00695BA7" w:rsidRP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обучение и подготовка специалистов в области инженерно-психологической оценки и проектирования программных и аппаратных средств;</w:t>
      </w:r>
    </w:p>
    <w:p w:rsidR="00695BA7" w:rsidRDefault="00695BA7" w:rsidP="00695BA7">
      <w:pPr>
        <w:pStyle w:val="a3"/>
        <w:ind w:left="0" w:right="170" w:firstLine="709"/>
        <w:rPr>
          <w:color w:val="000000" w:themeColor="text1"/>
        </w:rPr>
      </w:pPr>
      <w:r w:rsidRPr="00695BA7">
        <w:rPr>
          <w:color w:val="000000" w:themeColor="text1"/>
        </w:rPr>
        <w:t>проведение консультаций по оценке качества программного обеспечения; консультаций по инженерно-психологическому проектированию информационных систем.</w:t>
      </w:r>
    </w:p>
    <w:p w:rsidR="00695BA7" w:rsidRPr="00B55AC2" w:rsidRDefault="00695BA7" w:rsidP="00B2783E">
      <w:pPr>
        <w:pStyle w:val="a3"/>
        <w:ind w:left="0" w:right="170" w:firstLine="709"/>
        <w:rPr>
          <w:highlight w:val="red"/>
        </w:rPr>
      </w:pPr>
    </w:p>
    <w:p w:rsidR="00243D2E" w:rsidRPr="00FF15A2" w:rsidRDefault="006F3969" w:rsidP="00257906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:rsidR="00243D2E" w:rsidRDefault="006F3969" w:rsidP="00FE1978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5C20A7" w:rsidRPr="008523A7">
        <w:t xml:space="preserve">1-58 01 01 </w:t>
      </w:r>
      <w:r w:rsidR="005C20A7">
        <w:t>«</w:t>
      </w:r>
      <w:r w:rsidR="005C20A7" w:rsidRPr="008523A7">
        <w:t>Инженерно-психологическое обеспечение информационных технологий</w:t>
      </w:r>
      <w:r w:rsidR="005C20A7"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:rsidR="00CE5ECF" w:rsidRPr="00FF15A2" w:rsidRDefault="00CE5ECF" w:rsidP="00FE1978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FF15A2" w:rsidRDefault="006F3969" w:rsidP="00CE5ECF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:rsidR="00243D2E" w:rsidRDefault="006F3969" w:rsidP="00FF15A2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Default="000B634B" w:rsidP="00FF15A2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0B634B" w:rsidRDefault="000B634B" w:rsidP="00FF15A2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426430" w:rsidRDefault="00426430" w:rsidP="00426430">
      <w:pPr>
        <w:pStyle w:val="a3"/>
        <w:ind w:left="0"/>
      </w:pPr>
      <w:r>
        <w:t xml:space="preserve">УК-3. 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:rsidR="00E11058" w:rsidRDefault="00F338CD" w:rsidP="00426430">
      <w:pPr>
        <w:pStyle w:val="a3"/>
        <w:ind w:left="0"/>
      </w:pPr>
      <w:r>
        <w:t xml:space="preserve">УК-4. 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E11058" w:rsidRDefault="00F338CD" w:rsidP="00426430">
      <w:pPr>
        <w:pStyle w:val="a3"/>
        <w:ind w:left="0"/>
      </w:pPr>
      <w:r>
        <w:t xml:space="preserve">УК-5. </w:t>
      </w:r>
      <w:r w:rsidR="00E11058" w:rsidRPr="00E11058">
        <w:t>Обладать навыками саморазвития и совершенствования в профессиональной деятельности</w:t>
      </w:r>
      <w:r>
        <w:t>;</w:t>
      </w:r>
    </w:p>
    <w:p w:rsidR="00AA5A61" w:rsidRDefault="00F338CD" w:rsidP="00FF15A2">
      <w:pPr>
        <w:pStyle w:val="a3"/>
        <w:ind w:left="0" w:firstLine="720"/>
      </w:pPr>
      <w:r>
        <w:t xml:space="preserve">УК-6. </w:t>
      </w:r>
      <w:r w:rsidR="00297F18"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УК-7. </w:t>
      </w:r>
      <w:r w:rsidR="00297F18"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297F18" w:rsidRDefault="00F338CD" w:rsidP="00FF15A2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338CD" w:rsidRDefault="00F338CD" w:rsidP="00FF15A2">
      <w:pPr>
        <w:pStyle w:val="a3"/>
        <w:ind w:left="0" w:firstLine="720"/>
      </w:pPr>
      <w:r>
        <w:t xml:space="preserve">УК-10. </w:t>
      </w:r>
      <w:r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>
        <w:t>;</w:t>
      </w:r>
    </w:p>
    <w:p w:rsidR="00F338CD" w:rsidRDefault="00F338CD" w:rsidP="00FF15A2">
      <w:pPr>
        <w:pStyle w:val="a3"/>
        <w:ind w:left="0" w:firstLine="720"/>
      </w:pPr>
      <w:r>
        <w:t xml:space="preserve">УК-11. </w:t>
      </w:r>
      <w:r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>
        <w:t>;</w:t>
      </w:r>
    </w:p>
    <w:p w:rsidR="00F338CD" w:rsidRDefault="00F338CD" w:rsidP="00FF15A2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2A1766">
        <w:t>.</w:t>
      </w:r>
    </w:p>
    <w:p w:rsidR="00AA5A61" w:rsidRDefault="00AA5A61" w:rsidP="00FF15A2">
      <w:pPr>
        <w:pStyle w:val="a3"/>
        <w:ind w:left="0" w:firstLine="720"/>
      </w:pPr>
    </w:p>
    <w:p w:rsidR="00442870" w:rsidRPr="00442870" w:rsidRDefault="00442870" w:rsidP="00442870">
      <w:pPr>
        <w:pStyle w:val="a3"/>
        <w:numPr>
          <w:ilvl w:val="1"/>
          <w:numId w:val="6"/>
        </w:numPr>
        <w:rPr>
          <w:b/>
        </w:rPr>
      </w:pPr>
      <w:r w:rsidRPr="00442870">
        <w:rPr>
          <w:b/>
        </w:rPr>
        <w:t>Требования к базовым профессиональным компетенциям</w:t>
      </w:r>
    </w:p>
    <w:p w:rsidR="00442870" w:rsidRDefault="006F3969" w:rsidP="00442870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Default="007F2E6D" w:rsidP="00442870">
      <w:pPr>
        <w:pStyle w:val="a3"/>
        <w:ind w:left="0" w:firstLine="720"/>
      </w:pPr>
      <w:r>
        <w:t xml:space="preserve">БПК-1. </w:t>
      </w:r>
      <w:r w:rsidR="009E62B3" w:rsidRPr="009E62B3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БПК-2. </w:t>
      </w:r>
      <w:r w:rsidR="009E62B3" w:rsidRPr="009E62B3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БПК-3. </w:t>
      </w:r>
      <w:r w:rsidR="009E62B3" w:rsidRPr="009E62B3">
        <w:t>Формализовать и решать прикладные задачи в сфере инфокоммуникационных технологий с помощью методов дискретной математики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БПК-4. </w:t>
      </w:r>
      <w:r w:rsidR="00571CEF" w:rsidRPr="00571CEF">
        <w:t>Выбирать эффективные алгоритмы вычислительной математики для решения поставленной профессиональной задачи, интерпретировать и анализировать результаты ее решения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БПК-5. </w:t>
      </w:r>
      <w:r w:rsidR="00571CEF" w:rsidRPr="00571CEF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БПК-6. </w:t>
      </w:r>
      <w:r w:rsidR="00054DEB" w:rsidRPr="00054DEB">
        <w:t>Применять основные понятия и законы физики для изучения физических явлений и процессов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БПК-7. </w:t>
      </w:r>
      <w:r w:rsidR="00270752" w:rsidRPr="00270752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БПК-8. </w:t>
      </w:r>
      <w:r w:rsidR="00B9458D" w:rsidRPr="00B9458D">
        <w:t>Проводить основные экономические и финансовые расчеты, определять цели и пути развития бизнеса и организаций сферы инфокоммуникационных технологий в соответствии с нормативными правовыми актами Республики Беларусь, регулирующими экономическую и хозяйственную деятельность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БПК-9. </w:t>
      </w:r>
      <w:r w:rsidR="00D57BF8" w:rsidRPr="00D57BF8">
        <w:t>Применять современные языковые и инструментальные методы и средства визуального моделирования процессов решения задач, представлять программную реализацию моделей в конструкциях изучаемого языка программирования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БПК-10. </w:t>
      </w:r>
      <w:r w:rsidR="00D57BF8" w:rsidRPr="00D57BF8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БПК-11. </w:t>
      </w:r>
      <w:r w:rsidR="00D57BF8" w:rsidRPr="00D57BF8">
        <w:t>Применять фундаментальные методы и свойства объектно-ориентированного проектирования и программирования для разработки проектных и программных решений задач в рамках объектно-ориентированной парадигмы</w:t>
      </w:r>
      <w:r w:rsidR="00B93C5B">
        <w:t>;</w:t>
      </w:r>
    </w:p>
    <w:p w:rsidR="00554FFC" w:rsidRDefault="007F2E6D" w:rsidP="00442870">
      <w:pPr>
        <w:pStyle w:val="a3"/>
        <w:ind w:left="0" w:firstLine="720"/>
      </w:pPr>
      <w:r>
        <w:t xml:space="preserve">БПК-12. </w:t>
      </w:r>
      <w:r w:rsidR="00A35D19" w:rsidRPr="00A35D19">
        <w:t>Анализировать закономерности процессов информационного взаимодействия человека и техники в практике проектирования, создания и эксплуатации информационно-технических систем</w:t>
      </w:r>
      <w:r w:rsidR="00B93C5B">
        <w:t>;</w:t>
      </w:r>
    </w:p>
    <w:p w:rsidR="00B93C5B" w:rsidRDefault="007F2E6D" w:rsidP="00442870">
      <w:pPr>
        <w:pStyle w:val="a3"/>
        <w:ind w:left="0" w:firstLine="720"/>
      </w:pPr>
      <w:r>
        <w:t xml:space="preserve">БПК-13. </w:t>
      </w:r>
      <w:r w:rsidR="00A35D19" w:rsidRPr="00A35D19">
        <w:t>Применять методы психофизиологических исследований для оценки антропометрической, сенсомоторной и психофизиологической совместимости человека и информационно-технической системы</w:t>
      </w:r>
      <w:r w:rsidR="00B93C5B">
        <w:t>;</w:t>
      </w:r>
    </w:p>
    <w:p w:rsidR="00B93C5B" w:rsidRDefault="007F2E6D" w:rsidP="00442870">
      <w:pPr>
        <w:pStyle w:val="a3"/>
        <w:ind w:left="0" w:firstLine="720"/>
      </w:pPr>
      <w:r>
        <w:t xml:space="preserve">БПК-14. </w:t>
      </w:r>
      <w:r w:rsidR="00A35D19" w:rsidRPr="00A35D19">
        <w:t>Анализировать психофизиологические особенности человека при распределении функций между человеком и автоматическими системами в процессах проектирования и эксплуатации человеко-машинных систем</w:t>
      </w:r>
      <w:r w:rsidR="00B93C5B">
        <w:t>;</w:t>
      </w:r>
    </w:p>
    <w:p w:rsidR="00B93C5B" w:rsidRDefault="007F2E6D" w:rsidP="00B93C5B">
      <w:pPr>
        <w:pStyle w:val="a3"/>
        <w:ind w:left="0"/>
      </w:pPr>
      <w:r>
        <w:t xml:space="preserve">БПК-15. </w:t>
      </w:r>
      <w:r w:rsidR="00542D6C" w:rsidRPr="00542D6C">
        <w:t>Анализировать процессы восприятия и переработки информации человеком, выявлять психологические факторы, определяющие продуктивность процессов приема и переработки информации человеком</w:t>
      </w:r>
      <w:r w:rsidR="005D4617">
        <w:t>;</w:t>
      </w:r>
    </w:p>
    <w:p w:rsidR="005D4617" w:rsidRDefault="007F2E6D" w:rsidP="00B93C5B">
      <w:pPr>
        <w:pStyle w:val="a3"/>
        <w:ind w:left="0"/>
      </w:pPr>
      <w:r>
        <w:t xml:space="preserve">БПК-16. </w:t>
      </w:r>
      <w:r w:rsidR="00542D6C" w:rsidRPr="00542D6C">
        <w:t>Разрабатывать инженерно-психологические требования к средствам ввода-вывода информации для обеспечения продуктивности процессов приема и переработки информации человеком</w:t>
      </w:r>
      <w:r w:rsidR="005D4617">
        <w:t>;</w:t>
      </w:r>
    </w:p>
    <w:p w:rsidR="005D4617" w:rsidRDefault="007F2E6D" w:rsidP="00B93C5B">
      <w:pPr>
        <w:pStyle w:val="a3"/>
        <w:ind w:left="0"/>
      </w:pPr>
      <w:r>
        <w:t xml:space="preserve">БПК-17. </w:t>
      </w:r>
      <w:r w:rsidR="000F3761" w:rsidRPr="000F3761">
        <w:t>Применять психолого-педагогические знания в процессе выполнения профессиональной деятельности, разрабатывать методы и технические средства психодиагностики, профессиональной ориентации, проводить отбор и обучение специалистов операторского профиля</w:t>
      </w:r>
      <w:r w:rsidR="00EC1EAF">
        <w:t>;</w:t>
      </w:r>
    </w:p>
    <w:p w:rsidR="00EC1EAF" w:rsidRDefault="00EC1EAF" w:rsidP="00B93C5B">
      <w:pPr>
        <w:pStyle w:val="a3"/>
        <w:ind w:left="0"/>
      </w:pPr>
      <w:r>
        <w:t xml:space="preserve">БПК-18. </w:t>
      </w:r>
      <w:r w:rsidR="000F3761" w:rsidRPr="000F3761">
        <w:t>Применять методы и средства идентификации проблем пользователей, анализа целевой аудитории и существующих предложений рынка, генерации и проектного оформления концепции решения пользовательской проблемы, формирования требований к минимально жизнеспособной версии продукта, проектирования взаимодействия пользователя с продуктом</w:t>
      </w:r>
      <w:r>
        <w:t>;</w:t>
      </w:r>
    </w:p>
    <w:p w:rsidR="00EC1EAF" w:rsidRDefault="00EC1EAF" w:rsidP="00B93C5B">
      <w:pPr>
        <w:pStyle w:val="a3"/>
        <w:ind w:left="0"/>
      </w:pPr>
      <w:r>
        <w:t xml:space="preserve">БПК-19. </w:t>
      </w:r>
      <w:r w:rsidR="00AA5F60" w:rsidRPr="00AA5F60">
        <w:t>Разрабатывать прототипы пользовательских интерфейсов с применением современных программных инструментов и знаний о принципах композиции в дизайне, типографике, иконографике, особенностях работы с текстом, цветом, изображениями</w:t>
      </w:r>
      <w:r>
        <w:t>;</w:t>
      </w:r>
    </w:p>
    <w:p w:rsidR="00EC1EAF" w:rsidRDefault="00EC1EAF" w:rsidP="00B93C5B">
      <w:pPr>
        <w:pStyle w:val="a3"/>
        <w:ind w:left="0"/>
      </w:pPr>
      <w:r>
        <w:t xml:space="preserve">БПК-20. </w:t>
      </w:r>
      <w:r w:rsidR="00EA5D2A" w:rsidRPr="00EA5D2A">
        <w:t>Разрабатывать детализированные дружественные пользовательские интерфейсы конкретного приложения с использованием современных программных инструментов, знаний особенностей дизайна проектов различных типов и современных трендов в дизайне, анализировать и проектировать в интерфейсах навигацию, возможность отмены действий, обратную связь с пользователем</w:t>
      </w:r>
      <w:r>
        <w:t>;</w:t>
      </w:r>
    </w:p>
    <w:p w:rsidR="00EC1EAF" w:rsidRDefault="00EC1EAF" w:rsidP="00B93C5B">
      <w:pPr>
        <w:pStyle w:val="a3"/>
        <w:ind w:left="0"/>
      </w:pPr>
      <w:r>
        <w:t xml:space="preserve">БПК-21. </w:t>
      </w:r>
      <w:r w:rsidR="00EA5D2A" w:rsidRPr="00EA5D2A">
        <w:t>Выбирать метрики эргономической оценки информационных систем, определять целевую аудиторию и применять технику юзабилити-тестирования информационных систем с привлечением представителей целевой аудитории</w:t>
      </w:r>
      <w:r>
        <w:t>.</w:t>
      </w:r>
    </w:p>
    <w:p w:rsidR="00554FFC" w:rsidRDefault="00554FFC" w:rsidP="00442870">
      <w:pPr>
        <w:pStyle w:val="a3"/>
        <w:ind w:left="0" w:firstLine="720"/>
      </w:pPr>
    </w:p>
    <w:p w:rsidR="00243D2E" w:rsidRPr="00A3490E" w:rsidRDefault="006F3969" w:rsidP="00A3490E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:rsidR="00243D2E" w:rsidRDefault="006F3969" w:rsidP="00FF15A2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:rsidR="00561155" w:rsidRPr="00FF15A2" w:rsidRDefault="00561155" w:rsidP="00FF15A2">
      <w:pPr>
        <w:pStyle w:val="a3"/>
        <w:ind w:left="0" w:firstLine="720"/>
      </w:pPr>
    </w:p>
    <w:p w:rsidR="00243D2E" w:rsidRDefault="006F3969" w:rsidP="0020009F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DB78FF">
        <w:t xml:space="preserve"> </w:t>
      </w:r>
      <w:r w:rsidRPr="00FF15A2">
        <w:t>к</w:t>
      </w:r>
      <w:r w:rsidR="00DB78FF">
        <w:t xml:space="preserve"> </w:t>
      </w:r>
      <w:r w:rsidRPr="00FF15A2">
        <w:t>учебно-программной</w:t>
      </w:r>
      <w:r w:rsidR="00DB78FF">
        <w:t xml:space="preserve"> </w:t>
      </w:r>
      <w:r w:rsidRPr="00FF15A2">
        <w:rPr>
          <w:spacing w:val="-1"/>
        </w:rPr>
        <w:t xml:space="preserve">документации </w:t>
      </w:r>
      <w:r w:rsidRPr="00FF15A2">
        <w:t>образовательной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:rsidR="000A71FF" w:rsidRPr="00FF15A2" w:rsidRDefault="000A71FF" w:rsidP="000A71FF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:rsidR="00243D2E" w:rsidRPr="00FF15A2" w:rsidRDefault="006F3969" w:rsidP="0020009F">
      <w:pPr>
        <w:pStyle w:val="a4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:rsidR="00243D2E" w:rsidRPr="00FF15A2" w:rsidRDefault="006F3969" w:rsidP="00CF2480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:rsidR="0020009F" w:rsidRDefault="006F3969" w:rsidP="0020009F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:rsidR="00243D2E" w:rsidRPr="00FF15A2" w:rsidRDefault="006F3969" w:rsidP="0020009F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:rsidR="00243D2E" w:rsidRPr="00FF15A2" w:rsidRDefault="006F3969" w:rsidP="00FF15A2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:rsidR="00243D2E" w:rsidRPr="00FF15A2" w:rsidRDefault="006F3969" w:rsidP="000A71FF">
      <w:pPr>
        <w:pStyle w:val="a3"/>
        <w:ind w:left="0" w:firstLine="720"/>
      </w:pPr>
      <w:r w:rsidRPr="00FF15A2">
        <w:t>учебные программы учреждения высшего образования по учебным дисциплинам;</w:t>
      </w:r>
    </w:p>
    <w:p w:rsidR="00243D2E" w:rsidRDefault="006F3969" w:rsidP="00FF15A2">
      <w:pPr>
        <w:pStyle w:val="a3"/>
        <w:ind w:left="0" w:firstLine="720"/>
        <w:jc w:val="left"/>
      </w:pPr>
      <w:r w:rsidRPr="00FF15A2">
        <w:t>программы практик.</w:t>
      </w:r>
    </w:p>
    <w:p w:rsidR="0020009F" w:rsidRPr="00FF15A2" w:rsidRDefault="0020009F" w:rsidP="00FF15A2">
      <w:pPr>
        <w:pStyle w:val="a3"/>
        <w:ind w:left="0" w:firstLine="720"/>
        <w:jc w:val="left"/>
      </w:pPr>
    </w:p>
    <w:p w:rsidR="00243D2E" w:rsidRPr="00FF15A2" w:rsidRDefault="006F3969" w:rsidP="00ED214A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Default="006F3969" w:rsidP="00FF15A2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Default="00ED214A" w:rsidP="00FF15A2">
      <w:pPr>
        <w:pStyle w:val="a3"/>
        <w:ind w:left="0" w:firstLine="720"/>
      </w:pPr>
    </w:p>
    <w:p w:rsidR="00243D2E" w:rsidRPr="00FF15A2" w:rsidRDefault="006F3969" w:rsidP="00ED214A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Default="00ED214A" w:rsidP="00ED214A">
      <w:pPr>
        <w:pStyle w:val="a3"/>
        <w:ind w:left="0" w:firstLine="720"/>
        <w:jc w:val="right"/>
      </w:pPr>
      <w:r>
        <w:t>Таблица 1.</w:t>
      </w: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704"/>
        <w:gridCol w:w="6521"/>
        <w:gridCol w:w="3118"/>
      </w:tblGrid>
      <w:tr w:rsidR="006E220A" w:rsidTr="002A2535">
        <w:trPr>
          <w:tblHeader/>
        </w:trPr>
        <w:tc>
          <w:tcPr>
            <w:tcW w:w="704" w:type="dxa"/>
          </w:tcPr>
          <w:p w:rsidR="006E220A" w:rsidRDefault="006E220A" w:rsidP="006E220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№</w:t>
            </w:r>
          </w:p>
          <w:p w:rsidR="006E220A" w:rsidRDefault="006E220A" w:rsidP="006E220A">
            <w:pPr>
              <w:pStyle w:val="TableParagraph"/>
              <w:jc w:val="center"/>
              <w:rPr>
                <w:sz w:val="26"/>
              </w:rPr>
            </w:pPr>
            <w:r>
              <w:rPr>
                <w:w w:val="95"/>
                <w:sz w:val="26"/>
              </w:rPr>
              <w:t>п/п</w:t>
            </w:r>
          </w:p>
        </w:tc>
        <w:tc>
          <w:tcPr>
            <w:tcW w:w="6521" w:type="dxa"/>
          </w:tcPr>
          <w:p w:rsidR="006E220A" w:rsidRDefault="006E220A" w:rsidP="006E220A">
            <w:pPr>
              <w:pStyle w:val="TableParagraph"/>
              <w:spacing w:line="223" w:lineRule="auto"/>
              <w:ind w:left="660" w:right="653"/>
              <w:jc w:val="center"/>
              <w:rPr>
                <w:sz w:val="26"/>
              </w:rPr>
            </w:pPr>
            <w:r>
              <w:rPr>
                <w:sz w:val="26"/>
              </w:rPr>
              <w:t>Наименование видов деятельности обучающегося, модулей, учебных дисциплин</w:t>
            </w:r>
          </w:p>
        </w:tc>
        <w:tc>
          <w:tcPr>
            <w:tcW w:w="3118" w:type="dxa"/>
          </w:tcPr>
          <w:p w:rsidR="006E220A" w:rsidRDefault="006E220A" w:rsidP="006E220A">
            <w:pPr>
              <w:pStyle w:val="TableParagraph"/>
              <w:spacing w:line="264" w:lineRule="exact"/>
              <w:ind w:left="347" w:right="341"/>
              <w:jc w:val="center"/>
              <w:rPr>
                <w:sz w:val="26"/>
              </w:rPr>
            </w:pPr>
            <w:r>
              <w:rPr>
                <w:sz w:val="26"/>
              </w:rPr>
              <w:t>Трудоемкость</w:t>
            </w:r>
          </w:p>
          <w:p w:rsidR="006E220A" w:rsidRDefault="006E220A" w:rsidP="006E220A">
            <w:pPr>
              <w:pStyle w:val="TableParagraph"/>
              <w:spacing w:line="289" w:lineRule="exact"/>
              <w:ind w:left="347" w:right="345"/>
              <w:jc w:val="center"/>
              <w:rPr>
                <w:sz w:val="26"/>
              </w:rPr>
            </w:pPr>
            <w:r>
              <w:rPr>
                <w:sz w:val="26"/>
              </w:rPr>
              <w:t>(в зачетных единицах)</w:t>
            </w:r>
          </w:p>
        </w:tc>
      </w:tr>
      <w:tr w:rsidR="006E220A" w:rsidTr="002A2535">
        <w:tc>
          <w:tcPr>
            <w:tcW w:w="704" w:type="dxa"/>
          </w:tcPr>
          <w:p w:rsidR="006E220A" w:rsidRDefault="006E220A" w:rsidP="006E220A">
            <w:pPr>
              <w:pStyle w:val="TableParagraph"/>
              <w:spacing w:line="25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</w:p>
        </w:tc>
        <w:tc>
          <w:tcPr>
            <w:tcW w:w="6521" w:type="dxa"/>
          </w:tcPr>
          <w:p w:rsidR="006E220A" w:rsidRDefault="006E220A" w:rsidP="006E220A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3118" w:type="dxa"/>
          </w:tcPr>
          <w:p w:rsidR="006E220A" w:rsidRDefault="006E220A" w:rsidP="006E220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196-211</w:t>
            </w:r>
          </w:p>
        </w:tc>
      </w:tr>
      <w:tr w:rsidR="006E220A" w:rsidTr="002A2535">
        <w:tc>
          <w:tcPr>
            <w:tcW w:w="704" w:type="dxa"/>
          </w:tcPr>
          <w:p w:rsidR="006E220A" w:rsidRDefault="006E220A" w:rsidP="006E220A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6521" w:type="dxa"/>
          </w:tcPr>
          <w:p w:rsidR="006E220A" w:rsidRPr="0053058B" w:rsidRDefault="006E220A" w:rsidP="006E220A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Государственный компонент: Социально-гуманитарные дисциплины 1 (Политология, История, Философия, Экономика), Профессиональная лексика (Белорусский язык (профессиональная лексика), Иностранный язык), Математика (Линейная алгебра и </w:t>
            </w:r>
            <w:r w:rsidR="0055637A">
              <w:rPr>
                <w:sz w:val="26"/>
              </w:rPr>
              <w:t>аналитическая</w:t>
            </w:r>
            <w:bookmarkStart w:id="0" w:name="_GoBack"/>
            <w:bookmarkEnd w:id="0"/>
            <w:r>
              <w:rPr>
                <w:sz w:val="26"/>
              </w:rPr>
              <w:t xml:space="preserve"> геометрия, Математический анализ), Дополнительные главы математики (Дискретная математика, Численные методы, Теория вероятностей и математическая статистика),  Физика, Безопасность жизнедеятельности человека, Основы бизнеса и права в сфере инфокоммуникационных технологий, Основы проектирования и программирования (Технологии разработки программного обеспечения, Основы алгоритмизации и программирования, Объектно-ориентированное проектирование и программирование),  Инженерная психология (Информационно-аналитическая деятельность, Инженерная психофизиология, Психология восприятия информации, Психология профессиональной деятельности), Дизайн интерфейсов информационных систем (Предпроектные исследования и анализ, Прототипирование и дизайн интерфейсов, Пользовательские интерфейсы информационных систем, Эргономическая оценка информационных систем)</w:t>
            </w:r>
          </w:p>
        </w:tc>
        <w:tc>
          <w:tcPr>
            <w:tcW w:w="3118" w:type="dxa"/>
          </w:tcPr>
          <w:p w:rsidR="006E220A" w:rsidRPr="00A3330B" w:rsidRDefault="006E220A" w:rsidP="006E220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6E220A" w:rsidTr="002A2535">
        <w:tc>
          <w:tcPr>
            <w:tcW w:w="704" w:type="dxa"/>
          </w:tcPr>
          <w:p w:rsidR="006E220A" w:rsidRDefault="006E220A" w:rsidP="006E220A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6521" w:type="dxa"/>
          </w:tcPr>
          <w:p w:rsidR="006E220A" w:rsidRDefault="006E220A" w:rsidP="006E220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3118" w:type="dxa"/>
          </w:tcPr>
          <w:p w:rsidR="006E220A" w:rsidRDefault="006E220A" w:rsidP="006E220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93-118</w:t>
            </w:r>
          </w:p>
        </w:tc>
      </w:tr>
      <w:tr w:rsidR="006E220A" w:rsidTr="002A2535">
        <w:tc>
          <w:tcPr>
            <w:tcW w:w="704" w:type="dxa"/>
          </w:tcPr>
          <w:p w:rsidR="006E220A" w:rsidRDefault="006E220A" w:rsidP="006E220A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6521" w:type="dxa"/>
          </w:tcPr>
          <w:p w:rsidR="006E220A" w:rsidRDefault="006E220A" w:rsidP="006E220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Факультативные дисциплины</w:t>
            </w:r>
          </w:p>
        </w:tc>
        <w:tc>
          <w:tcPr>
            <w:tcW w:w="3118" w:type="dxa"/>
          </w:tcPr>
          <w:p w:rsidR="006E220A" w:rsidRDefault="006E220A" w:rsidP="006E220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6E220A" w:rsidTr="002A2535">
        <w:tc>
          <w:tcPr>
            <w:tcW w:w="704" w:type="dxa"/>
          </w:tcPr>
          <w:p w:rsidR="006E220A" w:rsidRDefault="006E220A" w:rsidP="006E220A">
            <w:pPr>
              <w:pStyle w:val="TableParagraph"/>
              <w:spacing w:line="223" w:lineRule="auto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6521" w:type="dxa"/>
          </w:tcPr>
          <w:p w:rsidR="006E220A" w:rsidRDefault="006E220A" w:rsidP="006E220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Дополнительные виды обучения</w:t>
            </w:r>
          </w:p>
        </w:tc>
        <w:tc>
          <w:tcPr>
            <w:tcW w:w="3118" w:type="dxa"/>
          </w:tcPr>
          <w:p w:rsidR="006E220A" w:rsidRDefault="006E220A" w:rsidP="006E220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6E220A" w:rsidTr="002A2535">
        <w:tc>
          <w:tcPr>
            <w:tcW w:w="704" w:type="dxa"/>
          </w:tcPr>
          <w:p w:rsidR="006E220A" w:rsidRPr="00823003" w:rsidRDefault="006E220A" w:rsidP="006E220A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2. </w:t>
            </w:r>
          </w:p>
        </w:tc>
        <w:tc>
          <w:tcPr>
            <w:tcW w:w="6521" w:type="dxa"/>
          </w:tcPr>
          <w:p w:rsidR="006E220A" w:rsidRPr="00823003" w:rsidRDefault="006E220A" w:rsidP="006E220A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Учебная практика</w:t>
            </w:r>
          </w:p>
        </w:tc>
        <w:tc>
          <w:tcPr>
            <w:tcW w:w="3118" w:type="dxa"/>
            <w:vMerge w:val="restart"/>
          </w:tcPr>
          <w:p w:rsidR="006E220A" w:rsidRDefault="006E220A" w:rsidP="006E220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15-22</w:t>
            </w:r>
          </w:p>
        </w:tc>
      </w:tr>
      <w:tr w:rsidR="006E220A" w:rsidTr="002A2535">
        <w:tc>
          <w:tcPr>
            <w:tcW w:w="704" w:type="dxa"/>
          </w:tcPr>
          <w:p w:rsidR="006E220A" w:rsidRPr="00823003" w:rsidRDefault="006E220A" w:rsidP="006E220A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3.</w:t>
            </w:r>
          </w:p>
        </w:tc>
        <w:tc>
          <w:tcPr>
            <w:tcW w:w="6521" w:type="dxa"/>
          </w:tcPr>
          <w:p w:rsidR="006E220A" w:rsidRPr="00823003" w:rsidRDefault="006E220A" w:rsidP="006E220A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3118" w:type="dxa"/>
            <w:vMerge/>
          </w:tcPr>
          <w:p w:rsidR="006E220A" w:rsidRDefault="006E220A" w:rsidP="006E220A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6E220A" w:rsidTr="002A2535">
        <w:tc>
          <w:tcPr>
            <w:tcW w:w="704" w:type="dxa"/>
          </w:tcPr>
          <w:p w:rsidR="006E220A" w:rsidRPr="00823003" w:rsidRDefault="006E220A" w:rsidP="006E220A">
            <w:pPr>
              <w:pStyle w:val="TableParagraph"/>
              <w:spacing w:line="223" w:lineRule="auto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 xml:space="preserve">4 </w:t>
            </w:r>
          </w:p>
        </w:tc>
        <w:tc>
          <w:tcPr>
            <w:tcW w:w="6521" w:type="dxa"/>
          </w:tcPr>
          <w:p w:rsidR="006E220A" w:rsidRPr="00823003" w:rsidRDefault="006E220A" w:rsidP="006E220A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3118" w:type="dxa"/>
          </w:tcPr>
          <w:p w:rsidR="006E220A" w:rsidRDefault="006E220A" w:rsidP="006E220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14-22</w:t>
            </w:r>
          </w:p>
        </w:tc>
      </w:tr>
      <w:tr w:rsidR="006E220A" w:rsidTr="002A2535">
        <w:tc>
          <w:tcPr>
            <w:tcW w:w="704" w:type="dxa"/>
          </w:tcPr>
          <w:p w:rsidR="006E220A" w:rsidRPr="00823003" w:rsidRDefault="006E220A" w:rsidP="006E220A">
            <w:pPr>
              <w:pStyle w:val="TableParagraph"/>
              <w:spacing w:line="223" w:lineRule="auto"/>
              <w:rPr>
                <w:b/>
                <w:sz w:val="26"/>
              </w:rPr>
            </w:pPr>
          </w:p>
        </w:tc>
        <w:tc>
          <w:tcPr>
            <w:tcW w:w="6521" w:type="dxa"/>
          </w:tcPr>
          <w:p w:rsidR="006E220A" w:rsidRPr="00823003" w:rsidRDefault="006E220A" w:rsidP="006E220A">
            <w:pPr>
              <w:pStyle w:val="TableParagraph"/>
              <w:rPr>
                <w:b/>
                <w:sz w:val="26"/>
              </w:rPr>
            </w:pPr>
            <w:r w:rsidRPr="00823003">
              <w:rPr>
                <w:b/>
                <w:sz w:val="26"/>
              </w:rPr>
              <w:t>Всего</w:t>
            </w:r>
          </w:p>
        </w:tc>
        <w:tc>
          <w:tcPr>
            <w:tcW w:w="3118" w:type="dxa"/>
          </w:tcPr>
          <w:p w:rsidR="006E220A" w:rsidRDefault="006E220A" w:rsidP="006E220A">
            <w:pPr>
              <w:pStyle w:val="TableParagraph"/>
              <w:jc w:val="center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</w:tr>
    </w:tbl>
    <w:p w:rsidR="00DB78FF" w:rsidRDefault="00DB78FF"/>
    <w:p w:rsidR="00243D2E" w:rsidRPr="00FF15A2" w:rsidRDefault="006F3969" w:rsidP="00FF15A2">
      <w:pPr>
        <w:pStyle w:val="a3"/>
        <w:ind w:left="0" w:firstLine="720"/>
      </w:pPr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зачетных единиц.</w:t>
      </w:r>
    </w:p>
    <w:p w:rsidR="00243D2E" w:rsidRDefault="006F3969" w:rsidP="00FF15A2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Default="004B29B4" w:rsidP="00FF15A2">
      <w:pPr>
        <w:pStyle w:val="a3"/>
        <w:ind w:left="0" w:firstLine="720"/>
      </w:pPr>
    </w:p>
    <w:p w:rsidR="00243D2E" w:rsidRPr="00FF15A2" w:rsidRDefault="006F3969" w:rsidP="00104211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FF15A2" w:rsidRDefault="006F3969" w:rsidP="000F7D85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:rsidR="00243D2E" w:rsidRPr="00FF15A2" w:rsidRDefault="00243D2E" w:rsidP="00FF15A2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:rsidTr="00B038E4">
        <w:trPr>
          <w:trHeight w:val="597"/>
          <w:tblHeader/>
        </w:trPr>
        <w:tc>
          <w:tcPr>
            <w:tcW w:w="850" w:type="dxa"/>
          </w:tcPr>
          <w:p w:rsidR="00243D2E" w:rsidRPr="000A71FF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0A71FF">
              <w:rPr>
                <w:w w:val="99"/>
                <w:sz w:val="26"/>
                <w:szCs w:val="26"/>
              </w:rPr>
              <w:t>№</w:t>
            </w:r>
          </w:p>
          <w:p w:rsidR="00243D2E" w:rsidRPr="000A71FF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0A71FF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243D2E" w:rsidRPr="000A71FF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0A71FF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B01F13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B01F13">
              <w:rPr>
                <w:sz w:val="26"/>
                <w:szCs w:val="26"/>
              </w:rPr>
              <w:t>Коды формируемых</w:t>
            </w:r>
          </w:p>
          <w:p w:rsidR="00243D2E" w:rsidRPr="00B01F13" w:rsidRDefault="006F3969" w:rsidP="00104211">
            <w:pPr>
              <w:pStyle w:val="TableParagraph"/>
              <w:jc w:val="center"/>
              <w:rPr>
                <w:sz w:val="26"/>
                <w:szCs w:val="26"/>
              </w:rPr>
            </w:pPr>
            <w:r w:rsidRPr="00B01F13">
              <w:rPr>
                <w:sz w:val="26"/>
                <w:szCs w:val="26"/>
              </w:rPr>
              <w:t>компетенций</w:t>
            </w:r>
          </w:p>
        </w:tc>
      </w:tr>
      <w:tr w:rsidR="00D85411" w:rsidRPr="00FF15A2" w:rsidTr="000F4F32">
        <w:trPr>
          <w:trHeight w:val="299"/>
        </w:trPr>
        <w:tc>
          <w:tcPr>
            <w:tcW w:w="850" w:type="dxa"/>
            <w:vAlign w:val="center"/>
          </w:tcPr>
          <w:p w:rsidR="00D85411" w:rsidRPr="000A71FF" w:rsidRDefault="00D85411" w:rsidP="00D85411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088" w:type="dxa"/>
            <w:vAlign w:val="center"/>
          </w:tcPr>
          <w:p w:rsidR="00D85411" w:rsidRPr="000A71FF" w:rsidRDefault="00D85411" w:rsidP="0008761F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D85411" w:rsidRPr="00B01F13" w:rsidRDefault="00D85411" w:rsidP="00D85411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5B1FC7" w:rsidRPr="00FF15A2" w:rsidTr="000F4F32">
        <w:trPr>
          <w:trHeight w:val="306"/>
        </w:trPr>
        <w:tc>
          <w:tcPr>
            <w:tcW w:w="850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5B1FC7" w:rsidRPr="00B01F13" w:rsidRDefault="005B1FC7" w:rsidP="005B1FC7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УК-4,7</w:t>
            </w:r>
          </w:p>
        </w:tc>
      </w:tr>
      <w:tr w:rsidR="005B1FC7" w:rsidRPr="00FF15A2" w:rsidTr="000F4F32">
        <w:trPr>
          <w:trHeight w:val="299"/>
        </w:trPr>
        <w:tc>
          <w:tcPr>
            <w:tcW w:w="850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5B1FC7" w:rsidRPr="00B01F13" w:rsidRDefault="005B1FC7" w:rsidP="005B1FC7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УК-4,9,11</w:t>
            </w:r>
          </w:p>
        </w:tc>
      </w:tr>
      <w:tr w:rsidR="005B1FC7" w:rsidRPr="00FF15A2" w:rsidTr="000F4F32">
        <w:trPr>
          <w:trHeight w:val="306"/>
        </w:trPr>
        <w:tc>
          <w:tcPr>
            <w:tcW w:w="850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5B1FC7" w:rsidRPr="00B01F13" w:rsidRDefault="005B1FC7" w:rsidP="005B1FC7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УК-4,8</w:t>
            </w:r>
          </w:p>
        </w:tc>
      </w:tr>
      <w:tr w:rsidR="005B1FC7" w:rsidRPr="00FF15A2" w:rsidTr="000F4F32">
        <w:trPr>
          <w:trHeight w:val="309"/>
        </w:trPr>
        <w:tc>
          <w:tcPr>
            <w:tcW w:w="850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5B1FC7" w:rsidRPr="00B01F13" w:rsidRDefault="005B1FC7" w:rsidP="005B1FC7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УК-4,10</w:t>
            </w:r>
          </w:p>
        </w:tc>
      </w:tr>
      <w:tr w:rsidR="005B1FC7" w:rsidRPr="00FF15A2" w:rsidTr="000F4F32">
        <w:trPr>
          <w:trHeight w:val="299"/>
        </w:trPr>
        <w:tc>
          <w:tcPr>
            <w:tcW w:w="850" w:type="dxa"/>
            <w:vAlign w:val="center"/>
          </w:tcPr>
          <w:p w:rsidR="005B1FC7" w:rsidRPr="000A71FF" w:rsidRDefault="005B1FC7" w:rsidP="005B1FC7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:rsidR="005B1FC7" w:rsidRPr="000A71FF" w:rsidRDefault="005B1FC7" w:rsidP="0008761F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5B1FC7" w:rsidRPr="00B01F13" w:rsidRDefault="005B1FC7" w:rsidP="005B1FC7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B1FC7" w:rsidRPr="00FF15A2" w:rsidTr="000F4F32">
        <w:trPr>
          <w:trHeight w:val="306"/>
        </w:trPr>
        <w:tc>
          <w:tcPr>
            <w:tcW w:w="850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5B1FC7" w:rsidRPr="00B01F13" w:rsidRDefault="005B1FC7" w:rsidP="005B1FC7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5B1FC7" w:rsidRPr="00FF15A2" w:rsidTr="000F4F32">
        <w:trPr>
          <w:trHeight w:val="309"/>
        </w:trPr>
        <w:tc>
          <w:tcPr>
            <w:tcW w:w="850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5B1FC7" w:rsidRPr="00B01F13" w:rsidRDefault="005B1FC7" w:rsidP="005B1FC7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УК-3</w:t>
            </w:r>
          </w:p>
        </w:tc>
      </w:tr>
      <w:tr w:rsidR="005B1FC7" w:rsidRPr="00FF15A2" w:rsidTr="000F4F32">
        <w:trPr>
          <w:trHeight w:val="299"/>
        </w:trPr>
        <w:tc>
          <w:tcPr>
            <w:tcW w:w="850" w:type="dxa"/>
            <w:vAlign w:val="center"/>
          </w:tcPr>
          <w:p w:rsidR="005B1FC7" w:rsidRPr="000A71FF" w:rsidRDefault="005B1FC7" w:rsidP="005B1FC7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5B1FC7" w:rsidRPr="000A71FF" w:rsidRDefault="005B1FC7" w:rsidP="0008761F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5B1FC7" w:rsidRPr="00B01F13" w:rsidRDefault="005B1FC7" w:rsidP="005B1FC7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B1FC7" w:rsidRPr="00FF15A2" w:rsidTr="000F4F32">
        <w:trPr>
          <w:trHeight w:val="306"/>
        </w:trPr>
        <w:tc>
          <w:tcPr>
            <w:tcW w:w="850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 xml:space="preserve">Линейная алгебра и аналитическая геометрия </w:t>
            </w:r>
          </w:p>
        </w:tc>
        <w:tc>
          <w:tcPr>
            <w:tcW w:w="2551" w:type="dxa"/>
            <w:vAlign w:val="center"/>
          </w:tcPr>
          <w:p w:rsidR="005B1FC7" w:rsidRPr="00B01F13" w:rsidRDefault="005B1FC7" w:rsidP="005B1FC7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УК-12, БПК-1</w:t>
            </w:r>
          </w:p>
        </w:tc>
      </w:tr>
      <w:tr w:rsidR="005B1FC7" w:rsidRPr="00FF15A2" w:rsidTr="000F4F32">
        <w:trPr>
          <w:trHeight w:val="309"/>
        </w:trPr>
        <w:tc>
          <w:tcPr>
            <w:tcW w:w="850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5B1FC7" w:rsidRPr="00B01F13" w:rsidRDefault="005B1FC7" w:rsidP="005B1FC7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УК-12, БПК-2</w:t>
            </w:r>
          </w:p>
        </w:tc>
      </w:tr>
      <w:tr w:rsidR="005B1FC7" w:rsidRPr="00FF15A2" w:rsidTr="00B038E4">
        <w:trPr>
          <w:trHeight w:val="299"/>
        </w:trPr>
        <w:tc>
          <w:tcPr>
            <w:tcW w:w="850" w:type="dxa"/>
            <w:vAlign w:val="center"/>
          </w:tcPr>
          <w:p w:rsidR="005B1FC7" w:rsidRPr="000A71FF" w:rsidRDefault="005B1FC7" w:rsidP="005B1FC7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:rsidR="005B1FC7" w:rsidRPr="000A71FF" w:rsidRDefault="005B1FC7" w:rsidP="0008761F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5B1FC7" w:rsidRPr="00B01F13" w:rsidRDefault="005B1FC7" w:rsidP="005B1FC7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5B1FC7" w:rsidRPr="00FF15A2" w:rsidTr="00B038E4">
        <w:trPr>
          <w:trHeight w:val="306"/>
        </w:trPr>
        <w:tc>
          <w:tcPr>
            <w:tcW w:w="850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1.4.1</w:t>
            </w:r>
          </w:p>
        </w:tc>
        <w:tc>
          <w:tcPr>
            <w:tcW w:w="7088" w:type="dxa"/>
            <w:vAlign w:val="center"/>
          </w:tcPr>
          <w:p w:rsidR="005B1FC7" w:rsidRPr="000A71FF" w:rsidRDefault="005B1FC7" w:rsidP="005B1FC7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Дискретная математика</w:t>
            </w:r>
          </w:p>
        </w:tc>
        <w:tc>
          <w:tcPr>
            <w:tcW w:w="2551" w:type="dxa"/>
            <w:vAlign w:val="center"/>
          </w:tcPr>
          <w:p w:rsidR="005B1FC7" w:rsidRPr="00B01F13" w:rsidRDefault="005B1FC7" w:rsidP="005B1FC7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УК-12, БПК-3</w:t>
            </w:r>
          </w:p>
        </w:tc>
      </w:tr>
      <w:tr w:rsidR="00BC0596" w:rsidRPr="00FF15A2" w:rsidTr="000F4F32">
        <w:trPr>
          <w:trHeight w:val="309"/>
        </w:trPr>
        <w:tc>
          <w:tcPr>
            <w:tcW w:w="850" w:type="dxa"/>
            <w:vAlign w:val="center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1.4.2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Численные методы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УК-12, БПК-4</w:t>
            </w:r>
          </w:p>
        </w:tc>
      </w:tr>
      <w:tr w:rsidR="00BC0596" w:rsidRPr="00FF15A2" w:rsidTr="000F4F32">
        <w:trPr>
          <w:trHeight w:val="299"/>
        </w:trPr>
        <w:tc>
          <w:tcPr>
            <w:tcW w:w="850" w:type="dxa"/>
            <w:vAlign w:val="center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1.4.3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УК-12, БПК-5</w:t>
            </w:r>
          </w:p>
        </w:tc>
      </w:tr>
      <w:tr w:rsidR="00BC0596" w:rsidRPr="00FF15A2" w:rsidTr="00CB4D7E">
        <w:trPr>
          <w:trHeight w:val="306"/>
        </w:trPr>
        <w:tc>
          <w:tcPr>
            <w:tcW w:w="850" w:type="dxa"/>
          </w:tcPr>
          <w:p w:rsidR="00BC0596" w:rsidRPr="000A71FF" w:rsidRDefault="00BC0596" w:rsidP="00BC0596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1.5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БПК-6</w:t>
            </w:r>
          </w:p>
        </w:tc>
      </w:tr>
      <w:tr w:rsidR="00BC0596" w:rsidRPr="00FF15A2" w:rsidTr="000F4F32">
        <w:trPr>
          <w:trHeight w:val="309"/>
        </w:trPr>
        <w:tc>
          <w:tcPr>
            <w:tcW w:w="850" w:type="dxa"/>
            <w:vAlign w:val="center"/>
          </w:tcPr>
          <w:p w:rsidR="00BC0596" w:rsidRPr="000A71FF" w:rsidRDefault="00BC0596" w:rsidP="00BC0596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БПК-7</w:t>
            </w:r>
          </w:p>
        </w:tc>
      </w:tr>
      <w:tr w:rsidR="00BC0596" w:rsidRPr="00FF15A2" w:rsidTr="00CB4D7E">
        <w:trPr>
          <w:trHeight w:val="299"/>
        </w:trPr>
        <w:tc>
          <w:tcPr>
            <w:tcW w:w="850" w:type="dxa"/>
          </w:tcPr>
          <w:p w:rsidR="00BC0596" w:rsidRPr="000A71FF" w:rsidRDefault="00BC0596" w:rsidP="00BC0596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1.7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Основы бизнеса и права в сфере инфокоммуникационных технологий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БПК-8</w:t>
            </w:r>
          </w:p>
        </w:tc>
      </w:tr>
      <w:tr w:rsidR="00BC0596" w:rsidRPr="00FF15A2" w:rsidTr="00B038E4">
        <w:trPr>
          <w:trHeight w:val="306"/>
        </w:trPr>
        <w:tc>
          <w:tcPr>
            <w:tcW w:w="850" w:type="dxa"/>
            <w:vAlign w:val="center"/>
          </w:tcPr>
          <w:p w:rsidR="00BC0596" w:rsidRPr="000A71FF" w:rsidRDefault="00BC0596" w:rsidP="00BC0596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1.8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08761F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Основы проектирования и программирования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BC0596" w:rsidRPr="00FF15A2" w:rsidTr="000F4F32">
        <w:trPr>
          <w:trHeight w:val="306"/>
        </w:trPr>
        <w:tc>
          <w:tcPr>
            <w:tcW w:w="850" w:type="dxa"/>
            <w:vAlign w:val="center"/>
          </w:tcPr>
          <w:p w:rsidR="00BC0596" w:rsidRPr="000A71FF" w:rsidRDefault="00BC0596" w:rsidP="00BC0596">
            <w:pPr>
              <w:rPr>
                <w:sz w:val="26"/>
                <w:szCs w:val="26"/>
              </w:rPr>
            </w:pPr>
            <w:r w:rsidRPr="000A71FF">
              <w:rPr>
                <w:sz w:val="26"/>
                <w:szCs w:val="26"/>
              </w:rPr>
              <w:t>1.8.1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sz w:val="26"/>
                <w:szCs w:val="26"/>
              </w:rPr>
            </w:pPr>
            <w:r w:rsidRPr="000A71FF">
              <w:rPr>
                <w:sz w:val="26"/>
                <w:szCs w:val="26"/>
              </w:rPr>
              <w:t xml:space="preserve">Технологии разработки программного обеспечения 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УК-1,5,6, БПК-9</w:t>
            </w:r>
          </w:p>
        </w:tc>
      </w:tr>
      <w:tr w:rsidR="00BC0596" w:rsidRPr="00FF15A2" w:rsidTr="00CB4D7E">
        <w:trPr>
          <w:trHeight w:val="309"/>
        </w:trPr>
        <w:tc>
          <w:tcPr>
            <w:tcW w:w="850" w:type="dxa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1.8.2</w:t>
            </w:r>
          </w:p>
        </w:tc>
        <w:tc>
          <w:tcPr>
            <w:tcW w:w="7088" w:type="dxa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УК-2, БПК-10</w:t>
            </w:r>
          </w:p>
        </w:tc>
      </w:tr>
      <w:tr w:rsidR="00BC0596" w:rsidRPr="00FF15A2" w:rsidTr="00B038E4">
        <w:trPr>
          <w:trHeight w:val="309"/>
        </w:trPr>
        <w:tc>
          <w:tcPr>
            <w:tcW w:w="850" w:type="dxa"/>
            <w:vAlign w:val="center"/>
          </w:tcPr>
          <w:p w:rsidR="00BC0596" w:rsidRPr="000A71FF" w:rsidRDefault="00BC0596" w:rsidP="00BC0596">
            <w:pPr>
              <w:rPr>
                <w:sz w:val="26"/>
                <w:szCs w:val="26"/>
              </w:rPr>
            </w:pPr>
            <w:r w:rsidRPr="000A71FF">
              <w:rPr>
                <w:sz w:val="26"/>
                <w:szCs w:val="26"/>
              </w:rPr>
              <w:t>1.8.3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2869A2">
            <w:pPr>
              <w:rPr>
                <w:sz w:val="26"/>
                <w:szCs w:val="26"/>
              </w:rPr>
            </w:pPr>
            <w:r w:rsidRPr="000A71FF">
              <w:rPr>
                <w:sz w:val="26"/>
                <w:szCs w:val="26"/>
              </w:rPr>
              <w:t>Объектно-ор</w:t>
            </w:r>
            <w:r w:rsidR="002869A2" w:rsidRPr="000A71FF">
              <w:rPr>
                <w:sz w:val="26"/>
                <w:szCs w:val="26"/>
              </w:rPr>
              <w:t>иентированное проектирование и п</w:t>
            </w:r>
            <w:r w:rsidRPr="000A71FF">
              <w:rPr>
                <w:sz w:val="26"/>
                <w:szCs w:val="26"/>
              </w:rPr>
              <w:t>рограммирование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sz w:val="26"/>
                <w:szCs w:val="26"/>
              </w:rPr>
              <w:t xml:space="preserve">УК-1,5,6, </w:t>
            </w:r>
            <w:r w:rsidRPr="00B01F13">
              <w:rPr>
                <w:color w:val="000000"/>
                <w:sz w:val="26"/>
                <w:szCs w:val="26"/>
              </w:rPr>
              <w:t>БПК-11</w:t>
            </w:r>
          </w:p>
        </w:tc>
      </w:tr>
      <w:tr w:rsidR="00BC0596" w:rsidRPr="00FF15A2" w:rsidTr="00CB4D7E">
        <w:trPr>
          <w:trHeight w:val="309"/>
        </w:trPr>
        <w:tc>
          <w:tcPr>
            <w:tcW w:w="850" w:type="dxa"/>
          </w:tcPr>
          <w:p w:rsidR="00BC0596" w:rsidRPr="000A71FF" w:rsidRDefault="00BC0596" w:rsidP="00BC0596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1.9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08761F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Инженерная психология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BC0596" w:rsidRPr="00FF15A2" w:rsidTr="00CB4D7E">
        <w:trPr>
          <w:trHeight w:val="309"/>
        </w:trPr>
        <w:tc>
          <w:tcPr>
            <w:tcW w:w="850" w:type="dxa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1.9.1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Информационно-аналитическая деятельность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БПК-12</w:t>
            </w:r>
          </w:p>
        </w:tc>
      </w:tr>
      <w:tr w:rsidR="00BC0596" w:rsidRPr="00FF15A2" w:rsidTr="00CB4D7E">
        <w:trPr>
          <w:trHeight w:val="306"/>
        </w:trPr>
        <w:tc>
          <w:tcPr>
            <w:tcW w:w="850" w:type="dxa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1.9.2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Инженерная психофизиология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БПК-13,14</w:t>
            </w:r>
          </w:p>
        </w:tc>
      </w:tr>
      <w:tr w:rsidR="00BC0596" w:rsidRPr="00FF15A2" w:rsidTr="00CB4D7E">
        <w:trPr>
          <w:trHeight w:val="309"/>
        </w:trPr>
        <w:tc>
          <w:tcPr>
            <w:tcW w:w="850" w:type="dxa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1.9.3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Психология восприятия информации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БПК-15,16</w:t>
            </w:r>
          </w:p>
        </w:tc>
      </w:tr>
      <w:tr w:rsidR="00BC0596" w:rsidRPr="00FF15A2" w:rsidTr="00CB4D7E">
        <w:trPr>
          <w:trHeight w:val="309"/>
        </w:trPr>
        <w:tc>
          <w:tcPr>
            <w:tcW w:w="850" w:type="dxa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1.9.4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Психология профессиональной деятельности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БПК-17</w:t>
            </w:r>
          </w:p>
        </w:tc>
      </w:tr>
      <w:tr w:rsidR="00BC0596" w:rsidRPr="00FF15A2" w:rsidTr="00CB4D7E">
        <w:trPr>
          <w:trHeight w:val="306"/>
        </w:trPr>
        <w:tc>
          <w:tcPr>
            <w:tcW w:w="850" w:type="dxa"/>
          </w:tcPr>
          <w:p w:rsidR="00BC0596" w:rsidRPr="000A71FF" w:rsidRDefault="00BC0596" w:rsidP="00BC0596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1.10</w:t>
            </w:r>
          </w:p>
        </w:tc>
        <w:tc>
          <w:tcPr>
            <w:tcW w:w="7088" w:type="dxa"/>
          </w:tcPr>
          <w:p w:rsidR="00BC0596" w:rsidRPr="000A71FF" w:rsidRDefault="00BC0596" w:rsidP="0008761F">
            <w:pPr>
              <w:rPr>
                <w:bCs/>
                <w:color w:val="000000"/>
                <w:sz w:val="26"/>
                <w:szCs w:val="26"/>
              </w:rPr>
            </w:pPr>
            <w:r w:rsidRPr="000A71FF">
              <w:rPr>
                <w:bCs/>
                <w:color w:val="000000"/>
                <w:sz w:val="26"/>
                <w:szCs w:val="26"/>
              </w:rPr>
              <w:t>Дизайн интерфейсов информационных систем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 </w:t>
            </w:r>
          </w:p>
        </w:tc>
      </w:tr>
      <w:tr w:rsidR="00BC0596" w:rsidRPr="00FF15A2" w:rsidTr="00CB4D7E">
        <w:trPr>
          <w:trHeight w:val="309"/>
        </w:trPr>
        <w:tc>
          <w:tcPr>
            <w:tcW w:w="850" w:type="dxa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1.10.1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Предпроектные исследования и анализ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БПК-18</w:t>
            </w:r>
          </w:p>
        </w:tc>
      </w:tr>
      <w:tr w:rsidR="00BC0596" w:rsidRPr="00FF15A2" w:rsidTr="00CB4D7E">
        <w:trPr>
          <w:trHeight w:val="306"/>
        </w:trPr>
        <w:tc>
          <w:tcPr>
            <w:tcW w:w="850" w:type="dxa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1.10.2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Прототипирование и дизайн интерфейсов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БПК-19</w:t>
            </w:r>
          </w:p>
        </w:tc>
      </w:tr>
      <w:tr w:rsidR="00BC0596" w:rsidRPr="00FF15A2" w:rsidTr="00CB4D7E">
        <w:trPr>
          <w:trHeight w:val="309"/>
        </w:trPr>
        <w:tc>
          <w:tcPr>
            <w:tcW w:w="850" w:type="dxa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1.10.3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Пользовательские интерфейсы информационных систем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БПК-20</w:t>
            </w:r>
          </w:p>
        </w:tc>
      </w:tr>
      <w:tr w:rsidR="00BC0596" w:rsidRPr="00FF15A2" w:rsidTr="00CB4D7E">
        <w:trPr>
          <w:trHeight w:val="309"/>
        </w:trPr>
        <w:tc>
          <w:tcPr>
            <w:tcW w:w="850" w:type="dxa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>1.10.4</w:t>
            </w:r>
          </w:p>
        </w:tc>
        <w:tc>
          <w:tcPr>
            <w:tcW w:w="7088" w:type="dxa"/>
            <w:vAlign w:val="center"/>
          </w:tcPr>
          <w:p w:rsidR="00BC0596" w:rsidRPr="000A71FF" w:rsidRDefault="00BC0596" w:rsidP="00BC0596">
            <w:pPr>
              <w:rPr>
                <w:color w:val="000000"/>
                <w:sz w:val="26"/>
                <w:szCs w:val="26"/>
              </w:rPr>
            </w:pPr>
            <w:r w:rsidRPr="000A71FF">
              <w:rPr>
                <w:color w:val="000000"/>
                <w:sz w:val="26"/>
                <w:szCs w:val="26"/>
              </w:rPr>
              <w:t xml:space="preserve">Эргономическая оценка информационных систем  </w:t>
            </w:r>
          </w:p>
        </w:tc>
        <w:tc>
          <w:tcPr>
            <w:tcW w:w="2551" w:type="dxa"/>
            <w:vAlign w:val="center"/>
          </w:tcPr>
          <w:p w:rsidR="00BC0596" w:rsidRPr="00B01F13" w:rsidRDefault="00BC0596" w:rsidP="00BC0596">
            <w:pPr>
              <w:jc w:val="center"/>
              <w:rPr>
                <w:color w:val="000000"/>
                <w:sz w:val="26"/>
                <w:szCs w:val="26"/>
              </w:rPr>
            </w:pPr>
            <w:r w:rsidRPr="00B01F13">
              <w:rPr>
                <w:color w:val="000000"/>
                <w:sz w:val="26"/>
                <w:szCs w:val="26"/>
              </w:rPr>
              <w:t>БПК-21</w:t>
            </w:r>
          </w:p>
        </w:tc>
      </w:tr>
    </w:tbl>
    <w:p w:rsidR="00BC0596" w:rsidRDefault="00BC0596" w:rsidP="00FF15A2">
      <w:pPr>
        <w:pStyle w:val="a3"/>
        <w:ind w:left="0" w:firstLine="720"/>
      </w:pPr>
    </w:p>
    <w:p w:rsidR="00243D2E" w:rsidRPr="00FF15A2" w:rsidRDefault="006F3969" w:rsidP="00FF15A2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:rsidR="00243D2E" w:rsidRDefault="006F3969" w:rsidP="00FF15A2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FF15A2" w:rsidRDefault="00A45A19" w:rsidP="00FF15A2">
      <w:pPr>
        <w:pStyle w:val="a3"/>
        <w:ind w:left="0" w:firstLine="720"/>
      </w:pPr>
    </w:p>
    <w:p w:rsidR="00243D2E" w:rsidRDefault="006F3969" w:rsidP="00F94318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:rsidR="000A71FF" w:rsidRPr="00FF15A2" w:rsidRDefault="000A71FF" w:rsidP="000A71FF">
      <w:pPr>
        <w:pStyle w:val="11"/>
        <w:tabs>
          <w:tab w:val="left" w:pos="1276"/>
          <w:tab w:val="left" w:pos="1690"/>
        </w:tabs>
        <w:spacing w:before="0"/>
        <w:ind w:left="720"/>
      </w:pPr>
    </w:p>
    <w:p w:rsidR="00243D2E" w:rsidRPr="00FF15A2" w:rsidRDefault="006F3969" w:rsidP="00F94318">
      <w:pPr>
        <w:pStyle w:val="a4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:rsidR="00243D2E" w:rsidRPr="00FF15A2" w:rsidRDefault="006F3969" w:rsidP="00FF15A2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:rsidR="00243D2E" w:rsidRDefault="006F3969" w:rsidP="00FF15A2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:rsidR="00243D2E" w:rsidRPr="00FF15A2" w:rsidRDefault="006F3969" w:rsidP="00FF15A2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FF15A2" w:rsidRDefault="006F3969" w:rsidP="00FF15A2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FF15A2" w:rsidRDefault="006F3969" w:rsidP="00FF15A2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FF15A2" w:rsidRDefault="006F3969" w:rsidP="00FF15A2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:rsidR="004C71D0" w:rsidRDefault="006F3969" w:rsidP="00CC100E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:rsidR="00243D2E" w:rsidRPr="00FF15A2" w:rsidRDefault="006F3969" w:rsidP="00CC100E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CC100E">
        <w:t xml:space="preserve"> </w:t>
      </w:r>
      <w:r w:rsidRPr="00FF15A2">
        <w:t>работы, требования и формы текущей и промежуточной аттестации; 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6E34D3">
        <w:t xml:space="preserve"> </w:t>
      </w:r>
      <w:r w:rsidRPr="00FF15A2">
        <w:t>одну страницу;</w:t>
      </w:r>
    </w:p>
    <w:p w:rsidR="00243D2E" w:rsidRPr="00FF15A2" w:rsidRDefault="006F3969" w:rsidP="00F94318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FF15A2" w:rsidRDefault="006F3969" w:rsidP="00F94318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:rsidR="00243D2E" w:rsidRDefault="006F3969" w:rsidP="00F94318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:rsidR="00F94318" w:rsidRPr="00FF15A2" w:rsidRDefault="00F94318" w:rsidP="00F94318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:rsidR="00243D2E" w:rsidRDefault="006F3969" w:rsidP="00FF15A2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FF15A2" w:rsidRDefault="00F94318" w:rsidP="00FF15A2">
      <w:pPr>
        <w:pStyle w:val="a3"/>
        <w:ind w:left="0" w:firstLine="720"/>
      </w:pPr>
    </w:p>
    <w:p w:rsidR="00243D2E" w:rsidRPr="00FF15A2" w:rsidRDefault="006F3969" w:rsidP="00F94318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:rsidR="00F94318" w:rsidRDefault="006F3969" w:rsidP="00FF15A2">
      <w:pPr>
        <w:pStyle w:val="a3"/>
        <w:ind w:left="0" w:firstLine="720"/>
      </w:pPr>
      <w:r w:rsidRPr="00FF15A2">
        <w:t>Конкретные формы и пр</w:t>
      </w:r>
      <w:r w:rsidR="005045A9">
        <w:t xml:space="preserve">оцедуры промежуточного контроля </w:t>
      </w:r>
      <w:r w:rsidRPr="00FF15A2">
        <w:t>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FF15A2" w:rsidRDefault="006F3969" w:rsidP="00FF15A2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:rsidR="00243D2E" w:rsidRDefault="006F3969" w:rsidP="00FF15A2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:rsidR="00F94318" w:rsidRPr="00FF15A2" w:rsidRDefault="00F94318" w:rsidP="00FF15A2">
      <w:pPr>
        <w:pStyle w:val="a3"/>
        <w:ind w:left="0" w:firstLine="720"/>
      </w:pPr>
    </w:p>
    <w:p w:rsidR="00243D2E" w:rsidRDefault="006F3969" w:rsidP="00F94318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:rsidR="000A71FF" w:rsidRPr="00FF15A2" w:rsidRDefault="000A71FF" w:rsidP="000A71FF">
      <w:pPr>
        <w:pStyle w:val="11"/>
        <w:tabs>
          <w:tab w:val="left" w:pos="1276"/>
        </w:tabs>
        <w:spacing w:before="0"/>
        <w:ind w:left="720"/>
      </w:pPr>
    </w:p>
    <w:p w:rsidR="00243D2E" w:rsidRPr="00FF15A2" w:rsidRDefault="006F3969" w:rsidP="00F94318">
      <w:pPr>
        <w:pStyle w:val="a4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:rsidR="00243D2E" w:rsidRPr="00FF15A2" w:rsidRDefault="006F3969" w:rsidP="00FF15A2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:rsidR="00243D2E" w:rsidRPr="00FF15A2" w:rsidRDefault="006F3969" w:rsidP="00FF15A2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FF15A2" w:rsidRDefault="006F3969" w:rsidP="00A47436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                                                        </w:t>
      </w:r>
      <w:r w:rsidR="005C20A7" w:rsidRPr="008523A7">
        <w:t xml:space="preserve">1-58 01 01 </w:t>
      </w:r>
      <w:r w:rsidR="005C20A7">
        <w:t>«</w:t>
      </w:r>
      <w:r w:rsidR="005C20A7" w:rsidRPr="008523A7">
        <w:t>Инженерно-психологическое обеспечение информационных технологий</w:t>
      </w:r>
      <w:r w:rsidR="005C20A7">
        <w:t>»</w:t>
      </w:r>
      <w:r w:rsidR="00A47436">
        <w:t xml:space="preserve">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:rsidR="00243D2E" w:rsidRDefault="006F3969" w:rsidP="00FF15A2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FF15A2" w:rsidRDefault="00A47436" w:rsidP="00FF15A2">
      <w:pPr>
        <w:pStyle w:val="a3"/>
        <w:ind w:left="0" w:firstLine="720"/>
      </w:pPr>
    </w:p>
    <w:p w:rsidR="00243D2E" w:rsidRPr="00FF15A2" w:rsidRDefault="006F3969" w:rsidP="00A47436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:rsidR="00243D2E" w:rsidRPr="00FF15A2" w:rsidRDefault="006F3969" w:rsidP="00FF15A2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FF15A2" w:rsidRDefault="006F3969" w:rsidP="00FF15A2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FF15A2" w:rsidRDefault="00243D2E" w:rsidP="00FF15A2">
      <w:pPr>
        <w:ind w:firstLine="720"/>
        <w:sectPr w:rsidR="00243D2E" w:rsidRPr="00FF15A2">
          <w:footerReference w:type="default" r:id="rId8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CE6FB5" w:rsidRPr="004965BB" w:rsidTr="004965BB">
        <w:tc>
          <w:tcPr>
            <w:tcW w:w="3003" w:type="dxa"/>
          </w:tcPr>
          <w:p w:rsidR="00CE6FB5" w:rsidRPr="004965BB" w:rsidRDefault="00CE6FB5" w:rsidP="00CE6FB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 xml:space="preserve">Руководитель коллектива </w:t>
            </w:r>
          </w:p>
          <w:p w:rsidR="00CE6FB5" w:rsidRPr="004965BB" w:rsidRDefault="00CE6FB5" w:rsidP="00CE6FB5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 w:rsidRPr="004965BB">
              <w:rPr>
                <w:bCs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CE6FB5" w:rsidRPr="004965BB" w:rsidRDefault="00CE6FB5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</w:tc>
        <w:tc>
          <w:tcPr>
            <w:tcW w:w="2922" w:type="dxa"/>
          </w:tcPr>
          <w:p w:rsidR="00CE6FB5" w:rsidRPr="004965BB" w:rsidRDefault="00CE6FB5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</w:p>
          <w:p w:rsidR="00CE6FB5" w:rsidRPr="004965BB" w:rsidRDefault="005C20A7" w:rsidP="00320FCB">
            <w:pPr>
              <w:tabs>
                <w:tab w:val="num" w:pos="0"/>
                <w:tab w:val="left" w:pos="709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Т.В.Казак</w:t>
            </w:r>
          </w:p>
        </w:tc>
      </w:tr>
      <w:tr w:rsidR="002869A2" w:rsidTr="00521C31">
        <w:tc>
          <w:tcPr>
            <w:tcW w:w="3003" w:type="dxa"/>
          </w:tcPr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«___»_______________2021</w:t>
            </w:r>
          </w:p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869A2" w:rsidTr="00521C31">
        <w:tc>
          <w:tcPr>
            <w:tcW w:w="3003" w:type="dxa"/>
            <w:hideMark/>
          </w:tcPr>
          <w:p w:rsidR="002869A2" w:rsidRPr="008E3437" w:rsidRDefault="002869A2" w:rsidP="00521C31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2869A2" w:rsidRPr="008E3437" w:rsidRDefault="002869A2" w:rsidP="00521C31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8E3437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>информатики и радиоэлектроники</w:t>
            </w: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ab/>
            </w:r>
          </w:p>
        </w:tc>
        <w:tc>
          <w:tcPr>
            <w:tcW w:w="3856" w:type="dxa"/>
          </w:tcPr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 xml:space="preserve">В.А.Богуш  </w:t>
            </w:r>
          </w:p>
        </w:tc>
      </w:tr>
      <w:tr w:rsidR="002869A2" w:rsidTr="00521C31">
        <w:tc>
          <w:tcPr>
            <w:tcW w:w="3003" w:type="dxa"/>
          </w:tcPr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3856" w:type="dxa"/>
          </w:tcPr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 2021</w:t>
            </w:r>
          </w:p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2922" w:type="dxa"/>
          </w:tcPr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</w:tbl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ab/>
      </w: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2869A2" w:rsidTr="00521C31">
        <w:tc>
          <w:tcPr>
            <w:tcW w:w="4962" w:type="dxa"/>
            <w:hideMark/>
          </w:tcPr>
          <w:p w:rsidR="002869A2" w:rsidRDefault="002869A2" w:rsidP="00521C31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</w:tc>
        <w:tc>
          <w:tcPr>
            <w:tcW w:w="4962" w:type="dxa"/>
          </w:tcPr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СОГЛАСОВАНО</w:t>
            </w:r>
          </w:p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</w:tr>
      <w:tr w:rsidR="002869A2" w:rsidTr="00521C31">
        <w:tc>
          <w:tcPr>
            <w:tcW w:w="4962" w:type="dxa"/>
            <w:hideMark/>
          </w:tcPr>
          <w:p w:rsidR="002869A2" w:rsidRPr="008E3437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  <w:hideMark/>
          </w:tcPr>
          <w:p w:rsidR="002869A2" w:rsidRPr="008E3437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8E3437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2869A2" w:rsidTr="00521C31">
        <w:tc>
          <w:tcPr>
            <w:tcW w:w="4962" w:type="dxa"/>
          </w:tcPr>
          <w:p w:rsidR="002869A2" w:rsidRPr="008E3437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_____________И.А.Старовойтова</w:t>
            </w:r>
          </w:p>
        </w:tc>
        <w:tc>
          <w:tcPr>
            <w:tcW w:w="4962" w:type="dxa"/>
          </w:tcPr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</w:p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________________С.М.Гунько</w:t>
            </w:r>
          </w:p>
        </w:tc>
      </w:tr>
      <w:tr w:rsidR="002869A2" w:rsidTr="00521C31">
        <w:tc>
          <w:tcPr>
            <w:tcW w:w="4962" w:type="dxa"/>
            <w:hideMark/>
          </w:tcPr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  <w:tc>
          <w:tcPr>
            <w:tcW w:w="4962" w:type="dxa"/>
            <w:hideMark/>
          </w:tcPr>
          <w:p w:rsidR="002869A2" w:rsidRDefault="002869A2" w:rsidP="00521C31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val="en-US"/>
              </w:rPr>
              <w:t>«___»_________________2021</w:t>
            </w:r>
          </w:p>
        </w:tc>
      </w:tr>
    </w:tbl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2869A2" w:rsidRDefault="002869A2" w:rsidP="002869A2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Эксперты:</w:t>
      </w: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 </w:t>
      </w: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2869A2" w:rsidRDefault="002869A2" w:rsidP="002869A2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2869A2" w:rsidRDefault="002869A2" w:rsidP="002869A2">
      <w:pPr>
        <w:tabs>
          <w:tab w:val="num" w:pos="0"/>
        </w:tabs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2869A2" w:rsidRDefault="002869A2" w:rsidP="002869A2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________________ </w:t>
      </w:r>
    </w:p>
    <w:p w:rsidR="002869A2" w:rsidRDefault="002869A2" w:rsidP="002869A2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«___»_____________2021</w:t>
      </w:r>
    </w:p>
    <w:p w:rsidR="00243D2E" w:rsidRPr="004965BB" w:rsidRDefault="00243D2E" w:rsidP="00860713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783" w:rsidRDefault="006E6783" w:rsidP="00243D2E">
      <w:r>
        <w:separator/>
      </w:r>
    </w:p>
  </w:endnote>
  <w:endnote w:type="continuationSeparator" w:id="0">
    <w:p w:rsidR="006E6783" w:rsidRDefault="006E6783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8FF" w:rsidRDefault="00DB78FF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B78FF" w:rsidRDefault="00DB78F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6783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DB78FF" w:rsidRDefault="00DB78F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6783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783" w:rsidRDefault="006E6783" w:rsidP="00243D2E">
      <w:r>
        <w:separator/>
      </w:r>
    </w:p>
  </w:footnote>
  <w:footnote w:type="continuationSeparator" w:id="0">
    <w:p w:rsidR="006E6783" w:rsidRDefault="006E6783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5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355EC"/>
    <w:rsid w:val="00040BCD"/>
    <w:rsid w:val="00041532"/>
    <w:rsid w:val="0005168A"/>
    <w:rsid w:val="00054DEB"/>
    <w:rsid w:val="00084B41"/>
    <w:rsid w:val="0008761F"/>
    <w:rsid w:val="00091DFF"/>
    <w:rsid w:val="000A71FF"/>
    <w:rsid w:val="000B634B"/>
    <w:rsid w:val="000F0B3B"/>
    <w:rsid w:val="000F3761"/>
    <w:rsid w:val="000F4C1E"/>
    <w:rsid w:val="000F7D85"/>
    <w:rsid w:val="00104211"/>
    <w:rsid w:val="001132B7"/>
    <w:rsid w:val="00160282"/>
    <w:rsid w:val="00193D3C"/>
    <w:rsid w:val="00195125"/>
    <w:rsid w:val="00195650"/>
    <w:rsid w:val="001B00A9"/>
    <w:rsid w:val="001B462B"/>
    <w:rsid w:val="001C3800"/>
    <w:rsid w:val="0020009F"/>
    <w:rsid w:val="00232CDF"/>
    <w:rsid w:val="00241223"/>
    <w:rsid w:val="002427B6"/>
    <w:rsid w:val="00243D2E"/>
    <w:rsid w:val="00257906"/>
    <w:rsid w:val="00270752"/>
    <w:rsid w:val="002869A2"/>
    <w:rsid w:val="00294E12"/>
    <w:rsid w:val="00297F18"/>
    <w:rsid w:val="002A1766"/>
    <w:rsid w:val="002A2535"/>
    <w:rsid w:val="002C7711"/>
    <w:rsid w:val="00320FCB"/>
    <w:rsid w:val="00355810"/>
    <w:rsid w:val="0036104F"/>
    <w:rsid w:val="00375DB4"/>
    <w:rsid w:val="0037727F"/>
    <w:rsid w:val="003B2BE9"/>
    <w:rsid w:val="00426430"/>
    <w:rsid w:val="00427E47"/>
    <w:rsid w:val="004341CD"/>
    <w:rsid w:val="00442870"/>
    <w:rsid w:val="0045057E"/>
    <w:rsid w:val="004542D3"/>
    <w:rsid w:val="00461052"/>
    <w:rsid w:val="00466197"/>
    <w:rsid w:val="004762E8"/>
    <w:rsid w:val="00482F6B"/>
    <w:rsid w:val="00486502"/>
    <w:rsid w:val="004965BB"/>
    <w:rsid w:val="004B29B4"/>
    <w:rsid w:val="004C71D0"/>
    <w:rsid w:val="004E659A"/>
    <w:rsid w:val="005045A9"/>
    <w:rsid w:val="005070C7"/>
    <w:rsid w:val="0051781A"/>
    <w:rsid w:val="0053058B"/>
    <w:rsid w:val="00542D6C"/>
    <w:rsid w:val="00554FFC"/>
    <w:rsid w:val="0055637A"/>
    <w:rsid w:val="00561155"/>
    <w:rsid w:val="00571CEF"/>
    <w:rsid w:val="00575388"/>
    <w:rsid w:val="005937A9"/>
    <w:rsid w:val="005B1FC7"/>
    <w:rsid w:val="005C20A7"/>
    <w:rsid w:val="005C5C7D"/>
    <w:rsid w:val="005D4617"/>
    <w:rsid w:val="005E4DF5"/>
    <w:rsid w:val="0060536B"/>
    <w:rsid w:val="00624C81"/>
    <w:rsid w:val="006457A4"/>
    <w:rsid w:val="006639DA"/>
    <w:rsid w:val="00695BA7"/>
    <w:rsid w:val="006A2FCD"/>
    <w:rsid w:val="006A6115"/>
    <w:rsid w:val="006E137F"/>
    <w:rsid w:val="006E220A"/>
    <w:rsid w:val="006E34D3"/>
    <w:rsid w:val="006E6783"/>
    <w:rsid w:val="006E7645"/>
    <w:rsid w:val="006F3969"/>
    <w:rsid w:val="006F5DFD"/>
    <w:rsid w:val="007030CE"/>
    <w:rsid w:val="00703B87"/>
    <w:rsid w:val="0071063F"/>
    <w:rsid w:val="00732CD8"/>
    <w:rsid w:val="0076304F"/>
    <w:rsid w:val="00783FBA"/>
    <w:rsid w:val="0079013D"/>
    <w:rsid w:val="007A47DD"/>
    <w:rsid w:val="007F2E6D"/>
    <w:rsid w:val="00801E85"/>
    <w:rsid w:val="00823003"/>
    <w:rsid w:val="0084178E"/>
    <w:rsid w:val="008523A7"/>
    <w:rsid w:val="00860713"/>
    <w:rsid w:val="0088371D"/>
    <w:rsid w:val="008904FF"/>
    <w:rsid w:val="00895A1E"/>
    <w:rsid w:val="008D13BB"/>
    <w:rsid w:val="008E16A5"/>
    <w:rsid w:val="008E25F0"/>
    <w:rsid w:val="009100B4"/>
    <w:rsid w:val="00921BA0"/>
    <w:rsid w:val="009317C2"/>
    <w:rsid w:val="00934665"/>
    <w:rsid w:val="00942ED3"/>
    <w:rsid w:val="00963260"/>
    <w:rsid w:val="009659F1"/>
    <w:rsid w:val="00977504"/>
    <w:rsid w:val="009C2847"/>
    <w:rsid w:val="009C588B"/>
    <w:rsid w:val="009E4C0F"/>
    <w:rsid w:val="009E62B3"/>
    <w:rsid w:val="00A24258"/>
    <w:rsid w:val="00A3330B"/>
    <w:rsid w:val="00A3490E"/>
    <w:rsid w:val="00A35D19"/>
    <w:rsid w:val="00A45A19"/>
    <w:rsid w:val="00A47436"/>
    <w:rsid w:val="00A50EFE"/>
    <w:rsid w:val="00AA5A61"/>
    <w:rsid w:val="00AA5F60"/>
    <w:rsid w:val="00AA713B"/>
    <w:rsid w:val="00AC484E"/>
    <w:rsid w:val="00AE40ED"/>
    <w:rsid w:val="00B01F13"/>
    <w:rsid w:val="00B038E4"/>
    <w:rsid w:val="00B230B4"/>
    <w:rsid w:val="00B2783E"/>
    <w:rsid w:val="00B434BD"/>
    <w:rsid w:val="00B55AC2"/>
    <w:rsid w:val="00B74E6A"/>
    <w:rsid w:val="00B86B32"/>
    <w:rsid w:val="00B93C5B"/>
    <w:rsid w:val="00B9458D"/>
    <w:rsid w:val="00BA7448"/>
    <w:rsid w:val="00BC0596"/>
    <w:rsid w:val="00C03EE1"/>
    <w:rsid w:val="00C0448D"/>
    <w:rsid w:val="00C60E8E"/>
    <w:rsid w:val="00C71C81"/>
    <w:rsid w:val="00CA7CAC"/>
    <w:rsid w:val="00CB6424"/>
    <w:rsid w:val="00CC100E"/>
    <w:rsid w:val="00CC6DDA"/>
    <w:rsid w:val="00CD4F06"/>
    <w:rsid w:val="00CE5ECF"/>
    <w:rsid w:val="00CE6FB5"/>
    <w:rsid w:val="00CF2480"/>
    <w:rsid w:val="00D0290C"/>
    <w:rsid w:val="00D149A7"/>
    <w:rsid w:val="00D538B2"/>
    <w:rsid w:val="00D57BF8"/>
    <w:rsid w:val="00D85411"/>
    <w:rsid w:val="00DB48CD"/>
    <w:rsid w:val="00DB78FF"/>
    <w:rsid w:val="00DE12D7"/>
    <w:rsid w:val="00E11058"/>
    <w:rsid w:val="00E157CF"/>
    <w:rsid w:val="00E23E60"/>
    <w:rsid w:val="00E437A6"/>
    <w:rsid w:val="00E56A4F"/>
    <w:rsid w:val="00EA5D2A"/>
    <w:rsid w:val="00EB582A"/>
    <w:rsid w:val="00EC1EAF"/>
    <w:rsid w:val="00ED1B26"/>
    <w:rsid w:val="00ED214A"/>
    <w:rsid w:val="00EE0790"/>
    <w:rsid w:val="00EE7E17"/>
    <w:rsid w:val="00F11FB6"/>
    <w:rsid w:val="00F3131C"/>
    <w:rsid w:val="00F338CD"/>
    <w:rsid w:val="00F34386"/>
    <w:rsid w:val="00F45736"/>
    <w:rsid w:val="00F850F6"/>
    <w:rsid w:val="00F90C45"/>
    <w:rsid w:val="00F94318"/>
    <w:rsid w:val="00FE1978"/>
    <w:rsid w:val="00FF03AB"/>
    <w:rsid w:val="00FF15A2"/>
    <w:rsid w:val="00FF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5">
    <w:name w:val="Balloon Text"/>
    <w:basedOn w:val="a"/>
    <w:link w:val="a6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7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18</Pages>
  <Words>5649</Words>
  <Characters>32203</Characters>
  <Application>Microsoft Office Word</Application>
  <DocSecurity>0</DocSecurity>
  <Lines>268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>СТРУКТУРА</vt:lpstr>
      <vt:lpstr>    </vt:lpstr>
      <vt:lpstr>    ВЫСШЕЕ ОБРАЗОВАНИЕ. ПЕРВАЯ СТУПЕНЬ</vt:lpstr>
      <vt:lpstr>    Квалификация Инженер-системотехник</vt:lpstr>
      <vt:lpstr>    </vt:lpstr>
      <vt:lpstr>    ВЫШЭЙШАЯ АДУКАЦЫЯ. ПЕРШАЯ СТУПЕНЬ</vt:lpstr>
      <vt:lpstr>    Кваліфікацыя Інжынер-сістэматэхнік</vt:lpstr>
      <vt:lpstr>    </vt:lpstr>
      <vt:lpstr>    HIGHER EDUCATION. FIRST STAGE</vt:lpstr>
      <vt:lpstr>    Qualification Computer Engineer</vt:lpstr>
      <vt:lpstr>    </vt:lpstr>
      <vt:lpstr>    Область применения</vt:lpstr>
      <vt:lpstr>    Нормативные ссылки</vt:lpstr>
      <vt:lpstr>    Основные термины и определения</vt:lpstr>
      <vt:lpstr>    эргономика – область науки, изучающая человека (группу людей) и его (их) деятель</vt:lpstr>
      <vt:lpstr>    </vt:lpstr>
      <vt:lpstr>    Общие положения</vt:lpstr>
      <vt:lpstr>    </vt:lpstr>
      <vt:lpstr>    4.2. Требования к уровню основного образования лиц, поступающих для получения вы</vt:lpstr>
      <vt:lpstr>    4.3. Формы и сроки получения высшего образования I ступени</vt:lpstr>
      <vt:lpstr>    Характеристика профессиональной деятельности специалиста</vt:lpstr>
      <vt:lpstr>    </vt:lpstr>
      <vt:lpstr>    Объекты профессиональной деятельности специалиста</vt:lpstr>
      <vt:lpstr>    Требования к уровню подготовки специалиста</vt:lpstr>
      <vt:lpstr>    Требования к универсальным компетенциям</vt:lpstr>
      <vt:lpstr>    Требования к учебно-программной документации образовательной программы высшего о</vt:lpstr>
      <vt:lpstr>    Требования к максимальному объему учебной нагрузки обучающихся</vt:lpstr>
      <vt:lpstr>    Требования к структуре учебного плана учреждения высшего образования по специаль</vt:lpstr>
      <vt:lpstr>    Требования к результатам обучения</vt:lpstr>
      <vt:lpstr>    Требования к организации образовательного процесса</vt:lpstr>
      <vt:lpstr>    Требования к материально-техническому обеспечению образовательного процесса</vt:lpstr>
      <vt:lpstr>    Требования к научно-методическому обеспечению образовательного процесса</vt:lpstr>
      <vt:lpstr>    Требования к организации самостоятельной работы студентов, курсантов, слушателей</vt:lpstr>
      <vt:lpstr>    Требования к организации идеологической и воспитательной работы</vt:lpstr>
      <vt:lpstr>    Общие требования к формам и средствам диагностики компетенций</vt:lpstr>
      <vt:lpstr>    Требования к итоговой аттестации</vt:lpstr>
      <vt:lpstr>    Требования к дипломному проекту (дипломной работе)</vt:lpstr>
    </vt:vector>
  </TitlesOfParts>
  <Company>bsuir</Company>
  <LinksUpToDate>false</LinksUpToDate>
  <CharactersWithSpaces>37777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41</cp:revision>
  <cp:lastPrinted>2021-03-09T07:32:00Z</cp:lastPrinted>
  <dcterms:created xsi:type="dcterms:W3CDTF">2021-03-10T13:59:00Z</dcterms:created>
  <dcterms:modified xsi:type="dcterms:W3CDTF">2021-04-15T12:31:00Z</dcterms:modified>
</cp:coreProperties>
</file>