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5DF7" w14:textId="77777777" w:rsidR="00225C58" w:rsidRDefault="00225C58" w:rsidP="00E55F37">
      <w:pPr>
        <w:tabs>
          <w:tab w:val="left" w:pos="6804"/>
        </w:tabs>
        <w:spacing w:after="120" w:line="240" w:lineRule="auto"/>
        <w:ind w:left="5812"/>
        <w:rPr>
          <w:rFonts w:ascii="Times New Roman" w:eastAsia="Times New Roman" w:hAnsi="Times New Roman" w:cs="Times New Roman"/>
          <w:sz w:val="30"/>
          <w:szCs w:val="30"/>
          <w:lang w:eastAsia="ru-RU"/>
        </w:rPr>
      </w:pPr>
    </w:p>
    <w:p w14:paraId="0E9EFC18" w14:textId="40836137" w:rsidR="00E55F37" w:rsidRPr="0044126B" w:rsidRDefault="00E55F37" w:rsidP="00E55F37">
      <w:pPr>
        <w:tabs>
          <w:tab w:val="left" w:pos="6804"/>
        </w:tabs>
        <w:spacing w:after="120" w:line="240" w:lineRule="auto"/>
        <w:ind w:left="5812"/>
        <w:rPr>
          <w:rFonts w:ascii="Times New Roman" w:eastAsia="Times New Roman" w:hAnsi="Times New Roman" w:cs="Times New Roman"/>
          <w:sz w:val="30"/>
          <w:szCs w:val="30"/>
          <w:lang w:eastAsia="ru-RU"/>
        </w:rPr>
      </w:pPr>
      <w:r w:rsidRPr="0044126B">
        <w:rPr>
          <w:rFonts w:ascii="Times New Roman" w:eastAsia="Times New Roman" w:hAnsi="Times New Roman" w:cs="Times New Roman"/>
          <w:sz w:val="30"/>
          <w:szCs w:val="30"/>
          <w:lang w:eastAsia="ru-RU"/>
        </w:rPr>
        <w:t>УТВЕРЖДЕНО</w:t>
      </w:r>
    </w:p>
    <w:p w14:paraId="0439E862" w14:textId="77777777" w:rsidR="00E55F37" w:rsidRPr="0044126B"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44126B">
        <w:rPr>
          <w:rFonts w:ascii="Times New Roman" w:eastAsia="Times New Roman" w:hAnsi="Times New Roman" w:cs="Times New Roman"/>
          <w:sz w:val="30"/>
          <w:szCs w:val="30"/>
          <w:lang w:eastAsia="ru-RU"/>
        </w:rPr>
        <w:t xml:space="preserve">Постановление </w:t>
      </w:r>
      <w:r w:rsidRPr="0044126B">
        <w:rPr>
          <w:rFonts w:ascii="Times New Roman" w:eastAsia="Times New Roman" w:hAnsi="Times New Roman" w:cs="Times New Roman"/>
          <w:sz w:val="30"/>
          <w:szCs w:val="30"/>
          <w:lang w:eastAsia="ru-RU"/>
        </w:rPr>
        <w:br/>
        <w:t xml:space="preserve">Министерства образования </w:t>
      </w:r>
    </w:p>
    <w:p w14:paraId="3C94ABE7" w14:textId="77777777" w:rsidR="00E55F37" w:rsidRPr="0044126B"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44126B">
        <w:rPr>
          <w:rFonts w:ascii="Times New Roman" w:eastAsia="Times New Roman" w:hAnsi="Times New Roman" w:cs="Times New Roman"/>
          <w:sz w:val="30"/>
          <w:szCs w:val="30"/>
          <w:lang w:eastAsia="ru-RU"/>
        </w:rPr>
        <w:t>Республики Беларусь</w:t>
      </w:r>
    </w:p>
    <w:p w14:paraId="2E938E84" w14:textId="47988A24" w:rsidR="00E55F37" w:rsidRPr="00227372" w:rsidRDefault="00EA579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227372">
        <w:rPr>
          <w:rFonts w:ascii="Times New Roman" w:eastAsia="Times New Roman" w:hAnsi="Times New Roman" w:cs="Times New Roman"/>
          <w:sz w:val="30"/>
          <w:szCs w:val="30"/>
          <w:lang w:eastAsia="ru-RU"/>
        </w:rPr>
        <w:t>_______</w:t>
      </w:r>
      <w:r w:rsidR="00E55F37" w:rsidRPr="0044126B">
        <w:rPr>
          <w:rFonts w:ascii="Times New Roman" w:eastAsia="Times New Roman" w:hAnsi="Times New Roman" w:cs="Times New Roman"/>
          <w:sz w:val="30"/>
          <w:szCs w:val="30"/>
          <w:lang w:eastAsia="ru-RU"/>
        </w:rPr>
        <w:t>20</w:t>
      </w:r>
      <w:r w:rsidRPr="00227372">
        <w:rPr>
          <w:rFonts w:ascii="Times New Roman" w:eastAsia="Times New Roman" w:hAnsi="Times New Roman" w:cs="Times New Roman"/>
          <w:sz w:val="30"/>
          <w:szCs w:val="30"/>
          <w:lang w:eastAsia="ru-RU"/>
        </w:rPr>
        <w:t>__</w:t>
      </w:r>
      <w:r w:rsidR="00E55F37" w:rsidRPr="0044126B">
        <w:rPr>
          <w:rFonts w:ascii="Times New Roman" w:eastAsia="Times New Roman" w:hAnsi="Times New Roman" w:cs="Times New Roman"/>
          <w:sz w:val="30"/>
          <w:szCs w:val="30"/>
          <w:lang w:eastAsia="ru-RU"/>
        </w:rPr>
        <w:t xml:space="preserve"> № </w:t>
      </w:r>
      <w:r w:rsidRPr="00227372">
        <w:rPr>
          <w:rFonts w:ascii="Times New Roman" w:eastAsia="Times New Roman" w:hAnsi="Times New Roman" w:cs="Times New Roman"/>
          <w:sz w:val="30"/>
          <w:szCs w:val="30"/>
          <w:lang w:eastAsia="ru-RU"/>
        </w:rPr>
        <w:t>____</w:t>
      </w:r>
    </w:p>
    <w:p w14:paraId="6DCF305F" w14:textId="77777777" w:rsidR="00A44E48" w:rsidRPr="0044126B" w:rsidRDefault="00A44E48" w:rsidP="00A44E48">
      <w:pPr>
        <w:spacing w:after="0" w:line="240" w:lineRule="auto"/>
        <w:jc w:val="center"/>
        <w:rPr>
          <w:rFonts w:ascii="Times New Roman" w:eastAsia="Times New Roman" w:hAnsi="Times New Roman" w:cs="Times New Roman"/>
          <w:b/>
          <w:bCs/>
          <w:caps/>
          <w:sz w:val="30"/>
          <w:szCs w:val="30"/>
          <w:lang w:eastAsia="ru-RU"/>
        </w:rPr>
      </w:pPr>
    </w:p>
    <w:p w14:paraId="407FA539" w14:textId="77777777" w:rsidR="00A44E48" w:rsidRPr="0044126B"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44126B">
        <w:rPr>
          <w:rFonts w:ascii="Times New Roman" w:eastAsia="Times New Roman" w:hAnsi="Times New Roman" w:cs="Times New Roman"/>
          <w:b/>
          <w:bCs/>
          <w:caps/>
          <w:sz w:val="30"/>
          <w:szCs w:val="30"/>
          <w:lang w:eastAsia="ru-RU"/>
        </w:rPr>
        <w:t>ОБРАЗОВАТЕЛЬНЫЙ СТАНДАРТ</w:t>
      </w:r>
    </w:p>
    <w:p w14:paraId="7BF24728" w14:textId="77777777" w:rsidR="00A44E48" w:rsidRPr="0044126B"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44126B">
        <w:rPr>
          <w:rFonts w:ascii="Times New Roman" w:eastAsia="Times New Roman" w:hAnsi="Times New Roman" w:cs="Times New Roman"/>
          <w:b/>
          <w:bCs/>
          <w:caps/>
          <w:sz w:val="30"/>
          <w:szCs w:val="30"/>
          <w:lang w:eastAsia="ru-RU"/>
        </w:rPr>
        <w:t>ВЫСШЕГО ОБРАЗОВАНИя</w:t>
      </w:r>
    </w:p>
    <w:p w14:paraId="18A0C65D" w14:textId="09A4992B" w:rsidR="00A44E48" w:rsidRPr="0044126B" w:rsidRDefault="00A44E48" w:rsidP="00A44E48">
      <w:pPr>
        <w:spacing w:after="0" w:line="240" w:lineRule="auto"/>
        <w:jc w:val="center"/>
        <w:rPr>
          <w:rFonts w:ascii="Times New Roman" w:eastAsia="Times New Roman" w:hAnsi="Times New Roman" w:cs="Times New Roman"/>
          <w:b/>
          <w:sz w:val="30"/>
          <w:szCs w:val="30"/>
          <w:lang w:eastAsia="ru-RU"/>
        </w:rPr>
      </w:pPr>
      <w:r w:rsidRPr="0044126B">
        <w:rPr>
          <w:rFonts w:ascii="Times New Roman" w:eastAsia="Times New Roman" w:hAnsi="Times New Roman" w:cs="Times New Roman"/>
          <w:sz w:val="30"/>
          <w:szCs w:val="30"/>
          <w:lang w:eastAsia="ru-RU"/>
        </w:rPr>
        <w:t xml:space="preserve">(ОСВО </w:t>
      </w:r>
      <w:r w:rsidR="00087B9F" w:rsidRPr="00087B9F">
        <w:rPr>
          <w:rFonts w:ascii="Times New Roman" w:eastAsia="Times New Roman" w:hAnsi="Times New Roman" w:cs="Times New Roman"/>
          <w:sz w:val="30"/>
          <w:szCs w:val="30"/>
          <w:lang w:eastAsia="ru-RU"/>
        </w:rPr>
        <w:t>7-07-0712-03</w:t>
      </w:r>
      <w:r w:rsidR="00820006">
        <w:rPr>
          <w:rFonts w:ascii="Times New Roman" w:eastAsia="Times New Roman" w:hAnsi="Times New Roman" w:cs="Times New Roman"/>
          <w:sz w:val="30"/>
          <w:szCs w:val="30"/>
          <w:lang w:eastAsia="ru-RU"/>
        </w:rPr>
        <w:t>-</w:t>
      </w:r>
      <w:r w:rsidRPr="0044126B">
        <w:rPr>
          <w:rFonts w:ascii="Times New Roman" w:eastAsia="Times New Roman" w:hAnsi="Times New Roman" w:cs="Times New Roman"/>
          <w:sz w:val="30"/>
          <w:szCs w:val="30"/>
          <w:lang w:eastAsia="ru-RU"/>
        </w:rPr>
        <w:t>202</w:t>
      </w:r>
      <w:r w:rsidR="00EA5797" w:rsidRPr="00227372">
        <w:rPr>
          <w:rFonts w:ascii="Times New Roman" w:eastAsia="Times New Roman" w:hAnsi="Times New Roman" w:cs="Times New Roman"/>
          <w:sz w:val="30"/>
          <w:szCs w:val="30"/>
          <w:lang w:eastAsia="ru-RU"/>
        </w:rPr>
        <w:t>3</w:t>
      </w:r>
      <w:r w:rsidRPr="0044126B">
        <w:rPr>
          <w:rFonts w:ascii="Times New Roman" w:eastAsia="Times New Roman" w:hAnsi="Times New Roman" w:cs="Times New Roman"/>
          <w:sz w:val="30"/>
          <w:szCs w:val="30"/>
          <w:lang w:eastAsia="ru-RU"/>
        </w:rPr>
        <w:t>)</w:t>
      </w:r>
    </w:p>
    <w:p w14:paraId="6AE6A8F0" w14:textId="77777777" w:rsidR="00A44E48" w:rsidRPr="0044126B" w:rsidRDefault="00A44E48" w:rsidP="00A44E48">
      <w:pPr>
        <w:spacing w:after="0" w:line="240" w:lineRule="auto"/>
        <w:ind w:firstLine="425"/>
        <w:jc w:val="both"/>
        <w:rPr>
          <w:rFonts w:ascii="Times New Roman" w:eastAsia="Times New Roman" w:hAnsi="Times New Roman" w:cs="Times New Roman"/>
          <w:sz w:val="30"/>
          <w:szCs w:val="30"/>
          <w:lang w:eastAsia="ru-RU"/>
        </w:rPr>
      </w:pPr>
    </w:p>
    <w:p w14:paraId="2DEBE025" w14:textId="18F4A0DD" w:rsidR="00A44E48" w:rsidRPr="0044126B" w:rsidRDefault="00204890" w:rsidP="00A44E4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СПЕЦИАЛЬНОЕ </w:t>
      </w:r>
      <w:r w:rsidR="00A44E48" w:rsidRPr="0044126B">
        <w:rPr>
          <w:rFonts w:ascii="Times New Roman" w:eastAsia="Times New Roman" w:hAnsi="Times New Roman" w:cs="Times New Roman"/>
          <w:b/>
          <w:sz w:val="30"/>
          <w:szCs w:val="30"/>
          <w:lang w:eastAsia="ru-RU"/>
        </w:rPr>
        <w:t>ВЫСШЕЕ ОБРАЗОВАНИЕ</w:t>
      </w:r>
    </w:p>
    <w:p w14:paraId="6A3B7CDD" w14:textId="77777777" w:rsidR="00F33EE6" w:rsidRDefault="00A44E48" w:rsidP="00A44E48">
      <w:pPr>
        <w:autoSpaceDE w:val="0"/>
        <w:autoSpaceDN w:val="0"/>
        <w:adjustRightInd w:val="0"/>
        <w:spacing w:after="0" w:line="240" w:lineRule="auto"/>
        <w:contextualSpacing/>
        <w:jc w:val="both"/>
        <w:rPr>
          <w:rFonts w:ascii="Times New Roman" w:eastAsia="Times New Roman" w:hAnsi="Times New Roman" w:cs="Times New Roman"/>
          <w:sz w:val="30"/>
          <w:szCs w:val="30"/>
          <w:lang w:eastAsia="ru-RU" w:bidi="ru-RU"/>
        </w:rPr>
      </w:pPr>
      <w:r w:rsidRPr="0044126B">
        <w:rPr>
          <w:rFonts w:ascii="Times New Roman" w:eastAsia="Times New Roman" w:hAnsi="Times New Roman" w:cs="Times New Roman"/>
          <w:b/>
          <w:sz w:val="30"/>
          <w:szCs w:val="30"/>
          <w:lang w:eastAsia="ru-RU"/>
        </w:rPr>
        <w:t>Специальность</w:t>
      </w:r>
      <w:r w:rsidRPr="0044126B">
        <w:rPr>
          <w:rFonts w:ascii="Times New Roman" w:eastAsia="Times New Roman" w:hAnsi="Times New Roman" w:cs="Times New Roman"/>
          <w:sz w:val="30"/>
          <w:szCs w:val="30"/>
          <w:lang w:eastAsia="ru-RU"/>
        </w:rPr>
        <w:t xml:space="preserve"> </w:t>
      </w:r>
      <w:r w:rsidR="00F33EE6">
        <w:rPr>
          <w:rFonts w:ascii="Times New Roman" w:eastAsia="Times New Roman" w:hAnsi="Times New Roman" w:cs="Times New Roman"/>
          <w:sz w:val="30"/>
          <w:szCs w:val="30"/>
          <w:lang w:eastAsia="ru-RU"/>
        </w:rPr>
        <w:tab/>
      </w:r>
      <w:r w:rsidR="00F33EE6">
        <w:rPr>
          <w:rFonts w:ascii="Times New Roman" w:eastAsia="Times New Roman" w:hAnsi="Times New Roman" w:cs="Times New Roman"/>
          <w:sz w:val="30"/>
          <w:szCs w:val="30"/>
          <w:lang w:eastAsia="ru-RU"/>
        </w:rPr>
        <w:tab/>
      </w:r>
      <w:r w:rsidR="00087B9F" w:rsidRPr="00087B9F">
        <w:rPr>
          <w:rFonts w:ascii="Times New Roman" w:eastAsia="Times New Roman" w:hAnsi="Times New Roman" w:cs="Times New Roman"/>
          <w:sz w:val="30"/>
          <w:szCs w:val="30"/>
          <w:lang w:eastAsia="ru-RU"/>
        </w:rPr>
        <w:t>7-07-0712-03</w:t>
      </w:r>
      <w:r w:rsidR="00087B9F" w:rsidRPr="00225C58">
        <w:rPr>
          <w:rFonts w:ascii="Times New Roman" w:eastAsia="Times New Roman" w:hAnsi="Times New Roman" w:cs="Times New Roman"/>
          <w:sz w:val="30"/>
          <w:szCs w:val="30"/>
          <w:lang w:eastAsia="ru-RU"/>
        </w:rPr>
        <w:t xml:space="preserve"> </w:t>
      </w:r>
      <w:r w:rsidR="00087B9F" w:rsidRPr="00087B9F">
        <w:rPr>
          <w:rFonts w:ascii="Times New Roman" w:eastAsia="Times New Roman" w:hAnsi="Times New Roman" w:cs="Times New Roman"/>
          <w:sz w:val="30"/>
          <w:szCs w:val="30"/>
          <w:lang w:eastAsia="ru-RU" w:bidi="ru-RU"/>
        </w:rPr>
        <w:t>Проектирование и эксплуатация</w:t>
      </w:r>
    </w:p>
    <w:p w14:paraId="4D02C714" w14:textId="22607A2B" w:rsidR="00A44E48" w:rsidRPr="00EA5797" w:rsidRDefault="00087B9F" w:rsidP="00F33EE6">
      <w:pPr>
        <w:autoSpaceDE w:val="0"/>
        <w:autoSpaceDN w:val="0"/>
        <w:adjustRightInd w:val="0"/>
        <w:spacing w:after="0" w:line="240" w:lineRule="auto"/>
        <w:ind w:left="2832" w:firstLine="708"/>
        <w:contextualSpacing/>
        <w:jc w:val="both"/>
        <w:rPr>
          <w:rFonts w:ascii="Times New Roman" w:eastAsia="Times New Roman" w:hAnsi="Times New Roman" w:cs="Times New Roman"/>
          <w:sz w:val="30"/>
          <w:szCs w:val="30"/>
          <w:lang w:eastAsia="ru-RU"/>
        </w:rPr>
      </w:pPr>
      <w:r w:rsidRPr="00087B9F">
        <w:rPr>
          <w:rFonts w:ascii="Times New Roman" w:eastAsia="Times New Roman" w:hAnsi="Times New Roman" w:cs="Times New Roman"/>
          <w:sz w:val="30"/>
          <w:szCs w:val="30"/>
          <w:lang w:eastAsia="ru-RU" w:bidi="ru-RU"/>
        </w:rPr>
        <w:t>атомных электрических станций</w:t>
      </w:r>
    </w:p>
    <w:p w14:paraId="7E9C29B9" w14:textId="0DCC6086" w:rsidR="00A44E48" w:rsidRDefault="00A44E48" w:rsidP="00A44E48">
      <w:pPr>
        <w:tabs>
          <w:tab w:val="left" w:pos="567"/>
        </w:tabs>
        <w:spacing w:after="0" w:line="240" w:lineRule="auto"/>
        <w:jc w:val="both"/>
        <w:rPr>
          <w:rFonts w:ascii="Times New Roman" w:eastAsia="Times New Roman" w:hAnsi="Times New Roman" w:cs="Times New Roman"/>
          <w:sz w:val="30"/>
          <w:szCs w:val="30"/>
          <w:lang w:eastAsia="ru-RU" w:bidi="ru-RU"/>
        </w:rPr>
      </w:pPr>
      <w:r w:rsidRPr="0044126B">
        <w:rPr>
          <w:rFonts w:ascii="Times New Roman" w:eastAsia="Times New Roman" w:hAnsi="Times New Roman" w:cs="Times New Roman"/>
          <w:b/>
          <w:sz w:val="30"/>
          <w:szCs w:val="30"/>
          <w:lang w:val="be-BY" w:eastAsia="ru-RU"/>
        </w:rPr>
        <w:t>Квалификация</w:t>
      </w:r>
      <w:r w:rsidRPr="0044126B">
        <w:rPr>
          <w:rFonts w:ascii="Times New Roman" w:eastAsia="Times New Roman" w:hAnsi="Times New Roman" w:cs="Times New Roman"/>
          <w:sz w:val="30"/>
          <w:szCs w:val="30"/>
          <w:lang w:val="be-BY" w:eastAsia="ru-RU"/>
        </w:rPr>
        <w:t xml:space="preserve"> </w:t>
      </w:r>
      <w:r w:rsidR="00F33EE6">
        <w:rPr>
          <w:rFonts w:ascii="Times New Roman" w:eastAsia="Times New Roman" w:hAnsi="Times New Roman" w:cs="Times New Roman"/>
          <w:sz w:val="30"/>
          <w:szCs w:val="30"/>
          <w:lang w:val="be-BY" w:eastAsia="ru-RU"/>
        </w:rPr>
        <w:tab/>
      </w:r>
      <w:r w:rsidR="00F33EE6">
        <w:rPr>
          <w:rFonts w:ascii="Times New Roman" w:eastAsia="Times New Roman" w:hAnsi="Times New Roman" w:cs="Times New Roman"/>
          <w:sz w:val="30"/>
          <w:szCs w:val="30"/>
          <w:lang w:val="be-BY" w:eastAsia="ru-RU"/>
        </w:rPr>
        <w:tab/>
      </w:r>
      <w:r w:rsidRPr="0044126B">
        <w:rPr>
          <w:rFonts w:ascii="Times New Roman" w:eastAsia="Times New Roman" w:hAnsi="Times New Roman" w:cs="Times New Roman"/>
          <w:sz w:val="30"/>
          <w:szCs w:val="30"/>
          <w:lang w:eastAsia="ru-RU" w:bidi="ru-RU"/>
        </w:rPr>
        <w:t>Инженер-энергетик</w:t>
      </w:r>
    </w:p>
    <w:p w14:paraId="1F8F7ACB" w14:textId="2C95A153" w:rsidR="00820006" w:rsidRPr="0044126B" w:rsidRDefault="00820006" w:rsidP="00A44E48">
      <w:pPr>
        <w:tabs>
          <w:tab w:val="left" w:pos="567"/>
        </w:tabs>
        <w:spacing w:after="0" w:line="240" w:lineRule="auto"/>
        <w:jc w:val="both"/>
        <w:rPr>
          <w:rFonts w:ascii="Times New Roman" w:eastAsia="Times New Roman" w:hAnsi="Times New Roman" w:cs="Times New Roman"/>
          <w:sz w:val="30"/>
          <w:szCs w:val="30"/>
          <w:lang w:val="be-BY" w:eastAsia="ru-RU"/>
        </w:rPr>
      </w:pPr>
      <w:r w:rsidRPr="00820006">
        <w:rPr>
          <w:rFonts w:ascii="Times New Roman" w:eastAsia="Times New Roman" w:hAnsi="Times New Roman" w:cs="Times New Roman"/>
          <w:b/>
          <w:bCs/>
          <w:sz w:val="30"/>
          <w:szCs w:val="30"/>
          <w:lang w:eastAsia="ru-RU" w:bidi="ru-RU"/>
        </w:rPr>
        <w:t>Степень</w:t>
      </w:r>
      <w:r>
        <w:rPr>
          <w:rFonts w:ascii="Times New Roman" w:eastAsia="Times New Roman" w:hAnsi="Times New Roman" w:cs="Times New Roman"/>
          <w:sz w:val="30"/>
          <w:szCs w:val="30"/>
          <w:lang w:eastAsia="ru-RU" w:bidi="ru-RU"/>
        </w:rPr>
        <w:t xml:space="preserve"> </w:t>
      </w:r>
      <w:r w:rsidR="00F33EE6">
        <w:rPr>
          <w:rFonts w:ascii="Times New Roman" w:eastAsia="Times New Roman" w:hAnsi="Times New Roman" w:cs="Times New Roman"/>
          <w:sz w:val="30"/>
          <w:szCs w:val="30"/>
          <w:lang w:eastAsia="ru-RU" w:bidi="ru-RU"/>
        </w:rPr>
        <w:tab/>
      </w:r>
      <w:r w:rsidR="00F33EE6">
        <w:rPr>
          <w:rFonts w:ascii="Times New Roman" w:eastAsia="Times New Roman" w:hAnsi="Times New Roman" w:cs="Times New Roman"/>
          <w:sz w:val="30"/>
          <w:szCs w:val="30"/>
          <w:lang w:eastAsia="ru-RU" w:bidi="ru-RU"/>
        </w:rPr>
        <w:tab/>
      </w:r>
      <w:r w:rsidR="00F33EE6">
        <w:rPr>
          <w:rFonts w:ascii="Times New Roman" w:eastAsia="Times New Roman" w:hAnsi="Times New Roman" w:cs="Times New Roman"/>
          <w:sz w:val="30"/>
          <w:szCs w:val="30"/>
          <w:lang w:eastAsia="ru-RU" w:bidi="ru-RU"/>
        </w:rPr>
        <w:tab/>
      </w:r>
      <w:r w:rsidR="00F33EE6">
        <w:rPr>
          <w:rFonts w:ascii="Times New Roman" w:eastAsia="Times New Roman" w:hAnsi="Times New Roman" w:cs="Times New Roman"/>
          <w:sz w:val="30"/>
          <w:szCs w:val="30"/>
          <w:lang w:eastAsia="ru-RU" w:bidi="ru-RU"/>
        </w:rPr>
        <w:tab/>
      </w:r>
      <w:r>
        <w:rPr>
          <w:rFonts w:ascii="Times New Roman" w:eastAsia="Times New Roman" w:hAnsi="Times New Roman" w:cs="Times New Roman"/>
          <w:sz w:val="30"/>
          <w:szCs w:val="30"/>
          <w:lang w:eastAsia="ru-RU" w:bidi="ru-RU"/>
        </w:rPr>
        <w:t>Магистр</w:t>
      </w:r>
    </w:p>
    <w:p w14:paraId="47F987C8" w14:textId="77777777" w:rsidR="00A44E48" w:rsidRPr="0044126B" w:rsidRDefault="00A44E48" w:rsidP="00A44E48">
      <w:pPr>
        <w:spacing w:after="0" w:line="240" w:lineRule="auto"/>
        <w:rPr>
          <w:rFonts w:ascii="Times New Roman" w:eastAsia="Times New Roman" w:hAnsi="Times New Roman" w:cs="Times New Roman"/>
          <w:sz w:val="30"/>
          <w:szCs w:val="30"/>
          <w:lang w:eastAsia="ru-RU"/>
        </w:rPr>
      </w:pPr>
    </w:p>
    <w:p w14:paraId="4ADADAF3" w14:textId="6BB5A3A7" w:rsidR="00A44E48" w:rsidRPr="0044126B" w:rsidRDefault="00204890" w:rsidP="00A44E48">
      <w:pPr>
        <w:spacing w:after="0" w:line="240" w:lineRule="auto"/>
        <w:jc w:val="center"/>
        <w:rPr>
          <w:rFonts w:ascii="Times New Roman" w:eastAsia="Times New Roman" w:hAnsi="Times New Roman" w:cs="Times New Roman"/>
          <w:b/>
          <w:sz w:val="30"/>
          <w:szCs w:val="30"/>
          <w:lang w:val="be-BY" w:eastAsia="ru-RU"/>
        </w:rPr>
      </w:pPr>
      <w:r w:rsidRPr="00204890">
        <w:rPr>
          <w:rFonts w:ascii="Times New Roman" w:eastAsia="Times New Roman" w:hAnsi="Times New Roman" w:cs="Times New Roman"/>
          <w:b/>
          <w:sz w:val="30"/>
          <w:szCs w:val="30"/>
          <w:lang w:eastAsia="ru-RU"/>
        </w:rPr>
        <w:t xml:space="preserve">СПЕЦЫЯЛЬНАЯ </w:t>
      </w:r>
      <w:r w:rsidR="00A44E48" w:rsidRPr="0044126B">
        <w:rPr>
          <w:rFonts w:ascii="Times New Roman" w:eastAsia="Times New Roman" w:hAnsi="Times New Roman" w:cs="Times New Roman"/>
          <w:b/>
          <w:sz w:val="30"/>
          <w:szCs w:val="30"/>
          <w:lang w:eastAsia="ru-RU"/>
        </w:rPr>
        <w:t>В</w:t>
      </w:r>
      <w:r w:rsidR="00A44E48" w:rsidRPr="0044126B">
        <w:rPr>
          <w:rFonts w:ascii="Times New Roman" w:eastAsia="Times New Roman" w:hAnsi="Times New Roman" w:cs="Times New Roman"/>
          <w:b/>
          <w:sz w:val="30"/>
          <w:szCs w:val="30"/>
          <w:lang w:val="be-BY" w:eastAsia="ru-RU"/>
        </w:rPr>
        <w:t>ЫШЭЙШАЯ АДУКАЦЫЯ</w:t>
      </w:r>
    </w:p>
    <w:p w14:paraId="14DE6602" w14:textId="77777777" w:rsidR="00F33EE6" w:rsidRDefault="00A44E48" w:rsidP="00A44E48">
      <w:pPr>
        <w:keepNext/>
        <w:widowControl w:val="0"/>
        <w:spacing w:after="0" w:line="240" w:lineRule="auto"/>
        <w:jc w:val="both"/>
        <w:outlineLvl w:val="2"/>
        <w:rPr>
          <w:rFonts w:ascii="Times New Roman" w:eastAsia="Times New Roman" w:hAnsi="Times New Roman" w:cs="Times New Roman"/>
          <w:sz w:val="30"/>
          <w:szCs w:val="30"/>
          <w:lang w:val="ru-BY" w:eastAsia="ru-RU" w:bidi="ru-RU"/>
        </w:rPr>
      </w:pPr>
      <w:r w:rsidRPr="0044126B">
        <w:rPr>
          <w:rFonts w:ascii="Times New Roman" w:eastAsia="Times New Roman" w:hAnsi="Times New Roman" w:cs="Times New Roman"/>
          <w:b/>
          <w:sz w:val="30"/>
          <w:szCs w:val="30"/>
          <w:lang w:val="be-BY" w:eastAsia="ru-RU"/>
        </w:rPr>
        <w:t>Спецыяльнасць</w:t>
      </w:r>
      <w:r w:rsidRPr="0044126B">
        <w:rPr>
          <w:rFonts w:ascii="Times New Roman" w:eastAsia="Times New Roman" w:hAnsi="Times New Roman" w:cs="Times New Roman"/>
          <w:sz w:val="30"/>
          <w:szCs w:val="30"/>
          <w:lang w:val="be-BY" w:eastAsia="ru-RU"/>
        </w:rPr>
        <w:t xml:space="preserve"> </w:t>
      </w:r>
      <w:r w:rsidR="00F33EE6">
        <w:rPr>
          <w:rFonts w:ascii="Times New Roman" w:eastAsia="Times New Roman" w:hAnsi="Times New Roman" w:cs="Times New Roman"/>
          <w:sz w:val="30"/>
          <w:szCs w:val="30"/>
          <w:lang w:val="be-BY" w:eastAsia="ru-RU"/>
        </w:rPr>
        <w:tab/>
      </w:r>
      <w:r w:rsidR="00F33EE6">
        <w:rPr>
          <w:rFonts w:ascii="Times New Roman" w:eastAsia="Times New Roman" w:hAnsi="Times New Roman" w:cs="Times New Roman"/>
          <w:sz w:val="30"/>
          <w:szCs w:val="30"/>
          <w:lang w:val="be-BY" w:eastAsia="ru-RU"/>
        </w:rPr>
        <w:tab/>
      </w:r>
      <w:r w:rsidR="00820006" w:rsidRPr="00227372">
        <w:rPr>
          <w:rFonts w:ascii="Times New Roman" w:eastAsia="Times New Roman" w:hAnsi="Times New Roman" w:cs="Times New Roman"/>
          <w:sz w:val="30"/>
          <w:szCs w:val="30"/>
          <w:lang w:val="be-BY" w:eastAsia="ru-RU"/>
        </w:rPr>
        <w:t>7-07-0712-0</w:t>
      </w:r>
      <w:r w:rsidR="00087B9F">
        <w:rPr>
          <w:rFonts w:ascii="Times New Roman" w:eastAsia="Times New Roman" w:hAnsi="Times New Roman" w:cs="Times New Roman"/>
          <w:sz w:val="30"/>
          <w:szCs w:val="30"/>
          <w:lang w:val="be-BY" w:eastAsia="ru-RU"/>
        </w:rPr>
        <w:t>3</w:t>
      </w:r>
      <w:r w:rsidR="00820006" w:rsidRPr="00227372">
        <w:rPr>
          <w:rFonts w:ascii="Times New Roman" w:eastAsia="Times New Roman" w:hAnsi="Times New Roman" w:cs="Times New Roman"/>
          <w:sz w:val="30"/>
          <w:szCs w:val="30"/>
          <w:lang w:val="be-BY" w:eastAsia="ru-RU"/>
        </w:rPr>
        <w:t xml:space="preserve"> </w:t>
      </w:r>
      <w:proofErr w:type="spellStart"/>
      <w:r w:rsidR="00087B9F">
        <w:rPr>
          <w:rFonts w:ascii="Times New Roman" w:eastAsia="Times New Roman" w:hAnsi="Times New Roman" w:cs="Times New Roman"/>
          <w:sz w:val="30"/>
          <w:szCs w:val="30"/>
          <w:lang w:val="ru-BY" w:eastAsia="ru-RU" w:bidi="ru-RU"/>
        </w:rPr>
        <w:t>Праектаванне</w:t>
      </w:r>
      <w:proofErr w:type="spellEnd"/>
      <w:r w:rsidR="00087B9F">
        <w:rPr>
          <w:rFonts w:ascii="Times New Roman" w:eastAsia="Times New Roman" w:hAnsi="Times New Roman" w:cs="Times New Roman"/>
          <w:sz w:val="30"/>
          <w:szCs w:val="30"/>
          <w:lang w:val="be-BY" w:eastAsia="ru-RU" w:bidi="ru-RU"/>
        </w:rPr>
        <w:t xml:space="preserve"> і</w:t>
      </w:r>
      <w:r w:rsidR="00087B9F">
        <w:rPr>
          <w:rFonts w:ascii="Times New Roman" w:eastAsia="Times New Roman" w:hAnsi="Times New Roman" w:cs="Times New Roman"/>
          <w:sz w:val="30"/>
          <w:szCs w:val="30"/>
          <w:lang w:val="ru-BY" w:eastAsia="ru-RU" w:bidi="ru-RU"/>
        </w:rPr>
        <w:t xml:space="preserve"> </w:t>
      </w:r>
      <w:proofErr w:type="spellStart"/>
      <w:r w:rsidR="00087B9F">
        <w:rPr>
          <w:rFonts w:ascii="Times New Roman" w:eastAsia="Times New Roman" w:hAnsi="Times New Roman" w:cs="Times New Roman"/>
          <w:sz w:val="30"/>
          <w:szCs w:val="30"/>
          <w:lang w:val="ru-BY" w:eastAsia="ru-RU" w:bidi="ru-RU"/>
        </w:rPr>
        <w:t>эксплуатацыя</w:t>
      </w:r>
      <w:proofErr w:type="spellEnd"/>
    </w:p>
    <w:p w14:paraId="490E6735" w14:textId="4350FBF3" w:rsidR="00A44E48" w:rsidRPr="00087B9F" w:rsidRDefault="00087B9F" w:rsidP="00F33EE6">
      <w:pPr>
        <w:keepNext/>
        <w:widowControl w:val="0"/>
        <w:spacing w:after="0" w:line="240" w:lineRule="auto"/>
        <w:ind w:left="2832" w:firstLine="708"/>
        <w:jc w:val="both"/>
        <w:outlineLvl w:val="2"/>
        <w:rPr>
          <w:rFonts w:ascii="Times New Roman" w:eastAsia="Times New Roman" w:hAnsi="Times New Roman" w:cs="Times New Roman"/>
          <w:sz w:val="30"/>
          <w:szCs w:val="30"/>
          <w:lang w:val="be-BY" w:eastAsia="ru-RU"/>
        </w:rPr>
      </w:pPr>
      <w:proofErr w:type="spellStart"/>
      <w:r>
        <w:rPr>
          <w:rFonts w:ascii="Times New Roman" w:eastAsia="Times New Roman" w:hAnsi="Times New Roman" w:cs="Times New Roman"/>
          <w:sz w:val="30"/>
          <w:szCs w:val="30"/>
          <w:lang w:val="ru-BY" w:eastAsia="ru-RU" w:bidi="ru-RU"/>
        </w:rPr>
        <w:t>атамных</w:t>
      </w:r>
      <w:proofErr w:type="spellEnd"/>
      <w:r>
        <w:rPr>
          <w:rFonts w:ascii="Times New Roman" w:eastAsia="Times New Roman" w:hAnsi="Times New Roman" w:cs="Times New Roman"/>
          <w:sz w:val="30"/>
          <w:szCs w:val="30"/>
          <w:lang w:val="ru-BY" w:eastAsia="ru-RU" w:bidi="ru-RU"/>
        </w:rPr>
        <w:t xml:space="preserve"> </w:t>
      </w:r>
      <w:proofErr w:type="spellStart"/>
      <w:r>
        <w:rPr>
          <w:rFonts w:ascii="Times New Roman" w:eastAsia="Times New Roman" w:hAnsi="Times New Roman" w:cs="Times New Roman"/>
          <w:sz w:val="30"/>
          <w:szCs w:val="30"/>
          <w:lang w:val="ru-BY" w:eastAsia="ru-RU" w:bidi="ru-RU"/>
        </w:rPr>
        <w:t>электрычных</w:t>
      </w:r>
      <w:proofErr w:type="spellEnd"/>
      <w:r>
        <w:rPr>
          <w:rFonts w:ascii="Times New Roman" w:eastAsia="Times New Roman" w:hAnsi="Times New Roman" w:cs="Times New Roman"/>
          <w:sz w:val="30"/>
          <w:szCs w:val="30"/>
          <w:lang w:val="ru-BY" w:eastAsia="ru-RU" w:bidi="ru-RU"/>
        </w:rPr>
        <w:t xml:space="preserve"> </w:t>
      </w:r>
      <w:proofErr w:type="spellStart"/>
      <w:r>
        <w:rPr>
          <w:rFonts w:ascii="Times New Roman" w:eastAsia="Times New Roman" w:hAnsi="Times New Roman" w:cs="Times New Roman"/>
          <w:sz w:val="30"/>
          <w:szCs w:val="30"/>
          <w:lang w:val="ru-BY" w:eastAsia="ru-RU" w:bidi="ru-RU"/>
        </w:rPr>
        <w:t>станцый</w:t>
      </w:r>
      <w:proofErr w:type="spellEnd"/>
    </w:p>
    <w:p w14:paraId="489A284E" w14:textId="110417B5" w:rsidR="00A44E48" w:rsidRDefault="00A44E48" w:rsidP="00A44E48">
      <w:pPr>
        <w:spacing w:after="0" w:line="240" w:lineRule="auto"/>
        <w:jc w:val="both"/>
        <w:rPr>
          <w:rFonts w:ascii="Times New Roman" w:eastAsia="Times New Roman" w:hAnsi="Times New Roman" w:cs="Times New Roman"/>
          <w:sz w:val="30"/>
          <w:szCs w:val="30"/>
          <w:lang w:val="x-none" w:eastAsia="x-none" w:bidi="ru-RU"/>
        </w:rPr>
      </w:pPr>
      <w:r w:rsidRPr="0044126B">
        <w:rPr>
          <w:rFonts w:ascii="Times New Roman" w:eastAsia="Times New Roman" w:hAnsi="Times New Roman" w:cs="Times New Roman"/>
          <w:b/>
          <w:sz w:val="30"/>
          <w:szCs w:val="30"/>
          <w:lang w:val="be-BY" w:eastAsia="x-none"/>
        </w:rPr>
        <w:t>Кваліфікацыя</w:t>
      </w:r>
      <w:r w:rsidRPr="0044126B">
        <w:rPr>
          <w:rFonts w:ascii="Times New Roman" w:eastAsia="Times New Roman" w:hAnsi="Times New Roman" w:cs="Times New Roman"/>
          <w:sz w:val="30"/>
          <w:szCs w:val="30"/>
          <w:lang w:val="be-BY" w:eastAsia="x-none"/>
        </w:rPr>
        <w:t xml:space="preserve"> </w:t>
      </w:r>
      <w:r w:rsidR="00F33EE6">
        <w:rPr>
          <w:rFonts w:ascii="Times New Roman" w:eastAsia="Times New Roman" w:hAnsi="Times New Roman" w:cs="Times New Roman"/>
          <w:sz w:val="30"/>
          <w:szCs w:val="30"/>
          <w:lang w:val="be-BY" w:eastAsia="x-none"/>
        </w:rPr>
        <w:tab/>
      </w:r>
      <w:r w:rsidR="00F33EE6">
        <w:rPr>
          <w:rFonts w:ascii="Times New Roman" w:eastAsia="Times New Roman" w:hAnsi="Times New Roman" w:cs="Times New Roman"/>
          <w:sz w:val="30"/>
          <w:szCs w:val="30"/>
          <w:lang w:val="be-BY" w:eastAsia="x-none"/>
        </w:rPr>
        <w:tab/>
      </w:r>
      <w:r w:rsidR="00F33EE6">
        <w:rPr>
          <w:rFonts w:ascii="Times New Roman" w:eastAsia="Times New Roman" w:hAnsi="Times New Roman" w:cs="Times New Roman"/>
          <w:sz w:val="30"/>
          <w:szCs w:val="30"/>
          <w:lang w:val="be-BY" w:eastAsia="x-none"/>
        </w:rPr>
        <w:tab/>
      </w:r>
      <w:proofErr w:type="spellStart"/>
      <w:r w:rsidRPr="0044126B">
        <w:rPr>
          <w:rFonts w:ascii="Times New Roman" w:eastAsia="Times New Roman" w:hAnsi="Times New Roman" w:cs="Times New Roman"/>
          <w:sz w:val="30"/>
          <w:szCs w:val="30"/>
          <w:lang w:val="x-none" w:eastAsia="x-none" w:bidi="ru-RU"/>
        </w:rPr>
        <w:t>Інжынер-энергетык</w:t>
      </w:r>
      <w:proofErr w:type="spellEnd"/>
    </w:p>
    <w:p w14:paraId="4BFFD1DB" w14:textId="42FEAB53" w:rsidR="00820006" w:rsidRPr="0044126B" w:rsidRDefault="00820006" w:rsidP="00A44E48">
      <w:pPr>
        <w:spacing w:after="0" w:line="240" w:lineRule="auto"/>
        <w:jc w:val="both"/>
        <w:rPr>
          <w:rFonts w:ascii="Times New Roman" w:eastAsia="Times New Roman" w:hAnsi="Times New Roman" w:cs="Times New Roman"/>
          <w:sz w:val="30"/>
          <w:szCs w:val="30"/>
          <w:lang w:val="be-BY" w:eastAsia="x-none"/>
        </w:rPr>
      </w:pPr>
      <w:r w:rsidRPr="00820006">
        <w:rPr>
          <w:rFonts w:ascii="Times New Roman" w:eastAsia="Times New Roman" w:hAnsi="Times New Roman" w:cs="Times New Roman"/>
          <w:b/>
          <w:bCs/>
          <w:sz w:val="30"/>
          <w:szCs w:val="30"/>
          <w:lang w:val="be-BY" w:eastAsia="x-none"/>
        </w:rPr>
        <w:t>Ступень</w:t>
      </w:r>
      <w:r w:rsidRPr="00820006">
        <w:rPr>
          <w:rFonts w:ascii="Times New Roman" w:eastAsia="Times New Roman" w:hAnsi="Times New Roman" w:cs="Times New Roman"/>
          <w:sz w:val="30"/>
          <w:szCs w:val="30"/>
          <w:lang w:val="be-BY" w:eastAsia="x-none"/>
        </w:rPr>
        <w:t xml:space="preserve"> </w:t>
      </w:r>
      <w:r w:rsidR="00F33EE6">
        <w:rPr>
          <w:rFonts w:ascii="Times New Roman" w:eastAsia="Times New Roman" w:hAnsi="Times New Roman" w:cs="Times New Roman"/>
          <w:sz w:val="30"/>
          <w:szCs w:val="30"/>
          <w:lang w:val="be-BY" w:eastAsia="x-none"/>
        </w:rPr>
        <w:tab/>
      </w:r>
      <w:r w:rsidR="00F33EE6">
        <w:rPr>
          <w:rFonts w:ascii="Times New Roman" w:eastAsia="Times New Roman" w:hAnsi="Times New Roman" w:cs="Times New Roman"/>
          <w:sz w:val="30"/>
          <w:szCs w:val="30"/>
          <w:lang w:val="be-BY" w:eastAsia="x-none"/>
        </w:rPr>
        <w:tab/>
      </w:r>
      <w:r w:rsidR="00F33EE6">
        <w:rPr>
          <w:rFonts w:ascii="Times New Roman" w:eastAsia="Times New Roman" w:hAnsi="Times New Roman" w:cs="Times New Roman"/>
          <w:sz w:val="30"/>
          <w:szCs w:val="30"/>
          <w:lang w:val="be-BY" w:eastAsia="x-none"/>
        </w:rPr>
        <w:tab/>
      </w:r>
      <w:r w:rsidR="00F33EE6">
        <w:rPr>
          <w:rFonts w:ascii="Times New Roman" w:eastAsia="Times New Roman" w:hAnsi="Times New Roman" w:cs="Times New Roman"/>
          <w:sz w:val="30"/>
          <w:szCs w:val="30"/>
          <w:lang w:val="be-BY" w:eastAsia="x-none"/>
        </w:rPr>
        <w:tab/>
      </w:r>
      <w:r w:rsidRPr="00820006">
        <w:rPr>
          <w:rFonts w:ascii="Times New Roman" w:eastAsia="Times New Roman" w:hAnsi="Times New Roman" w:cs="Times New Roman"/>
          <w:sz w:val="30"/>
          <w:szCs w:val="30"/>
          <w:lang w:val="be-BY" w:eastAsia="x-none"/>
        </w:rPr>
        <w:t>Магiстр</w:t>
      </w:r>
    </w:p>
    <w:p w14:paraId="5D09202F" w14:textId="77777777" w:rsidR="00A44E48" w:rsidRPr="00227372" w:rsidRDefault="00A44E48" w:rsidP="00A44E48">
      <w:pPr>
        <w:spacing w:after="0" w:line="240" w:lineRule="auto"/>
        <w:jc w:val="center"/>
        <w:rPr>
          <w:rFonts w:ascii="Times New Roman" w:eastAsia="Times New Roman" w:hAnsi="Times New Roman" w:cs="Times New Roman"/>
          <w:sz w:val="30"/>
          <w:szCs w:val="30"/>
          <w:lang w:val="be-BY" w:eastAsia="ru-RU"/>
        </w:rPr>
      </w:pPr>
    </w:p>
    <w:p w14:paraId="4224A1D6" w14:textId="1FAC0257" w:rsidR="00A44E48" w:rsidRPr="00225C58" w:rsidRDefault="00204890" w:rsidP="00A44E48">
      <w:pPr>
        <w:spacing w:after="0" w:line="240" w:lineRule="auto"/>
        <w:jc w:val="center"/>
        <w:rPr>
          <w:rFonts w:ascii="Times New Roman" w:eastAsia="Times New Roman" w:hAnsi="Times New Roman" w:cs="Times New Roman"/>
          <w:b/>
          <w:sz w:val="30"/>
          <w:szCs w:val="30"/>
          <w:lang w:val="be-BY" w:eastAsia="ru-RU"/>
        </w:rPr>
      </w:pPr>
      <w:r w:rsidRPr="00204890">
        <w:rPr>
          <w:rFonts w:ascii="Times New Roman" w:eastAsia="Times New Roman" w:hAnsi="Times New Roman" w:cs="Times New Roman"/>
          <w:b/>
          <w:sz w:val="30"/>
          <w:szCs w:val="30"/>
          <w:lang w:val="en-US" w:eastAsia="ru-RU"/>
        </w:rPr>
        <w:t>LONG</w:t>
      </w:r>
      <w:r w:rsidRPr="00225C58">
        <w:rPr>
          <w:rFonts w:ascii="Times New Roman" w:eastAsia="Times New Roman" w:hAnsi="Times New Roman" w:cs="Times New Roman"/>
          <w:b/>
          <w:sz w:val="30"/>
          <w:szCs w:val="30"/>
          <w:lang w:val="be-BY" w:eastAsia="ru-RU"/>
        </w:rPr>
        <w:t xml:space="preserve"> </w:t>
      </w:r>
      <w:r w:rsidRPr="00204890">
        <w:rPr>
          <w:rFonts w:ascii="Times New Roman" w:eastAsia="Times New Roman" w:hAnsi="Times New Roman" w:cs="Times New Roman"/>
          <w:b/>
          <w:sz w:val="30"/>
          <w:szCs w:val="30"/>
          <w:lang w:val="en-US" w:eastAsia="ru-RU"/>
        </w:rPr>
        <w:t>CYCLE</w:t>
      </w:r>
      <w:r w:rsidRPr="00225C58">
        <w:rPr>
          <w:rFonts w:ascii="Times New Roman" w:eastAsia="Times New Roman" w:hAnsi="Times New Roman" w:cs="Times New Roman"/>
          <w:b/>
          <w:sz w:val="30"/>
          <w:szCs w:val="30"/>
          <w:lang w:val="be-BY" w:eastAsia="ru-RU"/>
        </w:rPr>
        <w:t xml:space="preserve"> </w:t>
      </w:r>
      <w:r w:rsidR="00A44E48" w:rsidRPr="0044126B">
        <w:rPr>
          <w:rFonts w:ascii="Times New Roman" w:eastAsia="Times New Roman" w:hAnsi="Times New Roman" w:cs="Times New Roman"/>
          <w:b/>
          <w:sz w:val="30"/>
          <w:szCs w:val="30"/>
          <w:lang w:val="en-US" w:eastAsia="ru-RU"/>
        </w:rPr>
        <w:t>HIGHER</w:t>
      </w:r>
      <w:r w:rsidR="00A44E48" w:rsidRPr="0044126B">
        <w:rPr>
          <w:rFonts w:ascii="Times New Roman" w:eastAsia="Times New Roman" w:hAnsi="Times New Roman" w:cs="Times New Roman"/>
          <w:b/>
          <w:sz w:val="30"/>
          <w:szCs w:val="30"/>
          <w:lang w:val="be-BY" w:eastAsia="ru-RU"/>
        </w:rPr>
        <w:t xml:space="preserve"> </w:t>
      </w:r>
      <w:r w:rsidR="00A44E48" w:rsidRPr="0044126B">
        <w:rPr>
          <w:rFonts w:ascii="Times New Roman" w:eastAsia="Times New Roman" w:hAnsi="Times New Roman" w:cs="Times New Roman"/>
          <w:b/>
          <w:sz w:val="30"/>
          <w:szCs w:val="30"/>
          <w:lang w:val="en-US" w:eastAsia="ru-RU"/>
        </w:rPr>
        <w:t>EDUCATION</w:t>
      </w:r>
    </w:p>
    <w:p w14:paraId="2C0558F4" w14:textId="77777777" w:rsidR="00F33EE6" w:rsidRDefault="00A44E48" w:rsidP="00A44E48">
      <w:pPr>
        <w:keepNext/>
        <w:widowControl w:val="0"/>
        <w:spacing w:after="0" w:line="240" w:lineRule="auto"/>
        <w:outlineLvl w:val="2"/>
        <w:rPr>
          <w:rFonts w:ascii="Times New Roman" w:eastAsia="Times New Roman" w:hAnsi="Times New Roman" w:cs="Times New Roman"/>
          <w:sz w:val="30"/>
          <w:szCs w:val="30"/>
          <w:lang w:val="en-US" w:eastAsia="ru-RU" w:bidi="en-US"/>
        </w:rPr>
      </w:pPr>
      <w:proofErr w:type="spellStart"/>
      <w:r w:rsidRPr="0044126B">
        <w:rPr>
          <w:rFonts w:ascii="Times New Roman" w:eastAsia="Times New Roman" w:hAnsi="Times New Roman" w:cs="Times New Roman"/>
          <w:b/>
          <w:sz w:val="30"/>
          <w:szCs w:val="30"/>
          <w:lang w:val="en-US" w:eastAsia="ru-RU"/>
        </w:rPr>
        <w:t>Speciality</w:t>
      </w:r>
      <w:proofErr w:type="spellEnd"/>
      <w:r w:rsidRPr="0044126B">
        <w:rPr>
          <w:rFonts w:ascii="Times New Roman" w:eastAsia="Times New Roman" w:hAnsi="Times New Roman" w:cs="Times New Roman"/>
          <w:sz w:val="30"/>
          <w:szCs w:val="30"/>
          <w:lang w:val="en-US" w:eastAsia="ru-RU"/>
        </w:rPr>
        <w:t xml:space="preserve"> </w:t>
      </w:r>
      <w:r w:rsidR="00F33EE6">
        <w:rPr>
          <w:rFonts w:ascii="Times New Roman" w:eastAsia="Times New Roman" w:hAnsi="Times New Roman" w:cs="Times New Roman"/>
          <w:sz w:val="30"/>
          <w:szCs w:val="30"/>
          <w:lang w:val="en-US" w:eastAsia="ru-RU"/>
        </w:rPr>
        <w:tab/>
      </w:r>
      <w:r w:rsidR="00F33EE6">
        <w:rPr>
          <w:rFonts w:ascii="Times New Roman" w:eastAsia="Times New Roman" w:hAnsi="Times New Roman" w:cs="Times New Roman"/>
          <w:sz w:val="30"/>
          <w:szCs w:val="30"/>
          <w:lang w:val="en-US" w:eastAsia="ru-RU"/>
        </w:rPr>
        <w:tab/>
      </w:r>
      <w:r w:rsidR="00F33EE6">
        <w:rPr>
          <w:rFonts w:ascii="Times New Roman" w:eastAsia="Times New Roman" w:hAnsi="Times New Roman" w:cs="Times New Roman"/>
          <w:sz w:val="30"/>
          <w:szCs w:val="30"/>
          <w:lang w:val="en-US" w:eastAsia="ru-RU"/>
        </w:rPr>
        <w:tab/>
      </w:r>
      <w:r w:rsidR="00F33EE6">
        <w:rPr>
          <w:rFonts w:ascii="Times New Roman" w:eastAsia="Times New Roman" w:hAnsi="Times New Roman" w:cs="Times New Roman"/>
          <w:sz w:val="30"/>
          <w:szCs w:val="30"/>
          <w:lang w:val="en-US" w:eastAsia="ru-RU"/>
        </w:rPr>
        <w:tab/>
      </w:r>
      <w:r w:rsidR="00820006" w:rsidRPr="00820006">
        <w:rPr>
          <w:rFonts w:ascii="Times New Roman" w:eastAsia="Times New Roman" w:hAnsi="Times New Roman" w:cs="Times New Roman"/>
          <w:sz w:val="30"/>
          <w:szCs w:val="30"/>
          <w:lang w:val="en-US" w:eastAsia="ru-RU"/>
        </w:rPr>
        <w:t>7-07-0712-0</w:t>
      </w:r>
      <w:r w:rsidR="00087B9F">
        <w:rPr>
          <w:rFonts w:ascii="Times New Roman" w:eastAsia="Times New Roman" w:hAnsi="Times New Roman" w:cs="Times New Roman"/>
          <w:sz w:val="30"/>
          <w:szCs w:val="30"/>
          <w:lang w:val="be-BY" w:eastAsia="ru-RU"/>
        </w:rPr>
        <w:t>3</w:t>
      </w:r>
      <w:r w:rsidR="00820006" w:rsidRPr="00820006">
        <w:rPr>
          <w:rFonts w:ascii="Times New Roman" w:eastAsia="Times New Roman" w:hAnsi="Times New Roman" w:cs="Times New Roman"/>
          <w:sz w:val="30"/>
          <w:szCs w:val="30"/>
          <w:lang w:val="en-US" w:eastAsia="ru-RU"/>
        </w:rPr>
        <w:t xml:space="preserve"> </w:t>
      </w:r>
      <w:r w:rsidR="003D3A3C">
        <w:rPr>
          <w:rFonts w:ascii="Times New Roman" w:eastAsia="Times New Roman" w:hAnsi="Times New Roman" w:cs="Times New Roman"/>
          <w:sz w:val="30"/>
          <w:szCs w:val="30"/>
          <w:lang w:val="en-US" w:eastAsia="ru-RU" w:bidi="en-US"/>
        </w:rPr>
        <w:t>N</w:t>
      </w:r>
      <w:r w:rsidR="00B83FC3">
        <w:rPr>
          <w:rFonts w:ascii="Times New Roman" w:eastAsia="Times New Roman" w:hAnsi="Times New Roman" w:cs="Times New Roman"/>
          <w:sz w:val="30"/>
          <w:szCs w:val="30"/>
          <w:lang w:val="en-US" w:eastAsia="ru-RU" w:bidi="en-US"/>
        </w:rPr>
        <w:t>uclear Power Plant</w:t>
      </w:r>
      <w:r w:rsidR="003D3A3C">
        <w:rPr>
          <w:rFonts w:ascii="Times New Roman" w:eastAsia="Times New Roman" w:hAnsi="Times New Roman" w:cs="Times New Roman"/>
          <w:sz w:val="30"/>
          <w:szCs w:val="30"/>
          <w:lang w:val="en-US" w:eastAsia="ru-RU" w:bidi="en-US"/>
        </w:rPr>
        <w:t xml:space="preserve"> </w:t>
      </w:r>
      <w:r w:rsidR="00B83FC3">
        <w:rPr>
          <w:rFonts w:ascii="Times New Roman" w:eastAsia="Times New Roman" w:hAnsi="Times New Roman" w:cs="Times New Roman"/>
          <w:sz w:val="30"/>
          <w:szCs w:val="30"/>
          <w:lang w:val="en-US" w:eastAsia="ru-RU" w:bidi="en-US"/>
        </w:rPr>
        <w:t>D</w:t>
      </w:r>
      <w:r w:rsidR="003D3A3C">
        <w:rPr>
          <w:rFonts w:ascii="Times New Roman" w:eastAsia="Times New Roman" w:hAnsi="Times New Roman" w:cs="Times New Roman"/>
          <w:sz w:val="30"/>
          <w:szCs w:val="30"/>
          <w:lang w:val="en-US" w:eastAsia="ru-RU" w:bidi="en-US"/>
        </w:rPr>
        <w:t>esign and</w:t>
      </w:r>
    </w:p>
    <w:p w14:paraId="126164C3" w14:textId="34DA0BD9" w:rsidR="00A44E48" w:rsidRPr="003D3A3C" w:rsidRDefault="00B83FC3" w:rsidP="00F33EE6">
      <w:pPr>
        <w:keepNext/>
        <w:widowControl w:val="0"/>
        <w:spacing w:after="0" w:line="240" w:lineRule="auto"/>
        <w:ind w:left="2832" w:firstLine="708"/>
        <w:outlineLvl w:val="2"/>
        <w:rPr>
          <w:rFonts w:ascii="Times New Roman" w:eastAsia="Times New Roman" w:hAnsi="Times New Roman" w:cs="Times New Roman"/>
          <w:sz w:val="30"/>
          <w:szCs w:val="30"/>
          <w:lang w:val="en-US" w:eastAsia="ru-RU" w:bidi="en-US"/>
        </w:rPr>
      </w:pPr>
      <w:r>
        <w:rPr>
          <w:rFonts w:ascii="Times New Roman" w:eastAsia="Times New Roman" w:hAnsi="Times New Roman" w:cs="Times New Roman"/>
          <w:sz w:val="30"/>
          <w:szCs w:val="30"/>
          <w:lang w:val="en-US" w:eastAsia="ru-RU" w:bidi="en-US"/>
        </w:rPr>
        <w:t>Operation</w:t>
      </w:r>
    </w:p>
    <w:p w14:paraId="3D635466" w14:textId="65BD5DDA" w:rsidR="00A44E48" w:rsidRDefault="00A44E48" w:rsidP="00A44E48">
      <w:pPr>
        <w:spacing w:after="0" w:line="240" w:lineRule="auto"/>
        <w:jc w:val="both"/>
        <w:rPr>
          <w:rFonts w:ascii="Times New Roman" w:eastAsia="Times New Roman" w:hAnsi="Times New Roman" w:cs="Times New Roman"/>
          <w:sz w:val="30"/>
          <w:szCs w:val="30"/>
          <w:lang w:val="en-US" w:eastAsia="ru-RU" w:bidi="en-US"/>
        </w:rPr>
      </w:pPr>
      <w:r w:rsidRPr="0044126B">
        <w:rPr>
          <w:rFonts w:ascii="Times New Roman" w:eastAsia="Times New Roman" w:hAnsi="Times New Roman" w:cs="Times New Roman"/>
          <w:b/>
          <w:sz w:val="30"/>
          <w:szCs w:val="30"/>
          <w:lang w:val="en-US" w:eastAsia="ru-RU"/>
        </w:rPr>
        <w:t>Qualification</w:t>
      </w:r>
      <w:r w:rsidRPr="0044126B">
        <w:rPr>
          <w:rFonts w:ascii="Times New Roman" w:eastAsia="Times New Roman" w:hAnsi="Times New Roman" w:cs="Times New Roman"/>
          <w:sz w:val="30"/>
          <w:szCs w:val="30"/>
          <w:lang w:val="en-US" w:eastAsia="ru-RU"/>
        </w:rPr>
        <w:t xml:space="preserve"> </w:t>
      </w:r>
      <w:r w:rsidR="00F33EE6">
        <w:rPr>
          <w:rFonts w:ascii="Times New Roman" w:eastAsia="Times New Roman" w:hAnsi="Times New Roman" w:cs="Times New Roman"/>
          <w:sz w:val="30"/>
          <w:szCs w:val="30"/>
          <w:lang w:val="en-US" w:eastAsia="ru-RU"/>
        </w:rPr>
        <w:tab/>
      </w:r>
      <w:r w:rsidR="00F33EE6">
        <w:rPr>
          <w:rFonts w:ascii="Times New Roman" w:eastAsia="Times New Roman" w:hAnsi="Times New Roman" w:cs="Times New Roman"/>
          <w:sz w:val="30"/>
          <w:szCs w:val="30"/>
          <w:lang w:val="en-US" w:eastAsia="ru-RU"/>
        </w:rPr>
        <w:tab/>
      </w:r>
      <w:r w:rsidR="00F33EE6">
        <w:rPr>
          <w:rFonts w:ascii="Times New Roman" w:eastAsia="Times New Roman" w:hAnsi="Times New Roman" w:cs="Times New Roman"/>
          <w:sz w:val="30"/>
          <w:szCs w:val="30"/>
          <w:lang w:val="en-US" w:eastAsia="ru-RU"/>
        </w:rPr>
        <w:tab/>
      </w:r>
      <w:r w:rsidRPr="0044126B">
        <w:rPr>
          <w:rFonts w:ascii="Times New Roman" w:eastAsia="Times New Roman" w:hAnsi="Times New Roman" w:cs="Times New Roman"/>
          <w:sz w:val="30"/>
          <w:szCs w:val="30"/>
          <w:lang w:val="en-US" w:eastAsia="ru-RU" w:bidi="en-US"/>
        </w:rPr>
        <w:t>Power Engineer</w:t>
      </w:r>
    </w:p>
    <w:p w14:paraId="79D4C269" w14:textId="387AB531" w:rsidR="00820006" w:rsidRPr="0044126B" w:rsidRDefault="00820006" w:rsidP="00A44E48">
      <w:pPr>
        <w:spacing w:after="0" w:line="240" w:lineRule="auto"/>
        <w:jc w:val="both"/>
        <w:rPr>
          <w:rFonts w:ascii="Times New Roman" w:eastAsia="Times New Roman" w:hAnsi="Times New Roman" w:cs="Times New Roman"/>
          <w:sz w:val="30"/>
          <w:szCs w:val="30"/>
          <w:lang w:val="en-US" w:eastAsia="ru-RU"/>
        </w:rPr>
      </w:pPr>
      <w:r w:rsidRPr="00820006">
        <w:rPr>
          <w:rFonts w:ascii="Times New Roman" w:eastAsia="Times New Roman" w:hAnsi="Times New Roman" w:cs="Times New Roman"/>
          <w:b/>
          <w:bCs/>
          <w:sz w:val="30"/>
          <w:szCs w:val="30"/>
          <w:lang w:val="en-US" w:eastAsia="ru-RU"/>
        </w:rPr>
        <w:t xml:space="preserve">Degree </w:t>
      </w:r>
      <w:r w:rsidR="00F33EE6">
        <w:rPr>
          <w:rFonts w:ascii="Times New Roman" w:eastAsia="Times New Roman" w:hAnsi="Times New Roman" w:cs="Times New Roman"/>
          <w:b/>
          <w:bCs/>
          <w:sz w:val="30"/>
          <w:szCs w:val="30"/>
          <w:lang w:val="en-US" w:eastAsia="ru-RU"/>
        </w:rPr>
        <w:tab/>
      </w:r>
      <w:r w:rsidR="00F33EE6">
        <w:rPr>
          <w:rFonts w:ascii="Times New Roman" w:eastAsia="Times New Roman" w:hAnsi="Times New Roman" w:cs="Times New Roman"/>
          <w:b/>
          <w:bCs/>
          <w:sz w:val="30"/>
          <w:szCs w:val="30"/>
          <w:lang w:val="en-US" w:eastAsia="ru-RU"/>
        </w:rPr>
        <w:tab/>
      </w:r>
      <w:r w:rsidR="00F33EE6">
        <w:rPr>
          <w:rFonts w:ascii="Times New Roman" w:eastAsia="Times New Roman" w:hAnsi="Times New Roman" w:cs="Times New Roman"/>
          <w:b/>
          <w:bCs/>
          <w:sz w:val="30"/>
          <w:szCs w:val="30"/>
          <w:lang w:val="en-US" w:eastAsia="ru-RU"/>
        </w:rPr>
        <w:tab/>
      </w:r>
      <w:r w:rsidR="00F33EE6">
        <w:rPr>
          <w:rFonts w:ascii="Times New Roman" w:eastAsia="Times New Roman" w:hAnsi="Times New Roman" w:cs="Times New Roman"/>
          <w:b/>
          <w:bCs/>
          <w:sz w:val="30"/>
          <w:szCs w:val="30"/>
          <w:lang w:val="en-US" w:eastAsia="ru-RU"/>
        </w:rPr>
        <w:tab/>
      </w:r>
      <w:r w:rsidRPr="00820006">
        <w:rPr>
          <w:rFonts w:ascii="Times New Roman" w:eastAsia="Times New Roman" w:hAnsi="Times New Roman" w:cs="Times New Roman"/>
          <w:sz w:val="30"/>
          <w:szCs w:val="30"/>
          <w:lang w:val="en-US" w:eastAsia="ru-RU"/>
        </w:rPr>
        <w:t>Master</w:t>
      </w:r>
    </w:p>
    <w:p w14:paraId="26A99271" w14:textId="77777777" w:rsidR="00A44E48" w:rsidRPr="0044126B" w:rsidRDefault="00A44E48" w:rsidP="00A44E48">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14:paraId="5263B42B" w14:textId="77777777" w:rsidR="00A44E48" w:rsidRPr="007F364F" w:rsidRDefault="00A44E48" w:rsidP="00994C1D">
      <w:pPr>
        <w:shd w:val="clear" w:color="auto" w:fill="FFFFFF"/>
        <w:spacing w:after="0" w:line="240" w:lineRule="auto"/>
        <w:jc w:val="center"/>
        <w:rPr>
          <w:rFonts w:ascii="Times New Roman" w:eastAsia="Times New Roman" w:hAnsi="Times New Roman" w:cs="Times New Roman"/>
          <w:sz w:val="30"/>
          <w:szCs w:val="30"/>
          <w:lang w:eastAsia="ru-RU"/>
        </w:rPr>
      </w:pPr>
      <w:r w:rsidRPr="0044126B">
        <w:rPr>
          <w:rFonts w:ascii="Times New Roman" w:eastAsia="Times New Roman" w:hAnsi="Times New Roman" w:cs="Times New Roman"/>
          <w:b/>
          <w:bCs/>
          <w:sz w:val="30"/>
          <w:szCs w:val="30"/>
          <w:lang w:eastAsia="ru-RU"/>
        </w:rPr>
        <w:t>ГЛАВА</w:t>
      </w:r>
      <w:r w:rsidRPr="007F364F">
        <w:rPr>
          <w:rFonts w:ascii="Times New Roman" w:eastAsia="Times New Roman" w:hAnsi="Times New Roman" w:cs="Times New Roman"/>
          <w:b/>
          <w:bCs/>
          <w:sz w:val="30"/>
          <w:szCs w:val="30"/>
          <w:lang w:eastAsia="ru-RU"/>
        </w:rPr>
        <w:t xml:space="preserve"> 1</w:t>
      </w:r>
    </w:p>
    <w:p w14:paraId="5603BB86" w14:textId="77777777" w:rsidR="00A44E48" w:rsidRPr="00227372" w:rsidRDefault="00A44E48" w:rsidP="00994C1D">
      <w:pPr>
        <w:shd w:val="clear" w:color="auto" w:fill="FFFFFF"/>
        <w:spacing w:after="0" w:line="240" w:lineRule="auto"/>
        <w:jc w:val="center"/>
        <w:rPr>
          <w:rFonts w:ascii="Times New Roman" w:eastAsia="Times New Roman" w:hAnsi="Times New Roman" w:cs="Times New Roman"/>
          <w:b/>
          <w:bCs/>
          <w:sz w:val="30"/>
          <w:szCs w:val="30"/>
          <w:lang w:eastAsia="ru-RU"/>
        </w:rPr>
      </w:pPr>
      <w:r w:rsidRPr="0044126B">
        <w:rPr>
          <w:rFonts w:ascii="Times New Roman" w:eastAsia="Times New Roman" w:hAnsi="Times New Roman" w:cs="Times New Roman"/>
          <w:b/>
          <w:bCs/>
          <w:sz w:val="30"/>
          <w:szCs w:val="30"/>
          <w:lang w:eastAsia="ru-RU"/>
        </w:rPr>
        <w:t>ОБЩИЕ</w:t>
      </w:r>
      <w:r w:rsidRPr="00227372">
        <w:rPr>
          <w:rFonts w:ascii="Times New Roman" w:eastAsia="Times New Roman" w:hAnsi="Times New Roman" w:cs="Times New Roman"/>
          <w:b/>
          <w:bCs/>
          <w:sz w:val="30"/>
          <w:szCs w:val="30"/>
          <w:lang w:eastAsia="ru-RU"/>
        </w:rPr>
        <w:t xml:space="preserve"> </w:t>
      </w:r>
      <w:r w:rsidRPr="0044126B">
        <w:rPr>
          <w:rFonts w:ascii="Times New Roman" w:eastAsia="Times New Roman" w:hAnsi="Times New Roman" w:cs="Times New Roman"/>
          <w:b/>
          <w:bCs/>
          <w:sz w:val="30"/>
          <w:szCs w:val="30"/>
          <w:lang w:eastAsia="ru-RU"/>
        </w:rPr>
        <w:t>ПОЛОЖЕНИЯ</w:t>
      </w:r>
    </w:p>
    <w:p w14:paraId="683DDEB7" w14:textId="77777777" w:rsidR="00A44E48" w:rsidRPr="00227372" w:rsidRDefault="00A44E48" w:rsidP="00A44E48">
      <w:pPr>
        <w:shd w:val="clear" w:color="auto" w:fill="FFFFFF"/>
        <w:spacing w:after="0" w:line="240" w:lineRule="auto"/>
        <w:ind w:firstLine="450"/>
        <w:jc w:val="center"/>
        <w:rPr>
          <w:rFonts w:ascii="Times New Roman" w:eastAsia="Times New Roman" w:hAnsi="Times New Roman" w:cs="Times New Roman"/>
          <w:sz w:val="30"/>
          <w:szCs w:val="30"/>
          <w:lang w:eastAsia="ru-RU"/>
        </w:rPr>
      </w:pPr>
    </w:p>
    <w:p w14:paraId="289606EC" w14:textId="4062AAAC" w:rsidR="00A44E48" w:rsidRPr="0044126B" w:rsidRDefault="00A44E48" w:rsidP="00820006">
      <w:pPr>
        <w:autoSpaceDE w:val="0"/>
        <w:autoSpaceDN w:val="0"/>
        <w:adjustRightInd w:val="0"/>
        <w:spacing w:after="0" w:line="240" w:lineRule="auto"/>
        <w:ind w:firstLine="709"/>
        <w:contextualSpacing/>
        <w:jc w:val="both"/>
        <w:rPr>
          <w:rFonts w:ascii="Times New Roman" w:eastAsia="Times New Roman" w:hAnsi="Times New Roman" w:cs="Times New Roman"/>
          <w:spacing w:val="-4"/>
          <w:sz w:val="30"/>
          <w:szCs w:val="30"/>
          <w:lang w:eastAsia="ru-RU"/>
        </w:rPr>
      </w:pPr>
      <w:r w:rsidRPr="0044126B">
        <w:rPr>
          <w:rFonts w:ascii="Times New Roman" w:eastAsia="Times New Roman" w:hAnsi="Times New Roman" w:cs="Times New Roman"/>
          <w:spacing w:val="-4"/>
          <w:sz w:val="30"/>
          <w:szCs w:val="30"/>
          <w:lang w:eastAsia="ru-RU"/>
        </w:rPr>
        <w:t>1.</w:t>
      </w:r>
      <w:r w:rsidR="00204890">
        <w:rPr>
          <w:rFonts w:ascii="Times New Roman" w:eastAsia="Times New Roman" w:hAnsi="Times New Roman" w:cs="Times New Roman"/>
          <w:spacing w:val="-4"/>
          <w:sz w:val="30"/>
          <w:szCs w:val="30"/>
          <w:lang w:eastAsia="ru-RU"/>
        </w:rPr>
        <w:t> </w:t>
      </w:r>
      <w:r w:rsidRPr="0044126B">
        <w:rPr>
          <w:rFonts w:ascii="Times New Roman" w:eastAsia="Times New Roman" w:hAnsi="Times New Roman" w:cs="Times New Roman"/>
          <w:spacing w:val="-4"/>
          <w:sz w:val="30"/>
          <w:szCs w:val="30"/>
          <w:lang w:eastAsia="ru-RU"/>
        </w:rPr>
        <w:t xml:space="preserve">Образовательный стандарт </w:t>
      </w:r>
      <w:r w:rsidR="00820006">
        <w:rPr>
          <w:rFonts w:ascii="Times New Roman" w:eastAsia="Times New Roman" w:hAnsi="Times New Roman" w:cs="Times New Roman"/>
          <w:spacing w:val="-4"/>
          <w:sz w:val="30"/>
          <w:szCs w:val="30"/>
          <w:lang w:eastAsia="ru-RU"/>
        </w:rPr>
        <w:t xml:space="preserve">специального </w:t>
      </w:r>
      <w:r w:rsidRPr="0044126B">
        <w:rPr>
          <w:rFonts w:ascii="Times New Roman" w:eastAsia="Times New Roman" w:hAnsi="Times New Roman" w:cs="Times New Roman"/>
          <w:spacing w:val="-4"/>
          <w:sz w:val="30"/>
          <w:szCs w:val="30"/>
          <w:lang w:eastAsia="ru-RU"/>
        </w:rPr>
        <w:t xml:space="preserve">высшего образования </w:t>
      </w:r>
      <w:r w:rsidR="00820006">
        <w:rPr>
          <w:rFonts w:ascii="Times New Roman" w:eastAsia="Times New Roman" w:hAnsi="Times New Roman" w:cs="Times New Roman"/>
          <w:spacing w:val="-4"/>
          <w:sz w:val="30"/>
          <w:szCs w:val="30"/>
          <w:lang w:eastAsia="ru-RU"/>
        </w:rPr>
        <w:t xml:space="preserve">по </w:t>
      </w:r>
      <w:r w:rsidRPr="0044126B">
        <w:rPr>
          <w:rFonts w:ascii="Times New Roman" w:eastAsia="Times New Roman" w:hAnsi="Times New Roman" w:cs="Times New Roman"/>
          <w:spacing w:val="-4"/>
          <w:sz w:val="30"/>
          <w:szCs w:val="30"/>
          <w:lang w:eastAsia="ru-RU"/>
        </w:rPr>
        <w:t xml:space="preserve">специальности </w:t>
      </w:r>
      <w:r w:rsidR="00820006" w:rsidRPr="00820006">
        <w:rPr>
          <w:rFonts w:ascii="Times New Roman" w:eastAsia="Times New Roman" w:hAnsi="Times New Roman" w:cs="Times New Roman"/>
          <w:sz w:val="30"/>
          <w:szCs w:val="30"/>
          <w:lang w:eastAsia="ru-RU"/>
        </w:rPr>
        <w:t>7-07-0712-0</w:t>
      </w:r>
      <w:r w:rsidR="00811646">
        <w:rPr>
          <w:rFonts w:ascii="Times New Roman" w:eastAsia="Times New Roman" w:hAnsi="Times New Roman" w:cs="Times New Roman"/>
          <w:sz w:val="30"/>
          <w:szCs w:val="30"/>
          <w:lang w:val="be-BY" w:eastAsia="ru-RU"/>
        </w:rPr>
        <w:t>3</w:t>
      </w:r>
      <w:r w:rsidR="00820006">
        <w:rPr>
          <w:rFonts w:ascii="Times New Roman" w:eastAsia="Times New Roman" w:hAnsi="Times New Roman" w:cs="Times New Roman"/>
          <w:sz w:val="30"/>
          <w:szCs w:val="30"/>
          <w:lang w:eastAsia="ru-RU"/>
        </w:rPr>
        <w:t xml:space="preserve"> </w:t>
      </w:r>
      <w:r w:rsidRPr="0044126B">
        <w:rPr>
          <w:rFonts w:ascii="Times New Roman" w:eastAsia="Times New Roman" w:hAnsi="Times New Roman" w:cs="Times New Roman"/>
          <w:spacing w:val="-4"/>
          <w:sz w:val="30"/>
          <w:szCs w:val="30"/>
          <w:lang w:eastAsia="ru-RU"/>
        </w:rPr>
        <w:t>«</w:t>
      </w:r>
      <w:r w:rsidR="00811646"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Pr="0044126B">
        <w:rPr>
          <w:rFonts w:ascii="Times New Roman" w:eastAsia="Times New Roman" w:hAnsi="Times New Roman" w:cs="Times New Roman"/>
          <w:spacing w:val="-4"/>
          <w:sz w:val="30"/>
          <w:szCs w:val="30"/>
          <w:lang w:eastAsia="ru-RU"/>
        </w:rPr>
        <w:t xml:space="preserve">» (далее – образовательный стандарт) применяется при разработке учебно-программной документации </w:t>
      </w:r>
      <w:r w:rsidR="00820006" w:rsidRPr="00820006">
        <w:rPr>
          <w:rFonts w:ascii="Times New Roman" w:eastAsia="Times New Roman" w:hAnsi="Times New Roman" w:cs="Times New Roman"/>
          <w:spacing w:val="-4"/>
          <w:sz w:val="30"/>
          <w:szCs w:val="30"/>
          <w:lang w:eastAsia="ru-RU"/>
        </w:rPr>
        <w:t>непрерывной образовательной программы</w:t>
      </w:r>
      <w:r w:rsidR="00820006">
        <w:rPr>
          <w:rFonts w:ascii="Times New Roman" w:eastAsia="Times New Roman" w:hAnsi="Times New Roman" w:cs="Times New Roman"/>
          <w:spacing w:val="-4"/>
          <w:sz w:val="30"/>
          <w:szCs w:val="30"/>
          <w:lang w:eastAsia="ru-RU"/>
        </w:rPr>
        <w:t xml:space="preserve"> </w:t>
      </w:r>
      <w:r w:rsidR="00820006" w:rsidRPr="00820006">
        <w:rPr>
          <w:rFonts w:ascii="Times New Roman" w:eastAsia="Times New Roman" w:hAnsi="Times New Roman" w:cs="Times New Roman"/>
          <w:spacing w:val="-4"/>
          <w:sz w:val="30"/>
          <w:szCs w:val="30"/>
          <w:lang w:eastAsia="ru-RU"/>
        </w:rPr>
        <w:t>высшего образования, учебно-методической документации, учебных</w:t>
      </w:r>
      <w:r w:rsidR="00820006">
        <w:rPr>
          <w:rFonts w:ascii="Times New Roman" w:eastAsia="Times New Roman" w:hAnsi="Times New Roman" w:cs="Times New Roman"/>
          <w:spacing w:val="-4"/>
          <w:sz w:val="30"/>
          <w:szCs w:val="30"/>
          <w:lang w:eastAsia="ru-RU"/>
        </w:rPr>
        <w:t xml:space="preserve"> </w:t>
      </w:r>
      <w:r w:rsidR="00820006" w:rsidRPr="00820006">
        <w:rPr>
          <w:rFonts w:ascii="Times New Roman" w:eastAsia="Times New Roman" w:hAnsi="Times New Roman" w:cs="Times New Roman"/>
          <w:spacing w:val="-4"/>
          <w:sz w:val="30"/>
          <w:szCs w:val="30"/>
          <w:lang w:eastAsia="ru-RU"/>
        </w:rPr>
        <w:t>изданий, информационно-аналитических материалов.</w:t>
      </w:r>
    </w:p>
    <w:p w14:paraId="1E94498D" w14:textId="1DC3D7B0" w:rsidR="00A44E48" w:rsidRPr="0044126B" w:rsidRDefault="00A44E48" w:rsidP="00820006">
      <w:pPr>
        <w:spacing w:after="0" w:line="240" w:lineRule="auto"/>
        <w:ind w:firstLine="709"/>
        <w:jc w:val="both"/>
        <w:rPr>
          <w:rFonts w:ascii="Times New Roman" w:eastAsia="Times New Roman" w:hAnsi="Times New Roman" w:cs="Times New Roman"/>
          <w:spacing w:val="-4"/>
          <w:sz w:val="30"/>
          <w:szCs w:val="30"/>
          <w:lang w:eastAsia="ru-RU"/>
        </w:rPr>
      </w:pPr>
      <w:r w:rsidRPr="0044126B">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w:t>
      </w:r>
      <w:r w:rsidR="00820006" w:rsidRPr="00820006">
        <w:rPr>
          <w:rFonts w:ascii="Times New Roman" w:eastAsia="Times New Roman" w:hAnsi="Times New Roman" w:cs="Times New Roman"/>
          <w:spacing w:val="-4"/>
          <w:sz w:val="30"/>
          <w:szCs w:val="30"/>
          <w:lang w:eastAsia="ru-RU"/>
        </w:rPr>
        <w:t>подготовку по</w:t>
      </w:r>
      <w:r w:rsidR="00820006">
        <w:rPr>
          <w:rFonts w:ascii="Times New Roman" w:eastAsia="Times New Roman" w:hAnsi="Times New Roman" w:cs="Times New Roman"/>
          <w:spacing w:val="-4"/>
          <w:sz w:val="30"/>
          <w:szCs w:val="30"/>
          <w:lang w:eastAsia="ru-RU"/>
        </w:rPr>
        <w:t xml:space="preserve"> </w:t>
      </w:r>
      <w:r w:rsidR="00820006" w:rsidRPr="00820006">
        <w:rPr>
          <w:rFonts w:ascii="Times New Roman" w:eastAsia="Times New Roman" w:hAnsi="Times New Roman" w:cs="Times New Roman"/>
          <w:spacing w:val="-4"/>
          <w:sz w:val="30"/>
          <w:szCs w:val="30"/>
          <w:lang w:eastAsia="ru-RU"/>
        </w:rPr>
        <w:t>непрерывной образовательной программе высшего образования по</w:t>
      </w:r>
      <w:r w:rsidR="00820006">
        <w:rPr>
          <w:rFonts w:ascii="Times New Roman" w:eastAsia="Times New Roman" w:hAnsi="Times New Roman" w:cs="Times New Roman"/>
          <w:spacing w:val="-4"/>
          <w:sz w:val="30"/>
          <w:szCs w:val="30"/>
          <w:lang w:eastAsia="ru-RU"/>
        </w:rPr>
        <w:t xml:space="preserve"> </w:t>
      </w:r>
      <w:r w:rsidR="00820006" w:rsidRPr="00820006">
        <w:rPr>
          <w:rFonts w:ascii="Times New Roman" w:eastAsia="Times New Roman" w:hAnsi="Times New Roman" w:cs="Times New Roman"/>
          <w:spacing w:val="-4"/>
          <w:sz w:val="30"/>
          <w:szCs w:val="30"/>
          <w:lang w:eastAsia="ru-RU"/>
        </w:rPr>
        <w:lastRenderedPageBreak/>
        <w:t xml:space="preserve">специальности </w:t>
      </w:r>
      <w:r w:rsidR="00820006" w:rsidRPr="00820006">
        <w:rPr>
          <w:rFonts w:ascii="Times New Roman" w:eastAsia="Times New Roman" w:hAnsi="Times New Roman" w:cs="Times New Roman"/>
          <w:sz w:val="30"/>
          <w:szCs w:val="30"/>
          <w:lang w:eastAsia="ru-RU"/>
        </w:rPr>
        <w:t>7-07-0712-0</w:t>
      </w:r>
      <w:r w:rsidR="00811646">
        <w:rPr>
          <w:rFonts w:ascii="Times New Roman" w:eastAsia="Times New Roman" w:hAnsi="Times New Roman" w:cs="Times New Roman"/>
          <w:sz w:val="30"/>
          <w:szCs w:val="30"/>
          <w:lang w:val="be-BY" w:eastAsia="ru-RU"/>
        </w:rPr>
        <w:t>3</w:t>
      </w:r>
      <w:r w:rsidR="00820006" w:rsidRPr="00820006">
        <w:rPr>
          <w:rFonts w:ascii="Times New Roman" w:eastAsia="Times New Roman" w:hAnsi="Times New Roman" w:cs="Times New Roman"/>
          <w:sz w:val="30"/>
          <w:szCs w:val="30"/>
          <w:lang w:eastAsia="ru-RU"/>
        </w:rPr>
        <w:t xml:space="preserve"> </w:t>
      </w:r>
      <w:r w:rsidRPr="0044126B">
        <w:rPr>
          <w:rFonts w:ascii="Times New Roman" w:eastAsia="Times New Roman" w:hAnsi="Times New Roman" w:cs="Times New Roman"/>
          <w:spacing w:val="-4"/>
          <w:sz w:val="30"/>
          <w:szCs w:val="30"/>
          <w:lang w:eastAsia="ru-RU"/>
        </w:rPr>
        <w:t>«</w:t>
      </w:r>
      <w:r w:rsidR="00811646"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Pr="0044126B">
        <w:rPr>
          <w:rFonts w:ascii="Times New Roman" w:eastAsia="Times New Roman" w:hAnsi="Times New Roman" w:cs="Times New Roman"/>
          <w:spacing w:val="-4"/>
          <w:sz w:val="30"/>
          <w:szCs w:val="30"/>
          <w:lang w:eastAsia="ru-RU"/>
        </w:rPr>
        <w:t>».</w:t>
      </w:r>
      <w:bookmarkStart w:id="0" w:name="_Toc495224277"/>
      <w:bookmarkStart w:id="1" w:name="_Toc495287437"/>
      <w:bookmarkStart w:id="2" w:name="_Toc495743125"/>
      <w:bookmarkStart w:id="3" w:name="_Toc495743401"/>
      <w:bookmarkStart w:id="4" w:name="_Toc61858655"/>
    </w:p>
    <w:bookmarkEnd w:id="0"/>
    <w:bookmarkEnd w:id="1"/>
    <w:bookmarkEnd w:id="2"/>
    <w:bookmarkEnd w:id="3"/>
    <w:bookmarkEnd w:id="4"/>
    <w:p w14:paraId="39D67A71" w14:textId="69FA7442" w:rsidR="00A44E48" w:rsidRPr="0044126B"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44126B">
        <w:rPr>
          <w:rFonts w:ascii="Times New Roman" w:eastAsia="Times New Roman" w:hAnsi="Times New Roman" w:cs="Times New Roman"/>
          <w:sz w:val="30"/>
          <w:szCs w:val="30"/>
          <w:lang w:eastAsia="x-none"/>
        </w:rPr>
        <w:t>2. </w:t>
      </w:r>
      <w:r w:rsidRPr="0044126B">
        <w:rPr>
          <w:rFonts w:ascii="Times New Roman" w:eastAsia="Times New Roman" w:hAnsi="Times New Roman" w:cs="Times New Roman"/>
          <w:sz w:val="30"/>
          <w:szCs w:val="30"/>
          <w:lang w:val="x-none" w:eastAsia="x-none"/>
        </w:rPr>
        <w:t>В настоящем образовательном стандарте использованы ссылки на</w:t>
      </w:r>
      <w:r w:rsidR="00204890">
        <w:rPr>
          <w:rFonts w:ascii="Times New Roman" w:eastAsia="Times New Roman" w:hAnsi="Times New Roman" w:cs="Times New Roman"/>
          <w:sz w:val="30"/>
          <w:szCs w:val="30"/>
          <w:lang w:eastAsia="x-none"/>
        </w:rPr>
        <w:t xml:space="preserve"> следующие акты законодательства</w:t>
      </w:r>
      <w:r w:rsidRPr="0044126B">
        <w:rPr>
          <w:rFonts w:ascii="Times New Roman" w:eastAsia="Times New Roman" w:hAnsi="Times New Roman" w:cs="Times New Roman"/>
          <w:sz w:val="30"/>
          <w:szCs w:val="30"/>
          <w:lang w:val="x-none" w:eastAsia="x-none"/>
        </w:rPr>
        <w:t>:</w:t>
      </w:r>
    </w:p>
    <w:p w14:paraId="7424212E" w14:textId="77777777" w:rsidR="00A44E48" w:rsidRPr="0044126B" w:rsidRDefault="00A44E48" w:rsidP="00A44E48">
      <w:pPr>
        <w:spacing w:after="0" w:line="240" w:lineRule="auto"/>
        <w:ind w:firstLine="709"/>
        <w:jc w:val="both"/>
        <w:rPr>
          <w:rFonts w:ascii="Times New Roman" w:eastAsia="Times New Roman" w:hAnsi="Times New Roman" w:cs="Times New Roman"/>
          <w:strike/>
          <w:sz w:val="30"/>
          <w:szCs w:val="30"/>
          <w:lang w:val="x-none" w:eastAsia="x-none"/>
        </w:rPr>
      </w:pPr>
      <w:r w:rsidRPr="0044126B">
        <w:rPr>
          <w:rFonts w:ascii="Times New Roman" w:eastAsia="Times New Roman" w:hAnsi="Times New Roman" w:cs="Times New Roman"/>
          <w:sz w:val="30"/>
          <w:szCs w:val="30"/>
          <w:lang w:val="x-none" w:eastAsia="x-none"/>
        </w:rPr>
        <w:t>Кодекс Республики Беларусь об образовании</w:t>
      </w:r>
      <w:r w:rsidRPr="0044126B">
        <w:rPr>
          <w:rFonts w:ascii="Times New Roman" w:eastAsia="Times New Roman" w:hAnsi="Times New Roman" w:cs="Times New Roman"/>
          <w:sz w:val="30"/>
          <w:szCs w:val="30"/>
          <w:lang w:eastAsia="x-none"/>
        </w:rPr>
        <w:t>;</w:t>
      </w:r>
      <w:r w:rsidRPr="0044126B">
        <w:rPr>
          <w:rFonts w:ascii="Times New Roman" w:eastAsia="Times New Roman" w:hAnsi="Times New Roman" w:cs="Times New Roman"/>
          <w:sz w:val="30"/>
          <w:szCs w:val="30"/>
          <w:lang w:val="x-none" w:eastAsia="x-none"/>
        </w:rPr>
        <w:t xml:space="preserve"> </w:t>
      </w:r>
    </w:p>
    <w:p w14:paraId="3672E0C9" w14:textId="22AE7F5D" w:rsidR="00820006" w:rsidRPr="00820006" w:rsidRDefault="00820006" w:rsidP="00820006">
      <w:pPr>
        <w:spacing w:after="0" w:line="240" w:lineRule="auto"/>
        <w:ind w:firstLine="709"/>
        <w:jc w:val="both"/>
        <w:rPr>
          <w:rFonts w:ascii="Times New Roman" w:eastAsia="Times New Roman" w:hAnsi="Times New Roman" w:cs="Times New Roman"/>
          <w:spacing w:val="-6"/>
          <w:sz w:val="30"/>
          <w:szCs w:val="30"/>
          <w:lang w:val="x-none" w:eastAsia="x-none"/>
        </w:rPr>
      </w:pPr>
      <w:r w:rsidRPr="00820006">
        <w:rPr>
          <w:rFonts w:ascii="Times New Roman" w:eastAsia="Times New Roman" w:hAnsi="Times New Roman" w:cs="Times New Roman"/>
          <w:spacing w:val="-6"/>
          <w:sz w:val="30"/>
          <w:szCs w:val="30"/>
          <w:lang w:val="x-none" w:eastAsia="x-none"/>
        </w:rPr>
        <w:t>Общегосударственный классификатор Республики Беларусь</w:t>
      </w:r>
      <w:r>
        <w:rPr>
          <w:rFonts w:ascii="Times New Roman" w:eastAsia="Times New Roman" w:hAnsi="Times New Roman" w:cs="Times New Roman"/>
          <w:spacing w:val="-6"/>
          <w:sz w:val="30"/>
          <w:szCs w:val="30"/>
          <w:lang w:eastAsia="x-none"/>
        </w:rPr>
        <w:t xml:space="preserve"> </w:t>
      </w:r>
      <w:r w:rsidRPr="00820006">
        <w:rPr>
          <w:rFonts w:ascii="Times New Roman" w:eastAsia="Times New Roman" w:hAnsi="Times New Roman" w:cs="Times New Roman"/>
          <w:spacing w:val="-6"/>
          <w:sz w:val="30"/>
          <w:szCs w:val="30"/>
          <w:lang w:val="x-none" w:eastAsia="x-none"/>
        </w:rPr>
        <w:t>ОКРБ 011-2022 «Специальности и квалификации» (далее – ОКРБ 011-2022);</w:t>
      </w:r>
    </w:p>
    <w:p w14:paraId="075A420F" w14:textId="3C8912A9" w:rsidR="00820006" w:rsidRPr="00820006" w:rsidRDefault="00820006" w:rsidP="00820006">
      <w:pPr>
        <w:spacing w:after="0" w:line="240" w:lineRule="auto"/>
        <w:ind w:firstLine="709"/>
        <w:jc w:val="both"/>
        <w:rPr>
          <w:rFonts w:ascii="Times New Roman" w:eastAsia="Times New Roman" w:hAnsi="Times New Roman" w:cs="Times New Roman"/>
          <w:spacing w:val="-6"/>
          <w:sz w:val="30"/>
          <w:szCs w:val="30"/>
          <w:lang w:val="x-none" w:eastAsia="x-none"/>
        </w:rPr>
      </w:pPr>
      <w:r w:rsidRPr="00820006">
        <w:rPr>
          <w:rFonts w:ascii="Times New Roman" w:eastAsia="Times New Roman" w:hAnsi="Times New Roman" w:cs="Times New Roman"/>
          <w:spacing w:val="-6"/>
          <w:sz w:val="30"/>
          <w:szCs w:val="30"/>
          <w:lang w:val="x-none" w:eastAsia="x-none"/>
        </w:rPr>
        <w:t>Общегосударственный классификатор Республики Беларусь</w:t>
      </w:r>
      <w:r>
        <w:rPr>
          <w:rFonts w:ascii="Times New Roman" w:eastAsia="Times New Roman" w:hAnsi="Times New Roman" w:cs="Times New Roman"/>
          <w:spacing w:val="-6"/>
          <w:sz w:val="30"/>
          <w:szCs w:val="30"/>
          <w:lang w:eastAsia="x-none"/>
        </w:rPr>
        <w:t xml:space="preserve"> </w:t>
      </w:r>
      <w:r w:rsidRPr="00820006">
        <w:rPr>
          <w:rFonts w:ascii="Times New Roman" w:eastAsia="Times New Roman" w:hAnsi="Times New Roman" w:cs="Times New Roman"/>
          <w:spacing w:val="-6"/>
          <w:sz w:val="30"/>
          <w:szCs w:val="30"/>
          <w:lang w:val="x-none" w:eastAsia="x-none"/>
        </w:rPr>
        <w:t>ОКРБ 005-2011 «Виды экономической деятельности» (далее – ОКРБ 005-2011);</w:t>
      </w:r>
    </w:p>
    <w:p w14:paraId="5821F8BB" w14:textId="77777777" w:rsidR="00820006" w:rsidRDefault="00820006" w:rsidP="00820006">
      <w:pPr>
        <w:spacing w:after="0" w:line="240" w:lineRule="auto"/>
        <w:ind w:firstLine="709"/>
        <w:jc w:val="both"/>
        <w:rPr>
          <w:rFonts w:ascii="Times New Roman" w:eastAsia="Times New Roman" w:hAnsi="Times New Roman" w:cs="Times New Roman"/>
          <w:spacing w:val="-6"/>
          <w:sz w:val="30"/>
          <w:szCs w:val="30"/>
          <w:lang w:eastAsia="x-none"/>
        </w:rPr>
      </w:pPr>
      <w:r w:rsidRPr="00820006">
        <w:rPr>
          <w:rFonts w:ascii="Times New Roman" w:eastAsia="Times New Roman" w:hAnsi="Times New Roman" w:cs="Times New Roman"/>
          <w:spacing w:val="-6"/>
          <w:sz w:val="30"/>
          <w:szCs w:val="30"/>
          <w:lang w:val="x-none" w:eastAsia="x-none"/>
        </w:rPr>
        <w:t>СТБ ISO 9000-2015 Системы менеджмента качества. Основные</w:t>
      </w:r>
      <w:r>
        <w:rPr>
          <w:rFonts w:ascii="Times New Roman" w:eastAsia="Times New Roman" w:hAnsi="Times New Roman" w:cs="Times New Roman"/>
          <w:spacing w:val="-6"/>
          <w:sz w:val="30"/>
          <w:szCs w:val="30"/>
          <w:lang w:eastAsia="x-none"/>
        </w:rPr>
        <w:t xml:space="preserve"> </w:t>
      </w:r>
      <w:r w:rsidRPr="00820006">
        <w:rPr>
          <w:rFonts w:ascii="Times New Roman" w:eastAsia="Times New Roman" w:hAnsi="Times New Roman" w:cs="Times New Roman"/>
          <w:spacing w:val="-6"/>
          <w:sz w:val="30"/>
          <w:szCs w:val="30"/>
          <w:lang w:val="x-none" w:eastAsia="x-none"/>
        </w:rPr>
        <w:t>положения и словарь (далее – СТБ ISО 9000-2015).</w:t>
      </w:r>
      <w:r>
        <w:rPr>
          <w:rFonts w:ascii="Times New Roman" w:eastAsia="Times New Roman" w:hAnsi="Times New Roman" w:cs="Times New Roman"/>
          <w:spacing w:val="-6"/>
          <w:sz w:val="30"/>
          <w:szCs w:val="30"/>
          <w:lang w:eastAsia="x-none"/>
        </w:rPr>
        <w:t xml:space="preserve"> </w:t>
      </w:r>
    </w:p>
    <w:p w14:paraId="59A6DEA1" w14:textId="2415170C" w:rsidR="00A44E48" w:rsidRPr="00BA6CB4" w:rsidRDefault="00A44E48" w:rsidP="00820006">
      <w:pPr>
        <w:spacing w:after="0" w:line="240" w:lineRule="auto"/>
        <w:ind w:firstLine="709"/>
        <w:jc w:val="both"/>
        <w:rPr>
          <w:rFonts w:ascii="Times New Roman" w:eastAsia="Times New Roman" w:hAnsi="Times New Roman" w:cs="Times New Roman"/>
          <w:spacing w:val="-8"/>
          <w:sz w:val="30"/>
          <w:szCs w:val="30"/>
          <w:lang w:eastAsia="x-none"/>
        </w:rPr>
      </w:pPr>
      <w:r w:rsidRPr="00BA6CB4">
        <w:rPr>
          <w:rFonts w:ascii="Times New Roman" w:eastAsia="Times New Roman" w:hAnsi="Times New Roman" w:cs="Times New Roman"/>
          <w:spacing w:val="-8"/>
          <w:sz w:val="30"/>
          <w:szCs w:val="30"/>
          <w:lang w:val="x-none" w:eastAsia="x-none"/>
        </w:rPr>
        <w:t xml:space="preserve">СТБ 2574-2020 </w:t>
      </w:r>
      <w:r w:rsidRPr="00BA6CB4">
        <w:rPr>
          <w:rFonts w:ascii="Times New Roman" w:eastAsia="Times New Roman" w:hAnsi="Times New Roman" w:cs="Times New Roman"/>
          <w:spacing w:val="-8"/>
          <w:sz w:val="30"/>
          <w:szCs w:val="30"/>
          <w:lang w:eastAsia="x-none"/>
        </w:rPr>
        <w:t>«</w:t>
      </w:r>
      <w:r w:rsidRPr="00BA6CB4">
        <w:rPr>
          <w:rFonts w:ascii="Times New Roman" w:eastAsia="Times New Roman" w:hAnsi="Times New Roman" w:cs="Times New Roman"/>
          <w:spacing w:val="-8"/>
          <w:sz w:val="30"/>
          <w:szCs w:val="30"/>
          <w:lang w:val="x-none" w:eastAsia="x-none"/>
        </w:rPr>
        <w:t xml:space="preserve">Электроэнергетика. Основные термины и </w:t>
      </w:r>
      <w:r w:rsidRPr="00886F1E">
        <w:rPr>
          <w:rFonts w:ascii="Times New Roman" w:eastAsia="Times New Roman" w:hAnsi="Times New Roman" w:cs="Times New Roman"/>
          <w:spacing w:val="-8"/>
          <w:sz w:val="30"/>
          <w:szCs w:val="30"/>
          <w:lang w:val="x-none" w:eastAsia="x-none"/>
        </w:rPr>
        <w:t>определения</w:t>
      </w:r>
      <w:r w:rsidR="00886F1E" w:rsidRPr="00886F1E">
        <w:rPr>
          <w:rFonts w:ascii="Times New Roman" w:eastAsia="Times New Roman" w:hAnsi="Times New Roman" w:cs="Times New Roman"/>
          <w:spacing w:val="-8"/>
          <w:sz w:val="30"/>
          <w:szCs w:val="30"/>
          <w:lang w:eastAsia="x-none"/>
        </w:rPr>
        <w:t xml:space="preserve">» (далее </w:t>
      </w:r>
      <w:r w:rsidR="00886F1E" w:rsidRPr="00886F1E">
        <w:rPr>
          <w:rFonts w:ascii="Times New Roman" w:eastAsia="Times New Roman" w:hAnsi="Times New Roman" w:cs="Times New Roman"/>
          <w:spacing w:val="-8"/>
          <w:sz w:val="30"/>
          <w:szCs w:val="30"/>
          <w:lang w:eastAsia="x-none"/>
        </w:rPr>
        <w:sym w:font="Symbol" w:char="F02D"/>
      </w:r>
      <w:r w:rsidR="00886F1E" w:rsidRPr="00886F1E">
        <w:rPr>
          <w:rFonts w:ascii="Times New Roman" w:eastAsia="Times New Roman" w:hAnsi="Times New Roman" w:cs="Times New Roman"/>
          <w:spacing w:val="-8"/>
          <w:sz w:val="30"/>
          <w:szCs w:val="30"/>
          <w:lang w:eastAsia="x-none"/>
        </w:rPr>
        <w:t xml:space="preserve"> </w:t>
      </w:r>
      <w:r w:rsidR="00886F1E" w:rsidRPr="00886F1E">
        <w:rPr>
          <w:rFonts w:ascii="Times New Roman" w:eastAsia="Times New Roman" w:hAnsi="Times New Roman" w:cs="Times New Roman"/>
          <w:spacing w:val="-8"/>
          <w:sz w:val="30"/>
          <w:szCs w:val="30"/>
          <w:lang w:val="x-none" w:eastAsia="x-none"/>
        </w:rPr>
        <w:t>СТБ 2574-2020</w:t>
      </w:r>
      <w:r w:rsidR="00886F1E" w:rsidRPr="00886F1E">
        <w:rPr>
          <w:rFonts w:ascii="Times New Roman" w:eastAsia="Times New Roman" w:hAnsi="Times New Roman" w:cs="Times New Roman"/>
          <w:spacing w:val="-8"/>
          <w:sz w:val="30"/>
          <w:szCs w:val="30"/>
          <w:lang w:eastAsia="x-none"/>
        </w:rPr>
        <w:t>)</w:t>
      </w:r>
      <w:r w:rsidR="002D5213" w:rsidRPr="00886F1E">
        <w:rPr>
          <w:rFonts w:ascii="Times New Roman" w:eastAsia="Times New Roman" w:hAnsi="Times New Roman" w:cs="Times New Roman"/>
          <w:spacing w:val="-8"/>
          <w:sz w:val="30"/>
          <w:szCs w:val="30"/>
          <w:lang w:eastAsia="x-none"/>
        </w:rPr>
        <w:t>;</w:t>
      </w:r>
    </w:p>
    <w:p w14:paraId="71B7A439" w14:textId="77777777" w:rsidR="00A44E48" w:rsidRPr="0044126B" w:rsidRDefault="00A44E48" w:rsidP="00A44E48">
      <w:pPr>
        <w:spacing w:after="0" w:line="240" w:lineRule="auto"/>
        <w:ind w:firstLine="709"/>
        <w:rPr>
          <w:rFonts w:ascii="Times New Roman" w:eastAsia="Times New Roman" w:hAnsi="Times New Roman" w:cs="Times New Roman"/>
          <w:sz w:val="30"/>
          <w:szCs w:val="30"/>
          <w:lang w:val="x-none" w:eastAsia="x-none"/>
        </w:rPr>
      </w:pPr>
      <w:r w:rsidRPr="0044126B">
        <w:rPr>
          <w:rFonts w:ascii="Times New Roman" w:eastAsia="Times New Roman" w:hAnsi="Times New Roman" w:cs="Times New Roman"/>
          <w:sz w:val="30"/>
          <w:szCs w:val="30"/>
          <w:lang w:eastAsia="x-none"/>
        </w:rPr>
        <w:t xml:space="preserve">3. </w:t>
      </w:r>
      <w:r w:rsidRPr="0044126B">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44126B">
        <w:rPr>
          <w:rFonts w:ascii="Times New Roman" w:eastAsia="Times New Roman" w:hAnsi="Times New Roman" w:cs="Times New Roman"/>
          <w:sz w:val="30"/>
          <w:szCs w:val="30"/>
          <w:lang w:eastAsia="x-none"/>
        </w:rPr>
        <w:t>установленные</w:t>
      </w:r>
      <w:r w:rsidRPr="0044126B">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48DC06D7" w14:textId="5BA6E1A5" w:rsidR="003E5774" w:rsidRPr="008F752B" w:rsidRDefault="003E5774" w:rsidP="003E5774">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pPr>
      <w:r w:rsidRPr="008F752B">
        <w:rPr>
          <w:rFonts w:ascii="Times New Roman" w:eastAsia="Times New Roman" w:hAnsi="Times New Roman" w:cs="Times New Roman"/>
          <w:sz w:val="30"/>
          <w:szCs w:val="30"/>
          <w:lang w:val="x-none" w:eastAsia="x-none"/>
        </w:rPr>
        <w:t>базовые профессиональные компетенции – компетенции,</w:t>
      </w:r>
      <w:r w:rsidRPr="008F752B">
        <w:rPr>
          <w:rFonts w:ascii="Times New Roman" w:eastAsia="Times New Roman" w:hAnsi="Times New Roman" w:cs="Times New Roman"/>
          <w:sz w:val="30"/>
          <w:szCs w:val="30"/>
          <w:lang w:eastAsia="x-none"/>
        </w:rPr>
        <w:t xml:space="preserve"> </w:t>
      </w:r>
      <w:r w:rsidRPr="008F752B">
        <w:rPr>
          <w:rFonts w:ascii="Times New Roman" w:eastAsia="Times New Roman" w:hAnsi="Times New Roman" w:cs="Times New Roman"/>
          <w:sz w:val="30"/>
          <w:szCs w:val="30"/>
          <w:lang w:val="x-none" w:eastAsia="x-none"/>
        </w:rPr>
        <w:t>формируемые в соответствии с требованиями к специалисту со</w:t>
      </w:r>
      <w:r w:rsidRPr="008F752B">
        <w:rPr>
          <w:rFonts w:ascii="Times New Roman" w:eastAsia="Times New Roman" w:hAnsi="Times New Roman" w:cs="Times New Roman"/>
          <w:sz w:val="30"/>
          <w:szCs w:val="30"/>
          <w:lang w:eastAsia="x-none"/>
        </w:rPr>
        <w:t xml:space="preserve"> </w:t>
      </w:r>
      <w:r w:rsidRPr="008F752B">
        <w:rPr>
          <w:rFonts w:ascii="Times New Roman" w:eastAsia="Times New Roman" w:hAnsi="Times New Roman" w:cs="Times New Roman"/>
          <w:sz w:val="30"/>
          <w:szCs w:val="30"/>
          <w:lang w:val="x-none" w:eastAsia="x-none"/>
        </w:rPr>
        <w:t>специальным высшим образованием и отражающие его способность</w:t>
      </w:r>
      <w:r w:rsidRPr="008F752B">
        <w:rPr>
          <w:rFonts w:ascii="Times New Roman" w:eastAsia="Times New Roman" w:hAnsi="Times New Roman" w:cs="Times New Roman"/>
          <w:sz w:val="30"/>
          <w:szCs w:val="30"/>
          <w:lang w:eastAsia="x-none"/>
        </w:rPr>
        <w:t xml:space="preserve"> </w:t>
      </w:r>
      <w:r w:rsidRPr="008F752B">
        <w:rPr>
          <w:rFonts w:ascii="Times New Roman" w:eastAsia="Times New Roman" w:hAnsi="Times New Roman" w:cs="Times New Roman"/>
          <w:sz w:val="30"/>
          <w:szCs w:val="30"/>
          <w:lang w:val="x-none" w:eastAsia="x-none"/>
        </w:rPr>
        <w:t>решать общие задачи профессиональной деятельности в соответствии с</w:t>
      </w:r>
      <w:r w:rsidRPr="008F752B">
        <w:rPr>
          <w:rFonts w:ascii="Times New Roman" w:eastAsia="Times New Roman" w:hAnsi="Times New Roman" w:cs="Times New Roman"/>
          <w:sz w:val="30"/>
          <w:szCs w:val="30"/>
          <w:lang w:eastAsia="x-none"/>
        </w:rPr>
        <w:t xml:space="preserve"> </w:t>
      </w:r>
      <w:r w:rsidRPr="008F752B">
        <w:rPr>
          <w:rFonts w:ascii="Times New Roman" w:eastAsia="Times New Roman" w:hAnsi="Times New Roman" w:cs="Times New Roman"/>
          <w:sz w:val="30"/>
          <w:szCs w:val="30"/>
          <w:lang w:val="x-none" w:eastAsia="x-none"/>
        </w:rPr>
        <w:t>полученной специальностью;</w:t>
      </w:r>
      <w:r w:rsidRPr="008F752B">
        <w:rPr>
          <w:rFonts w:ascii="Times New Roman" w:eastAsia="Times New Roman" w:hAnsi="Times New Roman" w:cs="Times New Roman"/>
          <w:sz w:val="30"/>
          <w:szCs w:val="30"/>
          <w:lang w:eastAsia="x-none"/>
        </w:rPr>
        <w:t xml:space="preserve"> </w:t>
      </w:r>
    </w:p>
    <w:p w14:paraId="5958F54A" w14:textId="77851DFA" w:rsidR="00A44E48" w:rsidRPr="008F752B" w:rsidRDefault="00A44E48" w:rsidP="003E5774">
      <w:pPr>
        <w:spacing w:after="0" w:line="240" w:lineRule="auto"/>
        <w:ind w:firstLine="709"/>
        <w:jc w:val="both"/>
        <w:rPr>
          <w:rFonts w:ascii="Times New Roman" w:eastAsia="Times New Roman" w:hAnsi="Times New Roman" w:cs="Times New Roman"/>
          <w:bCs/>
          <w:sz w:val="30"/>
          <w:szCs w:val="30"/>
          <w:lang w:eastAsia="x-none"/>
        </w:rPr>
      </w:pPr>
      <w:r w:rsidRPr="008F752B">
        <w:rPr>
          <w:rFonts w:ascii="Times New Roman" w:eastAsia="Times New Roman" w:hAnsi="Times New Roman" w:cs="Times New Roman"/>
          <w:iCs/>
          <w:sz w:val="30"/>
          <w:szCs w:val="30"/>
          <w:lang w:val="x-none" w:eastAsia="x-none"/>
        </w:rPr>
        <w:t>зачетная единица – числовой способ выражения трудоемкости учебной работы студента</w:t>
      </w:r>
      <w:r w:rsidRPr="008F752B">
        <w:rPr>
          <w:rFonts w:ascii="Times New Roman" w:eastAsia="Times New Roman" w:hAnsi="Times New Roman" w:cs="Times New Roman"/>
          <w:iCs/>
          <w:sz w:val="30"/>
          <w:szCs w:val="30"/>
          <w:lang w:eastAsia="x-none"/>
        </w:rPr>
        <w:t xml:space="preserve">, </w:t>
      </w:r>
      <w:r w:rsidRPr="008F752B">
        <w:rPr>
          <w:rFonts w:ascii="Times New Roman" w:eastAsia="Times New Roman" w:hAnsi="Times New Roman" w:cs="Times New Roman"/>
          <w:iCs/>
          <w:sz w:val="30"/>
          <w:szCs w:val="30"/>
          <w:lang w:val="x-none" w:eastAsia="x-none"/>
        </w:rPr>
        <w:t>курсанта, слушателя, основанный на достижении результатов обучения</w:t>
      </w:r>
      <w:r w:rsidRPr="008F752B">
        <w:rPr>
          <w:rFonts w:ascii="Times New Roman" w:eastAsia="Times New Roman" w:hAnsi="Times New Roman" w:cs="Times New Roman"/>
          <w:iCs/>
          <w:sz w:val="30"/>
          <w:szCs w:val="30"/>
          <w:lang w:eastAsia="x-none"/>
        </w:rPr>
        <w:t>;</w:t>
      </w:r>
    </w:p>
    <w:p w14:paraId="2278923F" w14:textId="77777777" w:rsidR="00A44E48" w:rsidRPr="0044126B"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8F752B">
        <w:rPr>
          <w:rFonts w:ascii="Times New Roman" w:eastAsia="Times New Roman" w:hAnsi="Times New Roman" w:cs="Times New Roman"/>
          <w:sz w:val="30"/>
          <w:szCs w:val="30"/>
          <w:lang w:val="x-none" w:eastAsia="x-none"/>
        </w:rPr>
        <w:t xml:space="preserve">компетентность – способность применять знания и навыки для достижения намеченных результатов (СТБ </w:t>
      </w:r>
      <w:r w:rsidRPr="008F752B">
        <w:rPr>
          <w:rFonts w:ascii="Times New Roman" w:eastAsia="Times New Roman" w:hAnsi="Times New Roman" w:cs="Times New Roman"/>
          <w:sz w:val="30"/>
          <w:szCs w:val="30"/>
          <w:lang w:val="en-US" w:eastAsia="x-none"/>
        </w:rPr>
        <w:t>ISO</w:t>
      </w:r>
      <w:r w:rsidRPr="008F752B">
        <w:rPr>
          <w:rFonts w:ascii="Times New Roman" w:eastAsia="Times New Roman" w:hAnsi="Times New Roman" w:cs="Times New Roman"/>
          <w:sz w:val="30"/>
          <w:szCs w:val="30"/>
          <w:lang w:val="x-none" w:eastAsia="x-none"/>
        </w:rPr>
        <w:t xml:space="preserve"> 9000-2015)</w:t>
      </w:r>
      <w:r w:rsidRPr="008F752B">
        <w:rPr>
          <w:rFonts w:ascii="Times New Roman" w:eastAsia="Times New Roman" w:hAnsi="Times New Roman" w:cs="Times New Roman"/>
          <w:sz w:val="30"/>
          <w:szCs w:val="30"/>
          <w:lang w:eastAsia="x-none"/>
        </w:rPr>
        <w:t>;</w:t>
      </w:r>
    </w:p>
    <w:p w14:paraId="068F4A51" w14:textId="77777777" w:rsidR="00A44E48" w:rsidRPr="0044126B"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44126B">
        <w:rPr>
          <w:rFonts w:ascii="Times New Roman" w:eastAsia="Times New Roman" w:hAnsi="Times New Roman" w:cs="Times New Roman"/>
          <w:sz w:val="30"/>
          <w:szCs w:val="30"/>
          <w:lang w:eastAsia="ru-RU"/>
        </w:rPr>
        <w:t>компетенция</w:t>
      </w:r>
      <w:r w:rsidRPr="0044126B">
        <w:rPr>
          <w:rFonts w:ascii="Times New Roman" w:eastAsia="Times New Roman" w:hAnsi="Times New Roman" w:cs="Times New Roman"/>
          <w:bCs/>
          <w:sz w:val="30"/>
          <w:szCs w:val="30"/>
          <w:lang w:eastAsia="ru-RU"/>
        </w:rPr>
        <w:t xml:space="preserve"> – знания, умения и опыт, необходимые для решения теоретических и практических задач;</w:t>
      </w:r>
    </w:p>
    <w:p w14:paraId="4222A738" w14:textId="29C98C4E" w:rsidR="00A44E48" w:rsidRPr="0044126B"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44126B">
        <w:rPr>
          <w:rFonts w:ascii="Times New Roman" w:eastAsia="Times New Roman" w:hAnsi="Times New Roman" w:cs="Times New Roman"/>
          <w:sz w:val="30"/>
          <w:szCs w:val="30"/>
          <w:lang w:eastAsia="ru-RU"/>
        </w:rPr>
        <w:t xml:space="preserve">модуль – </w:t>
      </w:r>
      <w:r w:rsidRPr="0044126B">
        <w:rPr>
          <w:rFonts w:ascii="Times New Roman" w:eastAsia="Times New Roman" w:hAnsi="Times New Roman" w:cs="Times New Roman"/>
          <w:bCs/>
          <w:sz w:val="30"/>
          <w:szCs w:val="30"/>
          <w:lang w:eastAsia="be-BY"/>
        </w:rPr>
        <w:t xml:space="preserve">относительно обособленная, логически завершенная часть </w:t>
      </w:r>
      <w:r w:rsidR="003E5774">
        <w:rPr>
          <w:rFonts w:ascii="Times New Roman" w:eastAsia="Times New Roman" w:hAnsi="Times New Roman" w:cs="Times New Roman"/>
          <w:bCs/>
          <w:sz w:val="30"/>
          <w:szCs w:val="30"/>
          <w:lang w:eastAsia="be-BY"/>
        </w:rPr>
        <w:t xml:space="preserve">непрерывной </w:t>
      </w:r>
      <w:r w:rsidRPr="0044126B">
        <w:rPr>
          <w:rFonts w:ascii="Times New Roman" w:eastAsia="Times New Roman" w:hAnsi="Times New Roman" w:cs="Times New Roman"/>
          <w:bCs/>
          <w:sz w:val="30"/>
          <w:szCs w:val="30"/>
          <w:lang w:eastAsia="be-BY"/>
        </w:rPr>
        <w:t xml:space="preserve">образовательной программы </w:t>
      </w:r>
      <w:r w:rsidRPr="0044126B">
        <w:rPr>
          <w:rFonts w:ascii="Times New Roman" w:eastAsia="Times New Roman" w:hAnsi="Times New Roman" w:cs="Times New Roman"/>
          <w:sz w:val="30"/>
          <w:szCs w:val="30"/>
          <w:lang w:eastAsia="ru-RU"/>
        </w:rPr>
        <w:t>высшего образования</w:t>
      </w:r>
      <w:r w:rsidRPr="0044126B">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4675E61C" w14:textId="2C2B6277" w:rsidR="00A44E48" w:rsidRPr="008F752B"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8F752B">
        <w:rPr>
          <w:rFonts w:ascii="Times New Roman" w:eastAsia="Times New Roman" w:hAnsi="Times New Roman" w:cs="Times New Roman"/>
          <w:spacing w:val="-6"/>
          <w:sz w:val="30"/>
          <w:szCs w:val="30"/>
          <w:lang w:eastAsia="ru-RU"/>
        </w:rPr>
        <w:t>обеспечение качества</w:t>
      </w:r>
      <w:r w:rsidRPr="008F752B">
        <w:rPr>
          <w:rFonts w:ascii="Times New Roman" w:eastAsia="Times New Roman" w:hAnsi="Times New Roman" w:cs="Times New Roman"/>
          <w:bCs/>
          <w:spacing w:val="-6"/>
          <w:sz w:val="30"/>
          <w:szCs w:val="30"/>
          <w:lang w:eastAsia="ru-RU"/>
        </w:rPr>
        <w:t xml:space="preserve"> – часть менеджмента качества, </w:t>
      </w:r>
      <w:r w:rsidRPr="008F752B">
        <w:rPr>
          <w:rFonts w:ascii="Times New Roman" w:eastAsia="Times New Roman" w:hAnsi="Times New Roman" w:cs="Times New Roman"/>
          <w:spacing w:val="-6"/>
          <w:sz w:val="30"/>
          <w:szCs w:val="30"/>
          <w:lang w:eastAsia="ru-RU"/>
        </w:rPr>
        <w:t xml:space="preserve">ориентированная на предоставление уверенности в том, что требования к качеству будут выполнены (СТБ ISO 9000-2015); </w:t>
      </w:r>
    </w:p>
    <w:p w14:paraId="176D3BCF" w14:textId="491E8348" w:rsidR="003E5774" w:rsidRPr="008F752B" w:rsidRDefault="003E5774" w:rsidP="003E5774">
      <w:pPr>
        <w:spacing w:after="0" w:line="240" w:lineRule="auto"/>
        <w:ind w:firstLine="709"/>
        <w:jc w:val="both"/>
        <w:rPr>
          <w:rFonts w:ascii="Times New Roman" w:eastAsia="Times New Roman" w:hAnsi="Times New Roman" w:cs="Times New Roman"/>
          <w:spacing w:val="-6"/>
          <w:sz w:val="30"/>
          <w:szCs w:val="30"/>
          <w:lang w:eastAsia="ru-RU"/>
        </w:rPr>
      </w:pPr>
      <w:proofErr w:type="spellStart"/>
      <w:r w:rsidRPr="008F752B">
        <w:rPr>
          <w:rFonts w:ascii="Times New Roman" w:eastAsia="Times New Roman" w:hAnsi="Times New Roman" w:cs="Times New Roman"/>
          <w:spacing w:val="-6"/>
          <w:sz w:val="30"/>
          <w:szCs w:val="30"/>
          <w:lang w:eastAsia="ru-RU"/>
        </w:rPr>
        <w:t>профилизация</w:t>
      </w:r>
      <w:proofErr w:type="spellEnd"/>
      <w:r w:rsidRPr="008F752B">
        <w:rPr>
          <w:rFonts w:ascii="Times New Roman" w:eastAsia="Times New Roman" w:hAnsi="Times New Roman" w:cs="Times New Roman"/>
          <w:spacing w:val="-6"/>
          <w:sz w:val="30"/>
          <w:szCs w:val="30"/>
          <w:lang w:eastAsia="ru-RU"/>
        </w:rPr>
        <w:t xml:space="preserve"> – вариант реализации непрерывной образовательной программы высшего образования по специальности, обусловленный особенностями профессиональной деятельности специалиста;</w:t>
      </w:r>
    </w:p>
    <w:p w14:paraId="3409A70D" w14:textId="77777777" w:rsidR="00A44E48" w:rsidRPr="0044126B"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8F752B">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8F752B">
        <w:rPr>
          <w:rFonts w:ascii="Times New Roman" w:eastAsia="Times New Roman" w:hAnsi="Times New Roman" w:cs="Times New Roman"/>
          <w:sz w:val="30"/>
          <w:szCs w:val="30"/>
          <w:lang w:eastAsia="ru-RU"/>
        </w:rPr>
        <w:t>которые обучающийся может продемонстрировать по завершении изучения конкретной учебной дисциплины либо модуля;</w:t>
      </w:r>
    </w:p>
    <w:p w14:paraId="216C3447" w14:textId="24B551F6" w:rsidR="008F2C27" w:rsidRDefault="00204890" w:rsidP="008F2C27">
      <w:pPr>
        <w:spacing w:after="0" w:line="240" w:lineRule="auto"/>
        <w:ind w:firstLine="709"/>
        <w:jc w:val="both"/>
        <w:rPr>
          <w:rFonts w:ascii="Times New Roman" w:eastAsia="Times New Roman" w:hAnsi="Times New Roman" w:cs="Times New Roman"/>
          <w:sz w:val="30"/>
          <w:szCs w:val="30"/>
          <w:lang w:eastAsia="ru-RU"/>
        </w:rPr>
      </w:pPr>
      <w:r w:rsidRPr="00204890">
        <w:rPr>
          <w:rFonts w:ascii="Times New Roman" w:eastAsia="Times New Roman" w:hAnsi="Times New Roman" w:cs="Times New Roman"/>
          <w:sz w:val="30"/>
          <w:szCs w:val="30"/>
          <w:lang w:eastAsia="ru-RU"/>
        </w:rPr>
        <w:lastRenderedPageBreak/>
        <w:t xml:space="preserve">специализированные компетенции – компетенции, формируемые в соответствии с требованиями к специалисту со специальным высшим образованием и отражающие его способность решать специализированные, в том числе инновационные, задачи профессиональной деятельности с учетом </w:t>
      </w:r>
      <w:proofErr w:type="spellStart"/>
      <w:r w:rsidRPr="00204890">
        <w:rPr>
          <w:rFonts w:ascii="Times New Roman" w:eastAsia="Times New Roman" w:hAnsi="Times New Roman" w:cs="Times New Roman"/>
          <w:sz w:val="30"/>
          <w:szCs w:val="30"/>
          <w:lang w:eastAsia="ru-RU"/>
        </w:rPr>
        <w:t>профилизации</w:t>
      </w:r>
      <w:proofErr w:type="spellEnd"/>
      <w:r w:rsidRPr="00204890">
        <w:rPr>
          <w:rFonts w:ascii="Times New Roman" w:eastAsia="Times New Roman" w:hAnsi="Times New Roman" w:cs="Times New Roman"/>
          <w:sz w:val="30"/>
          <w:szCs w:val="30"/>
          <w:lang w:eastAsia="ru-RU"/>
        </w:rPr>
        <w:t xml:space="preserve"> непрерывной образовательной программы высшего образования по специальности в учреждении высшего образования;</w:t>
      </w:r>
    </w:p>
    <w:p w14:paraId="332BA935" w14:textId="1A0CAB7B" w:rsidR="00A44E48" w:rsidRDefault="008F2C27" w:rsidP="008F2C27">
      <w:pPr>
        <w:spacing w:after="0" w:line="240" w:lineRule="auto"/>
        <w:ind w:firstLine="709"/>
        <w:jc w:val="both"/>
        <w:rPr>
          <w:rFonts w:ascii="Times New Roman" w:eastAsia="Times New Roman" w:hAnsi="Times New Roman" w:cs="Times New Roman"/>
          <w:sz w:val="30"/>
          <w:szCs w:val="30"/>
          <w:lang w:eastAsia="ru-RU"/>
        </w:rPr>
      </w:pPr>
      <w:r w:rsidRPr="008F2C27">
        <w:rPr>
          <w:rFonts w:ascii="Times New Roman" w:eastAsia="Times New Roman" w:hAnsi="Times New Roman" w:cs="Times New Roman"/>
          <w:sz w:val="30"/>
          <w:szCs w:val="30"/>
          <w:lang w:eastAsia="ru-RU"/>
        </w:rPr>
        <w:t>специальность – комплекс или последовательность видов</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образовательной деятельности, спланированной и организованной для</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достижения целей обучения в течение непрерывного (продолжительного)</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периода времени и включения выпускника учреждения образования в</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определенные виды экономической деятельности на основе полученной</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квалификации (ОКРБ 011-2022);</w:t>
      </w:r>
    </w:p>
    <w:p w14:paraId="731B46ED" w14:textId="130723CB" w:rsidR="008F2C27" w:rsidRPr="0044126B" w:rsidRDefault="008F2C27" w:rsidP="008F2C27">
      <w:pPr>
        <w:spacing w:after="0" w:line="240" w:lineRule="auto"/>
        <w:ind w:firstLine="709"/>
        <w:jc w:val="both"/>
        <w:rPr>
          <w:rFonts w:ascii="Times New Roman" w:eastAsia="Times New Roman" w:hAnsi="Times New Roman" w:cs="Times New Roman"/>
          <w:bCs/>
          <w:sz w:val="30"/>
          <w:szCs w:val="30"/>
          <w:lang w:eastAsia="ru-RU"/>
        </w:rPr>
      </w:pPr>
      <w:r w:rsidRPr="008F2C27">
        <w:rPr>
          <w:rFonts w:ascii="Times New Roman" w:eastAsia="Times New Roman" w:hAnsi="Times New Roman" w:cs="Times New Roman"/>
          <w:bCs/>
          <w:sz w:val="30"/>
          <w:szCs w:val="30"/>
          <w:lang w:eastAsia="ru-RU"/>
        </w:rPr>
        <w:t>углубленные профессиональные компетенции – компетенции,</w:t>
      </w:r>
      <w:r>
        <w:rPr>
          <w:rFonts w:ascii="Times New Roman" w:eastAsia="Times New Roman" w:hAnsi="Times New Roman" w:cs="Times New Roman"/>
          <w:bCs/>
          <w:sz w:val="30"/>
          <w:szCs w:val="30"/>
          <w:lang w:eastAsia="ru-RU"/>
        </w:rPr>
        <w:t xml:space="preserve"> </w:t>
      </w:r>
      <w:r w:rsidRPr="008F2C27">
        <w:rPr>
          <w:rFonts w:ascii="Times New Roman" w:eastAsia="Times New Roman" w:hAnsi="Times New Roman" w:cs="Times New Roman"/>
          <w:bCs/>
          <w:sz w:val="30"/>
          <w:szCs w:val="30"/>
          <w:lang w:eastAsia="ru-RU"/>
        </w:rPr>
        <w:t>формируемые в соответствии с требованиями к специалисту со специальным</w:t>
      </w:r>
      <w:r>
        <w:rPr>
          <w:rFonts w:ascii="Times New Roman" w:eastAsia="Times New Roman" w:hAnsi="Times New Roman" w:cs="Times New Roman"/>
          <w:bCs/>
          <w:sz w:val="30"/>
          <w:szCs w:val="30"/>
          <w:lang w:eastAsia="ru-RU"/>
        </w:rPr>
        <w:t xml:space="preserve"> </w:t>
      </w:r>
      <w:r w:rsidRPr="008F2C27">
        <w:rPr>
          <w:rFonts w:ascii="Times New Roman" w:eastAsia="Times New Roman" w:hAnsi="Times New Roman" w:cs="Times New Roman"/>
          <w:bCs/>
          <w:sz w:val="30"/>
          <w:szCs w:val="30"/>
          <w:lang w:eastAsia="ru-RU"/>
        </w:rPr>
        <w:t>высшим образованием и отражающие его способность решать</w:t>
      </w:r>
      <w:r>
        <w:rPr>
          <w:rFonts w:ascii="Times New Roman" w:eastAsia="Times New Roman" w:hAnsi="Times New Roman" w:cs="Times New Roman"/>
          <w:bCs/>
          <w:sz w:val="30"/>
          <w:szCs w:val="30"/>
          <w:lang w:eastAsia="ru-RU"/>
        </w:rPr>
        <w:t xml:space="preserve"> </w:t>
      </w:r>
      <w:r w:rsidRPr="008F2C27">
        <w:rPr>
          <w:rFonts w:ascii="Times New Roman" w:eastAsia="Times New Roman" w:hAnsi="Times New Roman" w:cs="Times New Roman"/>
          <w:bCs/>
          <w:sz w:val="30"/>
          <w:szCs w:val="30"/>
          <w:lang w:eastAsia="ru-RU"/>
        </w:rPr>
        <w:t>инновационные задачи профессиональной деятельности в соответствии с</w:t>
      </w:r>
      <w:r>
        <w:rPr>
          <w:rFonts w:ascii="Times New Roman" w:eastAsia="Times New Roman" w:hAnsi="Times New Roman" w:cs="Times New Roman"/>
          <w:bCs/>
          <w:sz w:val="30"/>
          <w:szCs w:val="30"/>
          <w:lang w:eastAsia="ru-RU"/>
        </w:rPr>
        <w:t xml:space="preserve"> </w:t>
      </w:r>
      <w:r w:rsidRPr="008F2C27">
        <w:rPr>
          <w:rFonts w:ascii="Times New Roman" w:eastAsia="Times New Roman" w:hAnsi="Times New Roman" w:cs="Times New Roman"/>
          <w:bCs/>
          <w:sz w:val="30"/>
          <w:szCs w:val="30"/>
          <w:lang w:eastAsia="ru-RU"/>
        </w:rPr>
        <w:t>полученной специальностью;</w:t>
      </w:r>
    </w:p>
    <w:p w14:paraId="0D696986" w14:textId="0CB7D396" w:rsidR="008F2C27" w:rsidRDefault="008F2C27" w:rsidP="008F2C27">
      <w:pPr>
        <w:spacing w:after="0" w:line="240" w:lineRule="auto"/>
        <w:ind w:firstLine="709"/>
        <w:jc w:val="both"/>
        <w:rPr>
          <w:rFonts w:ascii="Times New Roman" w:eastAsia="Times New Roman" w:hAnsi="Times New Roman" w:cs="Times New Roman"/>
          <w:sz w:val="30"/>
          <w:szCs w:val="30"/>
          <w:lang w:eastAsia="ru-RU"/>
        </w:rPr>
      </w:pPr>
      <w:r w:rsidRPr="008F2C27">
        <w:rPr>
          <w:rFonts w:ascii="Times New Roman" w:eastAsia="Times New Roman" w:hAnsi="Times New Roman" w:cs="Times New Roman"/>
          <w:sz w:val="30"/>
          <w:szCs w:val="30"/>
          <w:lang w:eastAsia="ru-RU"/>
        </w:rPr>
        <w:t>универсальные компетенции – компетенции, формируемые в</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соответствии с требованиями к специалисту со специальным высшим</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образованием, отражающие его способность применять базовые</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общекультурные знания и умения, социально-личностные качества,</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соответствующие запросам государства и общества, а также углубленные</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научно-теоретические, методологические знания и исследовательские</w:t>
      </w:r>
      <w:r>
        <w:rPr>
          <w:rFonts w:ascii="Times New Roman" w:eastAsia="Times New Roman" w:hAnsi="Times New Roman" w:cs="Times New Roman"/>
          <w:sz w:val="30"/>
          <w:szCs w:val="30"/>
          <w:lang w:eastAsia="ru-RU"/>
        </w:rPr>
        <w:t xml:space="preserve"> </w:t>
      </w:r>
      <w:r w:rsidRPr="008F2C27">
        <w:rPr>
          <w:rFonts w:ascii="Times New Roman" w:eastAsia="Times New Roman" w:hAnsi="Times New Roman" w:cs="Times New Roman"/>
          <w:sz w:val="30"/>
          <w:szCs w:val="30"/>
          <w:lang w:eastAsia="ru-RU"/>
        </w:rPr>
        <w:t>умения</w:t>
      </w:r>
      <w:r>
        <w:rPr>
          <w:rFonts w:ascii="Times New Roman" w:eastAsia="Times New Roman" w:hAnsi="Times New Roman" w:cs="Times New Roman"/>
          <w:sz w:val="30"/>
          <w:szCs w:val="30"/>
          <w:lang w:eastAsia="ru-RU"/>
        </w:rPr>
        <w:t>;</w:t>
      </w:r>
      <w:r w:rsidRPr="008F2C27">
        <w:rPr>
          <w:rFonts w:ascii="Times New Roman" w:eastAsia="Times New Roman" w:hAnsi="Times New Roman" w:cs="Times New Roman"/>
          <w:sz w:val="30"/>
          <w:szCs w:val="30"/>
          <w:lang w:eastAsia="ru-RU"/>
        </w:rPr>
        <w:t xml:space="preserve"> </w:t>
      </w:r>
    </w:p>
    <w:p w14:paraId="0457823A" w14:textId="3149C9A0" w:rsidR="00A44E48" w:rsidRPr="0069027C" w:rsidRDefault="00A44E48" w:rsidP="008F2C27">
      <w:pPr>
        <w:spacing w:after="0" w:line="240" w:lineRule="auto"/>
        <w:ind w:firstLine="709"/>
        <w:jc w:val="both"/>
        <w:rPr>
          <w:rFonts w:ascii="Times New Roman" w:eastAsia="Times New Roman" w:hAnsi="Times New Roman" w:cs="Times New Roman"/>
          <w:sz w:val="30"/>
          <w:szCs w:val="30"/>
          <w:lang w:eastAsia="ru-RU"/>
        </w:rPr>
      </w:pPr>
      <w:r w:rsidRPr="0044126B">
        <w:rPr>
          <w:rFonts w:ascii="Times New Roman" w:eastAsia="Times New Roman" w:hAnsi="Times New Roman" w:cs="Times New Roman"/>
          <w:sz w:val="30"/>
          <w:szCs w:val="30"/>
          <w:lang w:eastAsia="ru-RU"/>
        </w:rPr>
        <w:t xml:space="preserve">теплоэнергетика – </w:t>
      </w:r>
      <w:r w:rsidR="00AF265D" w:rsidRPr="0044126B">
        <w:rPr>
          <w:rFonts w:ascii="Times New Roman" w:eastAsia="Times New Roman" w:hAnsi="Times New Roman" w:cs="Times New Roman"/>
          <w:sz w:val="30"/>
          <w:szCs w:val="30"/>
          <w:lang w:eastAsia="ru-RU"/>
        </w:rPr>
        <w:t>отрасль</w:t>
      </w:r>
      <w:r w:rsidRPr="0044126B">
        <w:rPr>
          <w:rFonts w:ascii="Times New Roman" w:eastAsia="Times New Roman" w:hAnsi="Times New Roman" w:cs="Times New Roman"/>
          <w:sz w:val="30"/>
          <w:szCs w:val="30"/>
          <w:lang w:eastAsia="ru-RU"/>
        </w:rPr>
        <w:t xml:space="preserve"> энергетики, включающая</w:t>
      </w:r>
      <w:r w:rsidR="00AF265D" w:rsidRPr="0044126B">
        <w:rPr>
          <w:rFonts w:ascii="Times New Roman" w:eastAsia="Times New Roman" w:hAnsi="Times New Roman" w:cs="Times New Roman"/>
          <w:sz w:val="30"/>
          <w:szCs w:val="30"/>
          <w:lang w:eastAsia="ru-RU"/>
        </w:rPr>
        <w:t xml:space="preserve"> в себя </w:t>
      </w:r>
      <w:r w:rsidR="00AF265D" w:rsidRPr="0069027C">
        <w:rPr>
          <w:rFonts w:ascii="Times New Roman" w:eastAsia="Times New Roman" w:hAnsi="Times New Roman" w:cs="Times New Roman"/>
          <w:sz w:val="30"/>
          <w:szCs w:val="30"/>
          <w:lang w:eastAsia="ru-RU"/>
        </w:rPr>
        <w:t>преобразование теплоты в другие виды энергии</w:t>
      </w:r>
      <w:r w:rsidR="008F2C27" w:rsidRPr="0069027C">
        <w:rPr>
          <w:rFonts w:ascii="Times New Roman" w:eastAsia="Times New Roman" w:hAnsi="Times New Roman" w:cs="Times New Roman"/>
          <w:sz w:val="30"/>
          <w:szCs w:val="30"/>
          <w:lang w:eastAsia="ru-RU"/>
        </w:rPr>
        <w:t xml:space="preserve"> (</w:t>
      </w:r>
      <w:r w:rsidR="008F2C27" w:rsidRPr="0069027C">
        <w:rPr>
          <w:rFonts w:ascii="Times New Roman" w:eastAsia="Times New Roman" w:hAnsi="Times New Roman" w:cs="Times New Roman"/>
          <w:spacing w:val="-8"/>
          <w:sz w:val="30"/>
          <w:szCs w:val="30"/>
          <w:lang w:val="x-none" w:eastAsia="x-none"/>
        </w:rPr>
        <w:t>СТБ 2574-2020</w:t>
      </w:r>
      <w:r w:rsidR="008F2C27" w:rsidRPr="0069027C">
        <w:rPr>
          <w:rFonts w:ascii="Times New Roman" w:eastAsia="Times New Roman" w:hAnsi="Times New Roman" w:cs="Times New Roman"/>
          <w:spacing w:val="-8"/>
          <w:sz w:val="30"/>
          <w:szCs w:val="30"/>
          <w:lang w:eastAsia="x-none"/>
        </w:rPr>
        <w:t>)</w:t>
      </w:r>
      <w:r w:rsidRPr="0069027C">
        <w:rPr>
          <w:rFonts w:ascii="Times New Roman" w:eastAsia="Times New Roman" w:hAnsi="Times New Roman" w:cs="Times New Roman"/>
          <w:sz w:val="30"/>
          <w:szCs w:val="30"/>
          <w:lang w:eastAsia="ru-RU"/>
        </w:rPr>
        <w:t>;</w:t>
      </w:r>
    </w:p>
    <w:p w14:paraId="701B0B04" w14:textId="4EBEBB2F" w:rsidR="00A44E48" w:rsidRDefault="00A44E48" w:rsidP="00B16B26">
      <w:pPr>
        <w:spacing w:after="0" w:line="240" w:lineRule="auto"/>
        <w:ind w:firstLine="709"/>
        <w:jc w:val="both"/>
        <w:rPr>
          <w:rFonts w:ascii="Times New Roman" w:eastAsia="Times New Roman" w:hAnsi="Times New Roman" w:cs="Times New Roman"/>
          <w:bCs/>
          <w:sz w:val="30"/>
          <w:szCs w:val="30"/>
          <w:lang w:eastAsia="ru-RU"/>
        </w:rPr>
      </w:pPr>
      <w:r w:rsidRPr="0044126B">
        <w:rPr>
          <w:rFonts w:ascii="Times New Roman" w:eastAsia="Times New Roman" w:hAnsi="Times New Roman" w:cs="Times New Roman"/>
          <w:bCs/>
          <w:sz w:val="30"/>
          <w:szCs w:val="30"/>
          <w:lang w:eastAsia="ru-RU"/>
        </w:rPr>
        <w:t xml:space="preserve">4. Специальность </w:t>
      </w:r>
      <w:r w:rsidR="00EC0AF8" w:rsidRPr="00820006">
        <w:rPr>
          <w:rFonts w:ascii="Times New Roman" w:eastAsia="Times New Roman" w:hAnsi="Times New Roman" w:cs="Times New Roman"/>
          <w:sz w:val="30"/>
          <w:szCs w:val="30"/>
          <w:lang w:eastAsia="ru-RU"/>
        </w:rPr>
        <w:t>7-07-0712-0</w:t>
      </w:r>
      <w:r w:rsidR="00834A97">
        <w:rPr>
          <w:rFonts w:ascii="Times New Roman" w:eastAsia="Times New Roman" w:hAnsi="Times New Roman" w:cs="Times New Roman"/>
          <w:sz w:val="30"/>
          <w:szCs w:val="30"/>
          <w:lang w:val="be-BY" w:eastAsia="ru-RU"/>
        </w:rPr>
        <w:t>3</w:t>
      </w:r>
      <w:r w:rsidR="00EC0AF8">
        <w:rPr>
          <w:rFonts w:ascii="Times New Roman" w:eastAsia="Times New Roman" w:hAnsi="Times New Roman" w:cs="Times New Roman"/>
          <w:sz w:val="30"/>
          <w:szCs w:val="30"/>
          <w:lang w:eastAsia="ru-RU"/>
        </w:rPr>
        <w:t xml:space="preserve"> </w:t>
      </w:r>
      <w:r w:rsidR="00EC0AF8" w:rsidRPr="0044126B">
        <w:rPr>
          <w:rFonts w:ascii="Times New Roman" w:eastAsia="Times New Roman" w:hAnsi="Times New Roman" w:cs="Times New Roman"/>
          <w:spacing w:val="-4"/>
          <w:sz w:val="30"/>
          <w:szCs w:val="30"/>
          <w:lang w:eastAsia="ru-RU"/>
        </w:rPr>
        <w:t>«</w:t>
      </w:r>
      <w:r w:rsidR="00834A97"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00EC0AF8" w:rsidRPr="0044126B">
        <w:rPr>
          <w:rFonts w:ascii="Times New Roman" w:eastAsia="Times New Roman" w:hAnsi="Times New Roman" w:cs="Times New Roman"/>
          <w:spacing w:val="-4"/>
          <w:sz w:val="30"/>
          <w:szCs w:val="30"/>
          <w:lang w:eastAsia="ru-RU"/>
        </w:rPr>
        <w:t xml:space="preserve">» </w:t>
      </w:r>
      <w:r w:rsidRPr="0044126B">
        <w:rPr>
          <w:rFonts w:ascii="Times New Roman" w:eastAsia="Times New Roman" w:hAnsi="Times New Roman" w:cs="Times New Roman"/>
          <w:bCs/>
          <w:sz w:val="30"/>
          <w:szCs w:val="30"/>
          <w:lang w:eastAsia="ru-RU"/>
        </w:rPr>
        <w:t>в соответствии с ОКРБ 011-20</w:t>
      </w:r>
      <w:r w:rsidR="00EC0AF8">
        <w:rPr>
          <w:rFonts w:ascii="Times New Roman" w:eastAsia="Times New Roman" w:hAnsi="Times New Roman" w:cs="Times New Roman"/>
          <w:bCs/>
          <w:sz w:val="30"/>
          <w:szCs w:val="30"/>
          <w:lang w:eastAsia="ru-RU"/>
        </w:rPr>
        <w:t>22</w:t>
      </w:r>
      <w:r w:rsidRPr="0044126B">
        <w:rPr>
          <w:rFonts w:ascii="Times New Roman" w:eastAsia="Times New Roman" w:hAnsi="Times New Roman" w:cs="Times New Roman"/>
          <w:bCs/>
          <w:sz w:val="30"/>
          <w:szCs w:val="30"/>
          <w:lang w:eastAsia="ru-RU"/>
        </w:rPr>
        <w:t xml:space="preserve"> относится к профилю образования </w:t>
      </w:r>
      <w:r w:rsidR="008F752B">
        <w:rPr>
          <w:rFonts w:ascii="Times New Roman" w:eastAsia="Times New Roman" w:hAnsi="Times New Roman" w:cs="Times New Roman"/>
          <w:bCs/>
          <w:sz w:val="30"/>
          <w:szCs w:val="30"/>
          <w:lang w:eastAsia="ru-RU"/>
        </w:rPr>
        <w:t>0</w:t>
      </w:r>
      <w:r w:rsidR="008F752B" w:rsidRPr="008F752B">
        <w:rPr>
          <w:rFonts w:ascii="Times New Roman" w:eastAsia="Times New Roman" w:hAnsi="Times New Roman" w:cs="Times New Roman"/>
          <w:bCs/>
          <w:sz w:val="30"/>
          <w:szCs w:val="30"/>
          <w:lang w:eastAsia="ru-RU"/>
        </w:rPr>
        <w:t xml:space="preserve">7 </w:t>
      </w:r>
      <w:r w:rsidR="008F752B">
        <w:rPr>
          <w:rFonts w:ascii="Times New Roman" w:eastAsia="Times New Roman" w:hAnsi="Times New Roman" w:cs="Times New Roman"/>
          <w:bCs/>
          <w:sz w:val="30"/>
          <w:szCs w:val="30"/>
          <w:lang w:eastAsia="ru-RU"/>
        </w:rPr>
        <w:t>«</w:t>
      </w:r>
      <w:r w:rsidR="008F752B" w:rsidRPr="008F752B">
        <w:rPr>
          <w:rFonts w:ascii="Times New Roman" w:eastAsia="Times New Roman" w:hAnsi="Times New Roman" w:cs="Times New Roman"/>
          <w:bCs/>
          <w:sz w:val="30"/>
          <w:szCs w:val="30"/>
          <w:lang w:eastAsia="ru-RU"/>
        </w:rPr>
        <w:t>Инженерные, обрабатывающие и строительные отрасли</w:t>
      </w:r>
      <w:r w:rsidR="008F752B">
        <w:rPr>
          <w:rFonts w:ascii="Times New Roman" w:eastAsia="Times New Roman" w:hAnsi="Times New Roman" w:cs="Times New Roman"/>
          <w:bCs/>
          <w:sz w:val="30"/>
          <w:szCs w:val="30"/>
          <w:lang w:eastAsia="ru-RU"/>
        </w:rPr>
        <w:t>»</w:t>
      </w:r>
      <w:r w:rsidR="00B16B26">
        <w:rPr>
          <w:rFonts w:ascii="Times New Roman" w:eastAsia="Times New Roman" w:hAnsi="Times New Roman" w:cs="Times New Roman"/>
          <w:bCs/>
          <w:sz w:val="30"/>
          <w:szCs w:val="30"/>
          <w:lang w:eastAsia="ru-RU"/>
        </w:rPr>
        <w:t xml:space="preserve">, </w:t>
      </w:r>
      <w:r w:rsidR="0009004E">
        <w:rPr>
          <w:rFonts w:ascii="Times New Roman" w:eastAsia="Times New Roman" w:hAnsi="Times New Roman" w:cs="Times New Roman"/>
          <w:bCs/>
          <w:sz w:val="30"/>
          <w:szCs w:val="30"/>
          <w:lang w:eastAsia="ru-RU"/>
        </w:rPr>
        <w:t xml:space="preserve">направлению образования </w:t>
      </w:r>
      <w:r w:rsidR="0009004E" w:rsidRPr="0009004E">
        <w:rPr>
          <w:rFonts w:ascii="Times New Roman" w:eastAsia="Times New Roman" w:hAnsi="Times New Roman" w:cs="Times New Roman"/>
          <w:bCs/>
          <w:sz w:val="30"/>
          <w:szCs w:val="30"/>
          <w:lang w:eastAsia="ru-RU"/>
        </w:rPr>
        <w:t xml:space="preserve">071 </w:t>
      </w:r>
      <w:r w:rsidR="0009004E">
        <w:rPr>
          <w:rFonts w:ascii="Times New Roman" w:eastAsia="Times New Roman" w:hAnsi="Times New Roman" w:cs="Times New Roman"/>
          <w:bCs/>
          <w:sz w:val="30"/>
          <w:szCs w:val="30"/>
          <w:lang w:eastAsia="ru-RU"/>
        </w:rPr>
        <w:t>«</w:t>
      </w:r>
      <w:r w:rsidR="0009004E" w:rsidRPr="0009004E">
        <w:rPr>
          <w:rFonts w:ascii="Times New Roman" w:eastAsia="Times New Roman" w:hAnsi="Times New Roman" w:cs="Times New Roman"/>
          <w:bCs/>
          <w:sz w:val="30"/>
          <w:szCs w:val="30"/>
          <w:lang w:eastAsia="ru-RU"/>
        </w:rPr>
        <w:t>Инженерия и инженерное дело</w:t>
      </w:r>
      <w:r w:rsidR="0009004E">
        <w:rPr>
          <w:rFonts w:ascii="Times New Roman" w:eastAsia="Times New Roman" w:hAnsi="Times New Roman" w:cs="Times New Roman"/>
          <w:bCs/>
          <w:sz w:val="30"/>
          <w:szCs w:val="30"/>
          <w:lang w:eastAsia="ru-RU"/>
        </w:rPr>
        <w:t xml:space="preserve">» и </w:t>
      </w:r>
      <w:r w:rsidRPr="0044126B">
        <w:rPr>
          <w:rFonts w:ascii="Times New Roman" w:eastAsia="Times New Roman" w:hAnsi="Times New Roman" w:cs="Times New Roman"/>
          <w:bCs/>
          <w:sz w:val="30"/>
          <w:szCs w:val="30"/>
          <w:lang w:eastAsia="ru-RU"/>
        </w:rPr>
        <w:t>обеспечивает получение квалификации «Инженер-энергетик»</w:t>
      </w:r>
      <w:r w:rsidR="00EC0AF8">
        <w:rPr>
          <w:rFonts w:ascii="Times New Roman" w:eastAsia="Times New Roman" w:hAnsi="Times New Roman" w:cs="Times New Roman"/>
          <w:bCs/>
          <w:sz w:val="30"/>
          <w:szCs w:val="30"/>
          <w:lang w:eastAsia="ru-RU"/>
        </w:rPr>
        <w:t xml:space="preserve"> и получение степени магистра.</w:t>
      </w:r>
    </w:p>
    <w:p w14:paraId="26FA6DFA" w14:textId="07176B96" w:rsidR="00FE1D03" w:rsidRPr="00B30CB9" w:rsidRDefault="00FE1D03" w:rsidP="00FE1D03">
      <w:pPr>
        <w:pStyle w:val="a5"/>
        <w:spacing w:after="0" w:line="235" w:lineRule="auto"/>
        <w:ind w:left="0" w:firstLine="709"/>
        <w:jc w:val="both"/>
        <w:rPr>
          <w:sz w:val="30"/>
          <w:szCs w:val="30"/>
          <w:lang w:val="be-BY"/>
        </w:rPr>
      </w:pPr>
      <w:r>
        <w:rPr>
          <w:sz w:val="30"/>
          <w:szCs w:val="30"/>
        </w:rPr>
        <w:t>5</w:t>
      </w:r>
      <w:r w:rsidRPr="00481DC7">
        <w:rPr>
          <w:sz w:val="30"/>
          <w:szCs w:val="30"/>
        </w:rPr>
        <w:t>. Обучение по специальности предусматривает следующие формы получения специального высшего образования:</w:t>
      </w:r>
      <w:r w:rsidRPr="00FE1D03">
        <w:t xml:space="preserve"> </w:t>
      </w:r>
      <w:r w:rsidRPr="000F5FCD">
        <w:rPr>
          <w:sz w:val="30"/>
          <w:szCs w:val="30"/>
        </w:rPr>
        <w:t xml:space="preserve">очная </w:t>
      </w:r>
      <w:r w:rsidR="00BB31B3">
        <w:rPr>
          <w:sz w:val="30"/>
          <w:szCs w:val="30"/>
          <w:lang w:val="ru-BY"/>
        </w:rPr>
        <w:t>(</w:t>
      </w:r>
      <w:r w:rsidR="00B30CB9">
        <w:rPr>
          <w:sz w:val="30"/>
          <w:szCs w:val="30"/>
          <w:lang w:val="be-BY"/>
        </w:rPr>
        <w:t>дневная</w:t>
      </w:r>
      <w:r w:rsidR="00BB31B3">
        <w:rPr>
          <w:sz w:val="30"/>
          <w:szCs w:val="30"/>
          <w:lang w:val="ru-BY"/>
        </w:rPr>
        <w:t>)</w:t>
      </w:r>
      <w:r w:rsidR="00B30CB9">
        <w:rPr>
          <w:sz w:val="30"/>
          <w:szCs w:val="30"/>
          <w:lang w:val="be-BY"/>
        </w:rPr>
        <w:t>.</w:t>
      </w:r>
    </w:p>
    <w:p w14:paraId="73BA828C" w14:textId="77777777" w:rsidR="00FE1D03" w:rsidRPr="001C287A" w:rsidRDefault="00FE1D03" w:rsidP="00FE1D03">
      <w:pPr>
        <w:pStyle w:val="a5"/>
        <w:spacing w:after="0"/>
        <w:ind w:left="0" w:firstLine="709"/>
        <w:jc w:val="both"/>
        <w:rPr>
          <w:spacing w:val="-6"/>
          <w:sz w:val="30"/>
          <w:szCs w:val="30"/>
        </w:rPr>
      </w:pPr>
      <w:r>
        <w:rPr>
          <w:spacing w:val="-6"/>
          <w:sz w:val="30"/>
          <w:szCs w:val="30"/>
        </w:rPr>
        <w:t>6</w:t>
      </w:r>
      <w:r w:rsidRPr="001C287A">
        <w:rPr>
          <w:spacing w:val="-6"/>
          <w:sz w:val="30"/>
          <w:szCs w:val="30"/>
        </w:rPr>
        <w:t>. Основными видами профессиональной деятельности специалиста в соответствии с ОКРБ 005-2011 являются:</w:t>
      </w:r>
    </w:p>
    <w:p w14:paraId="0AF48880" w14:textId="64DB61EA"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28110 Производство двигателей и турбин, кроме авиационных,</w:t>
      </w:r>
      <w:r>
        <w:rPr>
          <w:rFonts w:ascii="Times New Roman" w:eastAsia="Times New Roman" w:hAnsi="Times New Roman" w:cs="Times New Roman"/>
          <w:sz w:val="30"/>
          <w:szCs w:val="30"/>
          <w:lang w:val="be-BY" w:eastAsia="ru-RU"/>
        </w:rPr>
        <w:t xml:space="preserve"> </w:t>
      </w:r>
      <w:r w:rsidRPr="00546A8B">
        <w:rPr>
          <w:rFonts w:ascii="Times New Roman" w:eastAsia="Times New Roman" w:hAnsi="Times New Roman" w:cs="Times New Roman"/>
          <w:sz w:val="30"/>
          <w:szCs w:val="30"/>
          <w:lang w:eastAsia="ru-RU"/>
        </w:rPr>
        <w:t>автомобильных и мотоциклетных двигателей;</w:t>
      </w:r>
    </w:p>
    <w:p w14:paraId="62255969" w14:textId="77777777"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33110 Ремонт готовых металлических изделий;</w:t>
      </w:r>
    </w:p>
    <w:p w14:paraId="4DE3F2DA" w14:textId="77777777"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35113 Производство электроэнергии атомными электростанциями;</w:t>
      </w:r>
    </w:p>
    <w:p w14:paraId="3B298741" w14:textId="209785B3"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35300 Производство, передача, распределение и продажа пара и</w:t>
      </w:r>
      <w:r>
        <w:rPr>
          <w:rFonts w:ascii="Times New Roman" w:eastAsia="Times New Roman" w:hAnsi="Times New Roman" w:cs="Times New Roman"/>
          <w:sz w:val="30"/>
          <w:szCs w:val="30"/>
          <w:lang w:val="be-BY" w:eastAsia="ru-RU"/>
        </w:rPr>
        <w:t xml:space="preserve"> </w:t>
      </w:r>
      <w:r w:rsidRPr="00546A8B">
        <w:rPr>
          <w:rFonts w:ascii="Times New Roman" w:eastAsia="Times New Roman" w:hAnsi="Times New Roman" w:cs="Times New Roman"/>
          <w:sz w:val="30"/>
          <w:szCs w:val="30"/>
          <w:lang w:eastAsia="ru-RU"/>
        </w:rPr>
        <w:t>горячей воды; кондиционирование воздуха;</w:t>
      </w:r>
    </w:p>
    <w:p w14:paraId="433697D0" w14:textId="77777777"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lastRenderedPageBreak/>
        <w:t>36000 Сбор, обработка и распределение воды;</w:t>
      </w:r>
    </w:p>
    <w:p w14:paraId="206AE02E" w14:textId="77777777"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71200 Технические испытания, исследования, анализ и сертификация;</w:t>
      </w:r>
    </w:p>
    <w:p w14:paraId="56708B12" w14:textId="0AA9E670" w:rsidR="00546A8B" w:rsidRP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72192 Научные исследования и разработки в области технических</w:t>
      </w:r>
      <w:r>
        <w:rPr>
          <w:rFonts w:ascii="Times New Roman" w:eastAsia="Times New Roman" w:hAnsi="Times New Roman" w:cs="Times New Roman"/>
          <w:sz w:val="30"/>
          <w:szCs w:val="30"/>
          <w:lang w:val="be-BY" w:eastAsia="ru-RU"/>
        </w:rPr>
        <w:t xml:space="preserve"> </w:t>
      </w:r>
      <w:r w:rsidRPr="00546A8B">
        <w:rPr>
          <w:rFonts w:ascii="Times New Roman" w:eastAsia="Times New Roman" w:hAnsi="Times New Roman" w:cs="Times New Roman"/>
          <w:sz w:val="30"/>
          <w:szCs w:val="30"/>
          <w:lang w:eastAsia="ru-RU"/>
        </w:rPr>
        <w:t>наук;</w:t>
      </w:r>
    </w:p>
    <w:p w14:paraId="3CCF45A8" w14:textId="77777777" w:rsidR="00546A8B" w:rsidRDefault="00546A8B" w:rsidP="00546A8B">
      <w:pPr>
        <w:spacing w:after="0" w:line="240" w:lineRule="auto"/>
        <w:ind w:firstLine="709"/>
        <w:jc w:val="both"/>
        <w:rPr>
          <w:rFonts w:ascii="Times New Roman" w:eastAsia="Times New Roman" w:hAnsi="Times New Roman" w:cs="Times New Roman"/>
          <w:sz w:val="30"/>
          <w:szCs w:val="30"/>
          <w:lang w:eastAsia="ru-RU"/>
        </w:rPr>
      </w:pPr>
      <w:r w:rsidRPr="00546A8B">
        <w:rPr>
          <w:rFonts w:ascii="Times New Roman" w:eastAsia="Times New Roman" w:hAnsi="Times New Roman" w:cs="Times New Roman"/>
          <w:sz w:val="30"/>
          <w:szCs w:val="30"/>
          <w:lang w:eastAsia="ru-RU"/>
        </w:rPr>
        <w:t xml:space="preserve">8542 Высшее образование. </w:t>
      </w:r>
    </w:p>
    <w:p w14:paraId="36903E7D" w14:textId="53575BBC" w:rsidR="00FE1D03" w:rsidRPr="0069027C" w:rsidRDefault="00FE1D03" w:rsidP="00FE1D03">
      <w:pPr>
        <w:spacing w:after="0" w:line="240" w:lineRule="auto"/>
        <w:ind w:firstLine="709"/>
        <w:jc w:val="both"/>
        <w:rPr>
          <w:rFonts w:ascii="Times New Roman" w:eastAsia="Times New Roman" w:hAnsi="Times New Roman" w:cs="Times New Roman"/>
          <w:sz w:val="30"/>
          <w:szCs w:val="30"/>
          <w:lang w:eastAsia="ru-RU"/>
        </w:rPr>
      </w:pPr>
      <w:r w:rsidRPr="001C287A">
        <w:rPr>
          <w:rFonts w:ascii="Times New Roman" w:hAnsi="Times New Roman" w:cs="Times New Roman"/>
          <w:sz w:val="30"/>
          <w:szCs w:val="30"/>
        </w:rPr>
        <w:t xml:space="preserve">Специалист может </w:t>
      </w:r>
      <w:r w:rsidRPr="00923816">
        <w:rPr>
          <w:rFonts w:ascii="Times New Roman" w:hAnsi="Times New Roman" w:cs="Times New Roman"/>
          <w:sz w:val="30"/>
          <w:szCs w:val="30"/>
        </w:rPr>
        <w:t>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0B7D554" w14:textId="77777777" w:rsidR="00A44E48" w:rsidRPr="0044126B" w:rsidRDefault="00A44E48" w:rsidP="00A44E48">
      <w:pPr>
        <w:spacing w:after="0" w:line="240" w:lineRule="auto"/>
        <w:ind w:firstLine="709"/>
        <w:jc w:val="both"/>
        <w:rPr>
          <w:rFonts w:ascii="Times New Roman" w:eastAsia="Times New Roman" w:hAnsi="Times New Roman" w:cs="Times New Roman"/>
          <w:bCs/>
          <w:sz w:val="30"/>
          <w:szCs w:val="30"/>
          <w:lang w:eastAsia="x-none"/>
        </w:rPr>
      </w:pPr>
    </w:p>
    <w:p w14:paraId="477FBA0D" w14:textId="77777777" w:rsidR="00A44E48" w:rsidRPr="0044126B" w:rsidRDefault="00A44E48" w:rsidP="00A44E48">
      <w:pPr>
        <w:spacing w:after="0" w:line="240" w:lineRule="auto"/>
        <w:jc w:val="center"/>
        <w:rPr>
          <w:rFonts w:ascii="Times New Roman" w:eastAsia="Times New Roman" w:hAnsi="Times New Roman" w:cs="Times New Roman"/>
          <w:bCs/>
          <w:sz w:val="30"/>
          <w:szCs w:val="30"/>
          <w:lang w:val="x-none" w:eastAsia="x-none"/>
        </w:rPr>
      </w:pPr>
      <w:r w:rsidRPr="0044126B">
        <w:rPr>
          <w:rFonts w:ascii="Times New Roman" w:eastAsia="Times New Roman" w:hAnsi="Times New Roman" w:cs="Times New Roman"/>
          <w:b/>
          <w:bCs/>
          <w:sz w:val="30"/>
          <w:szCs w:val="30"/>
          <w:lang w:val="x-none" w:eastAsia="x-none"/>
        </w:rPr>
        <w:t>ГЛАВА 2</w:t>
      </w:r>
    </w:p>
    <w:p w14:paraId="591A7853" w14:textId="47216283" w:rsidR="00A44E48" w:rsidRPr="0044126B" w:rsidRDefault="00A44E48" w:rsidP="00227372">
      <w:pPr>
        <w:spacing w:after="0" w:line="240" w:lineRule="auto"/>
        <w:jc w:val="center"/>
        <w:rPr>
          <w:rFonts w:ascii="Times New Roman" w:eastAsia="Times New Roman" w:hAnsi="Times New Roman" w:cs="Times New Roman"/>
          <w:b/>
          <w:sz w:val="30"/>
          <w:szCs w:val="30"/>
          <w:lang w:val="x-none" w:eastAsia="x-none"/>
        </w:rPr>
      </w:pPr>
      <w:r w:rsidRPr="0044126B">
        <w:rPr>
          <w:rFonts w:ascii="Times New Roman" w:eastAsia="Times New Roman" w:hAnsi="Times New Roman" w:cs="Times New Roman"/>
          <w:b/>
          <w:sz w:val="30"/>
          <w:szCs w:val="30"/>
          <w:lang w:val="x-none" w:eastAsia="x-none"/>
        </w:rPr>
        <w:t xml:space="preserve">ТРЕБОВАНИЯ К </w:t>
      </w:r>
      <w:r w:rsidR="00227372">
        <w:rPr>
          <w:rFonts w:ascii="Times New Roman" w:eastAsia="Times New Roman" w:hAnsi="Times New Roman" w:cs="Times New Roman"/>
          <w:b/>
          <w:sz w:val="30"/>
          <w:szCs w:val="30"/>
          <w:lang w:eastAsia="x-none"/>
        </w:rPr>
        <w:t>СРОКАМ ПОЛУЧЕНИЯ СПЕЦИАЛЬНОГО ВЫСШЕГО ОБРАЗОВАНИЯ</w:t>
      </w:r>
    </w:p>
    <w:p w14:paraId="6786FB51" w14:textId="77777777" w:rsidR="00A44E48" w:rsidRPr="0044126B" w:rsidRDefault="00A44E48" w:rsidP="00A44E48">
      <w:pPr>
        <w:spacing w:after="0" w:line="240" w:lineRule="auto"/>
        <w:jc w:val="center"/>
        <w:rPr>
          <w:rFonts w:ascii="Times New Roman" w:eastAsia="Times New Roman" w:hAnsi="Times New Roman" w:cs="Times New Roman"/>
          <w:b/>
          <w:sz w:val="30"/>
          <w:szCs w:val="30"/>
          <w:lang w:val="x-none" w:eastAsia="x-none"/>
        </w:rPr>
      </w:pPr>
    </w:p>
    <w:p w14:paraId="397C5BC9" w14:textId="6E598B73" w:rsidR="00A44E48" w:rsidRPr="0044126B" w:rsidRDefault="00F21186" w:rsidP="00EC0AF8">
      <w:pPr>
        <w:spacing w:after="0" w:line="240" w:lineRule="auto"/>
        <w:ind w:firstLine="709"/>
        <w:jc w:val="both"/>
        <w:rPr>
          <w:rFonts w:ascii="Times New Roman" w:eastAsia="Times New Roman" w:hAnsi="Times New Roman" w:cs="Times New Roman"/>
          <w:sz w:val="30"/>
          <w:szCs w:val="30"/>
          <w:lang w:val="x-none" w:eastAsia="x-none"/>
        </w:rPr>
      </w:pPr>
      <w:r>
        <w:rPr>
          <w:rFonts w:ascii="Times New Roman" w:eastAsia="Times New Roman" w:hAnsi="Times New Roman" w:cs="Times New Roman"/>
          <w:sz w:val="30"/>
          <w:szCs w:val="30"/>
          <w:lang w:eastAsia="x-none"/>
        </w:rPr>
        <w:t>7</w:t>
      </w:r>
      <w:r w:rsidR="00A44E48" w:rsidRPr="0044126B">
        <w:rPr>
          <w:rFonts w:ascii="Times New Roman" w:eastAsia="Times New Roman" w:hAnsi="Times New Roman" w:cs="Times New Roman"/>
          <w:sz w:val="30"/>
          <w:szCs w:val="30"/>
          <w:lang w:eastAsia="x-none"/>
        </w:rPr>
        <w:t>. </w:t>
      </w:r>
      <w:r w:rsidR="00EC0AF8" w:rsidRPr="00EC0AF8">
        <w:rPr>
          <w:rFonts w:ascii="Times New Roman" w:eastAsia="Times New Roman" w:hAnsi="Times New Roman" w:cs="Times New Roman"/>
          <w:sz w:val="30"/>
          <w:szCs w:val="30"/>
          <w:lang w:val="x-none" w:eastAsia="x-none"/>
        </w:rPr>
        <w:t xml:space="preserve">Срок получения специального высшего образования </w:t>
      </w:r>
      <w:r w:rsidR="00EC0AF8" w:rsidRPr="000F5FCD">
        <w:rPr>
          <w:rFonts w:ascii="Times New Roman" w:eastAsia="Times New Roman" w:hAnsi="Times New Roman" w:cs="Times New Roman"/>
          <w:sz w:val="30"/>
          <w:szCs w:val="30"/>
          <w:lang w:val="x-none" w:eastAsia="x-none"/>
        </w:rPr>
        <w:t>в дневной</w:t>
      </w:r>
      <w:r w:rsidR="00EC0AF8" w:rsidRPr="000F5FCD">
        <w:rPr>
          <w:rFonts w:ascii="Times New Roman" w:eastAsia="Times New Roman" w:hAnsi="Times New Roman" w:cs="Times New Roman"/>
          <w:sz w:val="30"/>
          <w:szCs w:val="30"/>
          <w:lang w:eastAsia="x-none"/>
        </w:rPr>
        <w:t xml:space="preserve"> </w:t>
      </w:r>
      <w:r w:rsidR="00EC0AF8" w:rsidRPr="000F5FCD">
        <w:rPr>
          <w:rFonts w:ascii="Times New Roman" w:eastAsia="Times New Roman" w:hAnsi="Times New Roman" w:cs="Times New Roman"/>
          <w:sz w:val="30"/>
          <w:szCs w:val="30"/>
          <w:lang w:val="x-none" w:eastAsia="x-none"/>
        </w:rPr>
        <w:t>форме</w:t>
      </w:r>
      <w:r w:rsidR="00EC0AF8" w:rsidRPr="00EC0AF8">
        <w:rPr>
          <w:rFonts w:ascii="Times New Roman" w:eastAsia="Times New Roman" w:hAnsi="Times New Roman" w:cs="Times New Roman"/>
          <w:sz w:val="30"/>
          <w:szCs w:val="30"/>
          <w:lang w:val="x-none" w:eastAsia="x-none"/>
        </w:rPr>
        <w:t xml:space="preserve"> составляет</w:t>
      </w:r>
      <w:r w:rsidR="00A44E48" w:rsidRPr="0044126B">
        <w:rPr>
          <w:rFonts w:ascii="Times New Roman" w:eastAsia="Times New Roman" w:hAnsi="Times New Roman" w:cs="Times New Roman"/>
          <w:sz w:val="30"/>
          <w:szCs w:val="30"/>
          <w:lang w:val="x-none" w:eastAsia="x-none"/>
        </w:rPr>
        <w:t xml:space="preserve"> </w:t>
      </w:r>
      <w:r w:rsidR="00A44E48" w:rsidRPr="0044126B">
        <w:rPr>
          <w:rFonts w:ascii="Times New Roman" w:eastAsia="Times New Roman" w:hAnsi="Times New Roman" w:cs="Times New Roman"/>
          <w:sz w:val="30"/>
          <w:szCs w:val="30"/>
          <w:lang w:eastAsia="x-none"/>
        </w:rPr>
        <w:t>5</w:t>
      </w:r>
      <w:r w:rsidR="00A44E48" w:rsidRPr="0044126B">
        <w:rPr>
          <w:rFonts w:ascii="Times New Roman" w:eastAsia="Times New Roman" w:hAnsi="Times New Roman" w:cs="Times New Roman"/>
          <w:sz w:val="30"/>
          <w:szCs w:val="30"/>
          <w:lang w:val="x-none" w:eastAsia="x-none"/>
        </w:rPr>
        <w:t xml:space="preserve"> лет.</w:t>
      </w:r>
    </w:p>
    <w:p w14:paraId="56857CB4" w14:textId="619DFD28" w:rsidR="00A44E48" w:rsidRPr="0044126B" w:rsidRDefault="00F21186" w:rsidP="00737F6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w:t>
      </w:r>
      <w:r w:rsidR="00A44E48" w:rsidRPr="0044126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A44E48" w:rsidRPr="0044126B">
        <w:rPr>
          <w:rFonts w:ascii="Times New Roman" w:eastAsia="Times New Roman" w:hAnsi="Times New Roman" w:cs="Times New Roman"/>
          <w:sz w:val="30"/>
          <w:szCs w:val="30"/>
          <w:lang w:val="x-none" w:eastAsia="be-BY"/>
        </w:rPr>
        <w:t xml:space="preserve">Перечень специальностей среднего специального образования, образовательные программы по которым могут быть </w:t>
      </w:r>
      <w:r w:rsidR="00737F69">
        <w:rPr>
          <w:rFonts w:ascii="Times New Roman" w:eastAsia="Times New Roman" w:hAnsi="Times New Roman" w:cs="Times New Roman"/>
          <w:sz w:val="30"/>
          <w:szCs w:val="30"/>
          <w:lang w:eastAsia="be-BY"/>
        </w:rPr>
        <w:t>интегрированы</w:t>
      </w:r>
      <w:r w:rsidR="00737F69" w:rsidRPr="00737F69">
        <w:rPr>
          <w:rFonts w:ascii="Times New Roman" w:eastAsia="Times New Roman" w:hAnsi="Times New Roman" w:cs="Times New Roman"/>
          <w:sz w:val="30"/>
          <w:szCs w:val="30"/>
          <w:lang w:val="x-none" w:eastAsia="be-BY"/>
        </w:rPr>
        <w:t xml:space="preserve"> с</w:t>
      </w:r>
      <w:r w:rsidR="00737F69">
        <w:rPr>
          <w:rFonts w:ascii="Times New Roman" w:eastAsia="Times New Roman" w:hAnsi="Times New Roman" w:cs="Times New Roman"/>
          <w:sz w:val="30"/>
          <w:szCs w:val="30"/>
          <w:lang w:eastAsia="be-BY"/>
        </w:rPr>
        <w:t xml:space="preserve"> </w:t>
      </w:r>
      <w:r w:rsidR="00737F69" w:rsidRPr="00737F69">
        <w:rPr>
          <w:rFonts w:ascii="Times New Roman" w:eastAsia="Times New Roman" w:hAnsi="Times New Roman" w:cs="Times New Roman"/>
          <w:sz w:val="30"/>
          <w:szCs w:val="30"/>
          <w:lang w:val="x-none" w:eastAsia="be-BY"/>
        </w:rPr>
        <w:t>непрерывной образовательной программой высшего образования по</w:t>
      </w:r>
      <w:r w:rsidR="00737F69">
        <w:rPr>
          <w:rFonts w:ascii="Times New Roman" w:eastAsia="Times New Roman" w:hAnsi="Times New Roman" w:cs="Times New Roman"/>
          <w:sz w:val="30"/>
          <w:szCs w:val="30"/>
          <w:lang w:eastAsia="be-BY"/>
        </w:rPr>
        <w:t xml:space="preserve"> </w:t>
      </w:r>
      <w:r w:rsidR="00737F69" w:rsidRPr="00737F69">
        <w:rPr>
          <w:rFonts w:ascii="Times New Roman" w:eastAsia="Times New Roman" w:hAnsi="Times New Roman" w:cs="Times New Roman"/>
          <w:sz w:val="30"/>
          <w:szCs w:val="30"/>
          <w:lang w:val="x-none" w:eastAsia="be-BY"/>
        </w:rPr>
        <w:t>специальност</w:t>
      </w:r>
      <w:r w:rsidR="00A44E48" w:rsidRPr="0044126B">
        <w:rPr>
          <w:rFonts w:ascii="Times New Roman" w:eastAsia="Times New Roman" w:hAnsi="Times New Roman" w:cs="Times New Roman"/>
          <w:sz w:val="30"/>
          <w:szCs w:val="30"/>
          <w:lang w:val="x-none" w:eastAsia="be-BY"/>
        </w:rPr>
        <w:t>и</w:t>
      </w:r>
      <w:r w:rsidR="00A44E48" w:rsidRPr="0044126B">
        <w:rPr>
          <w:rFonts w:ascii="Times New Roman" w:eastAsia="Times New Roman" w:hAnsi="Times New Roman" w:cs="Times New Roman"/>
          <w:sz w:val="30"/>
          <w:szCs w:val="30"/>
          <w:lang w:eastAsia="ru-RU"/>
        </w:rPr>
        <w:t xml:space="preserve"> </w:t>
      </w:r>
      <w:r w:rsidR="00737F69" w:rsidRPr="00820006">
        <w:rPr>
          <w:rFonts w:ascii="Times New Roman" w:eastAsia="Times New Roman" w:hAnsi="Times New Roman" w:cs="Times New Roman"/>
          <w:sz w:val="30"/>
          <w:szCs w:val="30"/>
          <w:lang w:eastAsia="ru-RU"/>
        </w:rPr>
        <w:t>7-07-0712-0</w:t>
      </w:r>
      <w:r w:rsidR="00B30CB9">
        <w:rPr>
          <w:rFonts w:ascii="Times New Roman" w:eastAsia="Times New Roman" w:hAnsi="Times New Roman" w:cs="Times New Roman"/>
          <w:sz w:val="30"/>
          <w:szCs w:val="30"/>
          <w:lang w:val="be-BY" w:eastAsia="ru-RU"/>
        </w:rPr>
        <w:t>3</w:t>
      </w:r>
      <w:r w:rsidR="00737F69">
        <w:rPr>
          <w:rFonts w:ascii="Times New Roman" w:eastAsia="Times New Roman" w:hAnsi="Times New Roman" w:cs="Times New Roman"/>
          <w:sz w:val="30"/>
          <w:szCs w:val="30"/>
          <w:lang w:eastAsia="ru-RU"/>
        </w:rPr>
        <w:t xml:space="preserve"> </w:t>
      </w:r>
      <w:r w:rsidR="00737F69" w:rsidRPr="0044126B">
        <w:rPr>
          <w:rFonts w:ascii="Times New Roman" w:eastAsia="Times New Roman" w:hAnsi="Times New Roman" w:cs="Times New Roman"/>
          <w:spacing w:val="-4"/>
          <w:sz w:val="30"/>
          <w:szCs w:val="30"/>
          <w:lang w:eastAsia="ru-RU"/>
        </w:rPr>
        <w:t>«</w:t>
      </w:r>
      <w:r w:rsidR="00B30CB9"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00737F69" w:rsidRPr="0044126B">
        <w:rPr>
          <w:rFonts w:ascii="Times New Roman" w:eastAsia="Times New Roman" w:hAnsi="Times New Roman" w:cs="Times New Roman"/>
          <w:spacing w:val="-4"/>
          <w:sz w:val="30"/>
          <w:szCs w:val="30"/>
          <w:lang w:eastAsia="ru-RU"/>
        </w:rPr>
        <w:t>»</w:t>
      </w:r>
      <w:r w:rsidR="00A44E48" w:rsidRPr="0044126B">
        <w:rPr>
          <w:rFonts w:ascii="Times New Roman" w:eastAsia="Times New Roman" w:hAnsi="Times New Roman" w:cs="Times New Roman"/>
          <w:sz w:val="30"/>
          <w:szCs w:val="30"/>
          <w:lang w:eastAsia="ru-RU"/>
        </w:rPr>
        <w:t>, определяется Министерством образования.</w:t>
      </w:r>
    </w:p>
    <w:p w14:paraId="6B5865B1" w14:textId="54C70360" w:rsidR="00737F69" w:rsidRDefault="00737F69" w:rsidP="00A44E48">
      <w:pPr>
        <w:spacing w:after="0" w:line="240" w:lineRule="auto"/>
        <w:ind w:firstLine="709"/>
        <w:jc w:val="both"/>
        <w:rPr>
          <w:rFonts w:ascii="Times New Roman" w:eastAsia="Times New Roman" w:hAnsi="Times New Roman" w:cs="Times New Roman"/>
          <w:sz w:val="30"/>
          <w:szCs w:val="30"/>
          <w:lang w:val="x-none" w:eastAsia="x-none"/>
        </w:rPr>
      </w:pPr>
      <w:r w:rsidRPr="00737F69">
        <w:rPr>
          <w:rFonts w:ascii="Times New Roman" w:eastAsia="Times New Roman" w:hAnsi="Times New Roman" w:cs="Times New Roman"/>
          <w:sz w:val="30"/>
          <w:szCs w:val="30"/>
          <w:lang w:val="x-none" w:eastAsia="x-none"/>
        </w:rPr>
        <w:t>Срок получения специального высшего образования по специальности</w:t>
      </w:r>
      <w:r>
        <w:rPr>
          <w:rFonts w:ascii="Times New Roman" w:eastAsia="Times New Roman" w:hAnsi="Times New Roman" w:cs="Times New Roman"/>
          <w:sz w:val="30"/>
          <w:szCs w:val="30"/>
          <w:lang w:eastAsia="x-none"/>
        </w:rPr>
        <w:t xml:space="preserve"> </w:t>
      </w:r>
      <w:r w:rsidRPr="00820006">
        <w:rPr>
          <w:rFonts w:ascii="Times New Roman" w:eastAsia="Times New Roman" w:hAnsi="Times New Roman" w:cs="Times New Roman"/>
          <w:sz w:val="30"/>
          <w:szCs w:val="30"/>
          <w:lang w:eastAsia="ru-RU"/>
        </w:rPr>
        <w:t>7-07-0712-0</w:t>
      </w:r>
      <w:r w:rsidR="00B30CB9">
        <w:rPr>
          <w:rFonts w:ascii="Times New Roman" w:eastAsia="Times New Roman" w:hAnsi="Times New Roman" w:cs="Times New Roman"/>
          <w:sz w:val="30"/>
          <w:szCs w:val="30"/>
          <w:lang w:val="be-BY" w:eastAsia="ru-RU"/>
        </w:rPr>
        <w:t>3</w:t>
      </w:r>
      <w:r>
        <w:rPr>
          <w:rFonts w:ascii="Times New Roman" w:eastAsia="Times New Roman" w:hAnsi="Times New Roman" w:cs="Times New Roman"/>
          <w:sz w:val="30"/>
          <w:szCs w:val="30"/>
          <w:lang w:eastAsia="ru-RU"/>
        </w:rPr>
        <w:t xml:space="preserve"> </w:t>
      </w:r>
      <w:r w:rsidRPr="0044126B">
        <w:rPr>
          <w:rFonts w:ascii="Times New Roman" w:eastAsia="Times New Roman" w:hAnsi="Times New Roman" w:cs="Times New Roman"/>
          <w:spacing w:val="-4"/>
          <w:sz w:val="30"/>
          <w:szCs w:val="30"/>
          <w:lang w:eastAsia="ru-RU"/>
        </w:rPr>
        <w:t>«</w:t>
      </w:r>
      <w:r w:rsidR="00B30CB9"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Pr="0044126B">
        <w:rPr>
          <w:rFonts w:ascii="Times New Roman" w:eastAsia="Times New Roman" w:hAnsi="Times New Roman" w:cs="Times New Roman"/>
          <w:spacing w:val="-4"/>
          <w:sz w:val="30"/>
          <w:szCs w:val="30"/>
          <w:lang w:eastAsia="ru-RU"/>
        </w:rPr>
        <w:t>»</w:t>
      </w:r>
      <w:r>
        <w:rPr>
          <w:rFonts w:ascii="Times New Roman" w:eastAsia="Times New Roman" w:hAnsi="Times New Roman" w:cs="Times New Roman"/>
          <w:spacing w:val="-4"/>
          <w:sz w:val="30"/>
          <w:szCs w:val="30"/>
          <w:lang w:eastAsia="ru-RU"/>
        </w:rPr>
        <w:t xml:space="preserve"> </w:t>
      </w:r>
      <w:r w:rsidR="00A44E48" w:rsidRPr="0044126B">
        <w:rPr>
          <w:rFonts w:ascii="Times New Roman" w:eastAsia="Times New Roman" w:hAnsi="Times New Roman" w:cs="Times New Roman"/>
          <w:sz w:val="30"/>
          <w:szCs w:val="30"/>
          <w:lang w:val="x-none" w:eastAsia="x-none"/>
        </w:rPr>
        <w:t xml:space="preserve">лицами, </w:t>
      </w:r>
      <w:r w:rsidRPr="00737F69">
        <w:rPr>
          <w:rFonts w:ascii="Times New Roman" w:eastAsia="Times New Roman" w:hAnsi="Times New Roman" w:cs="Times New Roman"/>
          <w:sz w:val="30"/>
          <w:szCs w:val="30"/>
          <w:lang w:val="x-none" w:eastAsia="x-none"/>
        </w:rPr>
        <w:t>обучающимися по непрерывной образовательной программе</w:t>
      </w:r>
      <w:r>
        <w:rPr>
          <w:rFonts w:ascii="Times New Roman" w:eastAsia="Times New Roman" w:hAnsi="Times New Roman" w:cs="Times New Roman"/>
          <w:sz w:val="30"/>
          <w:szCs w:val="30"/>
          <w:lang w:eastAsia="x-none"/>
        </w:rPr>
        <w:t xml:space="preserve"> </w:t>
      </w:r>
      <w:r w:rsidRPr="00737F69">
        <w:rPr>
          <w:rFonts w:ascii="Times New Roman" w:eastAsia="Times New Roman" w:hAnsi="Times New Roman" w:cs="Times New Roman"/>
          <w:sz w:val="30"/>
          <w:szCs w:val="30"/>
          <w:lang w:val="x-none" w:eastAsia="x-none"/>
        </w:rPr>
        <w:t>высшего образования, интегрированной с образовательными программами</w:t>
      </w:r>
      <w:r>
        <w:rPr>
          <w:rFonts w:ascii="Times New Roman" w:eastAsia="Times New Roman" w:hAnsi="Times New Roman" w:cs="Times New Roman"/>
          <w:sz w:val="30"/>
          <w:szCs w:val="30"/>
          <w:lang w:eastAsia="x-none"/>
        </w:rPr>
        <w:t xml:space="preserve"> </w:t>
      </w:r>
      <w:r w:rsidRPr="00737F69">
        <w:rPr>
          <w:rFonts w:ascii="Times New Roman" w:eastAsia="Times New Roman" w:hAnsi="Times New Roman" w:cs="Times New Roman"/>
          <w:sz w:val="30"/>
          <w:szCs w:val="30"/>
          <w:lang w:val="x-none" w:eastAsia="x-none"/>
        </w:rPr>
        <w:t>среднего специального образования, может быть сокращен учреждением</w:t>
      </w:r>
      <w:r>
        <w:rPr>
          <w:rFonts w:ascii="Times New Roman" w:eastAsia="Times New Roman" w:hAnsi="Times New Roman" w:cs="Times New Roman"/>
          <w:sz w:val="30"/>
          <w:szCs w:val="30"/>
          <w:lang w:eastAsia="x-none"/>
        </w:rPr>
        <w:t xml:space="preserve"> </w:t>
      </w:r>
      <w:r w:rsidRPr="00737F69">
        <w:rPr>
          <w:rFonts w:ascii="Times New Roman" w:eastAsia="Times New Roman" w:hAnsi="Times New Roman" w:cs="Times New Roman"/>
          <w:sz w:val="30"/>
          <w:szCs w:val="30"/>
          <w:lang w:val="x-none" w:eastAsia="x-none"/>
        </w:rPr>
        <w:t>высшего образования при условии соблюдения требований настоящего</w:t>
      </w:r>
      <w:r>
        <w:rPr>
          <w:rFonts w:ascii="Times New Roman" w:eastAsia="Times New Roman" w:hAnsi="Times New Roman" w:cs="Times New Roman"/>
          <w:sz w:val="30"/>
          <w:szCs w:val="30"/>
          <w:lang w:eastAsia="x-none"/>
        </w:rPr>
        <w:t xml:space="preserve"> </w:t>
      </w:r>
      <w:r w:rsidRPr="00737F69">
        <w:rPr>
          <w:rFonts w:ascii="Times New Roman" w:eastAsia="Times New Roman" w:hAnsi="Times New Roman" w:cs="Times New Roman"/>
          <w:sz w:val="30"/>
          <w:szCs w:val="30"/>
          <w:lang w:val="x-none" w:eastAsia="x-none"/>
        </w:rPr>
        <w:t>образовательного стандарта в соответствии с законодательством.</w:t>
      </w:r>
    </w:p>
    <w:p w14:paraId="04662BAC" w14:textId="1BDA7EC4" w:rsidR="00A44E48" w:rsidRPr="0044126B" w:rsidRDefault="00266B06" w:rsidP="00737F6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9</w:t>
      </w:r>
      <w:r w:rsidR="00A44E48" w:rsidRPr="0044126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737F69" w:rsidRPr="00737F69">
        <w:rPr>
          <w:rFonts w:ascii="Times New Roman" w:eastAsia="Times New Roman" w:hAnsi="Times New Roman" w:cs="Times New Roman"/>
          <w:sz w:val="30"/>
          <w:szCs w:val="30"/>
          <w:lang w:eastAsia="ru-RU"/>
        </w:rPr>
        <w:t>Трудоемкость непрерывной образовательной программы</w:t>
      </w:r>
      <w:r w:rsidR="00737F69">
        <w:rPr>
          <w:rFonts w:ascii="Times New Roman" w:eastAsia="Times New Roman" w:hAnsi="Times New Roman" w:cs="Times New Roman"/>
          <w:sz w:val="30"/>
          <w:szCs w:val="30"/>
          <w:lang w:eastAsia="ru-RU"/>
        </w:rPr>
        <w:t xml:space="preserve"> </w:t>
      </w:r>
      <w:r w:rsidR="00737F69" w:rsidRPr="00737F69">
        <w:rPr>
          <w:rFonts w:ascii="Times New Roman" w:eastAsia="Times New Roman" w:hAnsi="Times New Roman" w:cs="Times New Roman"/>
          <w:sz w:val="30"/>
          <w:szCs w:val="30"/>
          <w:lang w:eastAsia="ru-RU"/>
        </w:rPr>
        <w:t xml:space="preserve">высшего образования составляет </w:t>
      </w:r>
      <w:r w:rsidR="00737F69">
        <w:rPr>
          <w:rFonts w:ascii="Times New Roman" w:eastAsia="Times New Roman" w:hAnsi="Times New Roman" w:cs="Times New Roman"/>
          <w:sz w:val="30"/>
          <w:szCs w:val="30"/>
          <w:lang w:eastAsia="ru-RU"/>
        </w:rPr>
        <w:t>300</w:t>
      </w:r>
      <w:r w:rsidR="00737F69" w:rsidRPr="00737F69">
        <w:rPr>
          <w:rFonts w:ascii="Times New Roman" w:eastAsia="Times New Roman" w:hAnsi="Times New Roman" w:cs="Times New Roman"/>
          <w:sz w:val="30"/>
          <w:szCs w:val="30"/>
          <w:lang w:eastAsia="ru-RU"/>
        </w:rPr>
        <w:t xml:space="preserve"> зачетных единиц.</w:t>
      </w:r>
    </w:p>
    <w:p w14:paraId="24241209" w14:textId="71D96A7D" w:rsidR="00A44E48" w:rsidRDefault="006E54CC" w:rsidP="006E54CC">
      <w:pPr>
        <w:spacing w:after="0" w:line="240" w:lineRule="auto"/>
        <w:ind w:firstLine="709"/>
        <w:jc w:val="both"/>
        <w:rPr>
          <w:rFonts w:ascii="Times New Roman" w:eastAsia="Times New Roman" w:hAnsi="Times New Roman" w:cs="Times New Roman"/>
          <w:sz w:val="30"/>
          <w:szCs w:val="30"/>
          <w:lang w:eastAsia="ru-RU"/>
        </w:rPr>
      </w:pPr>
      <w:r w:rsidRPr="006E54CC">
        <w:rPr>
          <w:rFonts w:ascii="Times New Roman" w:eastAsia="Times New Roman" w:hAnsi="Times New Roman" w:cs="Times New Roman"/>
          <w:sz w:val="30"/>
          <w:szCs w:val="30"/>
          <w:lang w:eastAsia="ru-RU"/>
        </w:rPr>
        <w:t>Сумма зачетных единиц за 1 год обучения при получении</w:t>
      </w:r>
      <w:r>
        <w:rPr>
          <w:rFonts w:ascii="Times New Roman" w:eastAsia="Times New Roman" w:hAnsi="Times New Roman" w:cs="Times New Roman"/>
          <w:sz w:val="30"/>
          <w:szCs w:val="30"/>
          <w:lang w:eastAsia="ru-RU"/>
        </w:rPr>
        <w:t xml:space="preserve"> </w:t>
      </w:r>
      <w:r w:rsidRPr="006E54CC">
        <w:rPr>
          <w:rFonts w:ascii="Times New Roman" w:eastAsia="Times New Roman" w:hAnsi="Times New Roman" w:cs="Times New Roman"/>
          <w:sz w:val="30"/>
          <w:szCs w:val="30"/>
          <w:lang w:eastAsia="ru-RU"/>
        </w:rPr>
        <w:t>специального высшего образования в дневной форме составляет 60</w:t>
      </w:r>
      <w:r>
        <w:rPr>
          <w:rFonts w:ascii="Times New Roman" w:eastAsia="Times New Roman" w:hAnsi="Times New Roman" w:cs="Times New Roman"/>
          <w:sz w:val="30"/>
          <w:szCs w:val="30"/>
          <w:lang w:eastAsia="ru-RU"/>
        </w:rPr>
        <w:t xml:space="preserve"> </w:t>
      </w:r>
      <w:r w:rsidRPr="006E54CC">
        <w:rPr>
          <w:rFonts w:ascii="Times New Roman" w:eastAsia="Times New Roman" w:hAnsi="Times New Roman" w:cs="Times New Roman"/>
          <w:sz w:val="30"/>
          <w:szCs w:val="30"/>
          <w:lang w:eastAsia="ru-RU"/>
        </w:rPr>
        <w:t>зачетных единиц, при обучении по индивидуальному учебному плану – не</w:t>
      </w:r>
      <w:r>
        <w:rPr>
          <w:rFonts w:ascii="Times New Roman" w:eastAsia="Times New Roman" w:hAnsi="Times New Roman" w:cs="Times New Roman"/>
          <w:sz w:val="30"/>
          <w:szCs w:val="30"/>
          <w:lang w:eastAsia="ru-RU"/>
        </w:rPr>
        <w:t xml:space="preserve"> </w:t>
      </w:r>
      <w:r w:rsidRPr="006E54CC">
        <w:rPr>
          <w:rFonts w:ascii="Times New Roman" w:eastAsia="Times New Roman" w:hAnsi="Times New Roman" w:cs="Times New Roman"/>
          <w:sz w:val="30"/>
          <w:szCs w:val="30"/>
          <w:lang w:eastAsia="ru-RU"/>
        </w:rPr>
        <w:t xml:space="preserve">более 75 зачетных единиц. </w:t>
      </w:r>
      <w:r w:rsidRPr="006E54CC">
        <w:rPr>
          <w:rFonts w:ascii="Times New Roman" w:eastAsia="Times New Roman" w:hAnsi="Times New Roman" w:cs="Times New Roman"/>
          <w:sz w:val="30"/>
          <w:szCs w:val="30"/>
          <w:lang w:eastAsia="ru-RU"/>
        </w:rPr>
        <w:cr/>
      </w:r>
    </w:p>
    <w:p w14:paraId="16D49B52" w14:textId="77777777" w:rsidR="00A44E48" w:rsidRPr="0044126B" w:rsidRDefault="00A44E48" w:rsidP="00A44E48">
      <w:pPr>
        <w:spacing w:after="0" w:line="240" w:lineRule="auto"/>
        <w:jc w:val="center"/>
        <w:rPr>
          <w:rFonts w:ascii="Times New Roman" w:eastAsia="Times New Roman" w:hAnsi="Times New Roman" w:cs="Times New Roman"/>
          <w:b/>
          <w:sz w:val="30"/>
          <w:szCs w:val="30"/>
          <w:lang w:eastAsia="ru-RU"/>
        </w:rPr>
      </w:pPr>
      <w:r w:rsidRPr="0044126B">
        <w:rPr>
          <w:rFonts w:ascii="Times New Roman" w:eastAsia="Times New Roman" w:hAnsi="Times New Roman" w:cs="Times New Roman"/>
          <w:b/>
          <w:sz w:val="30"/>
          <w:szCs w:val="30"/>
          <w:lang w:eastAsia="ru-RU"/>
        </w:rPr>
        <w:t>ГЛАВА 3</w:t>
      </w:r>
    </w:p>
    <w:p w14:paraId="1CB56191" w14:textId="77777777" w:rsidR="00266B06" w:rsidRPr="00266B06" w:rsidRDefault="00266B06" w:rsidP="00266B06">
      <w:pPr>
        <w:spacing w:after="0" w:line="240" w:lineRule="auto"/>
        <w:jc w:val="center"/>
        <w:rPr>
          <w:rFonts w:ascii="Times New Roman" w:eastAsia="Times New Roman" w:hAnsi="Times New Roman" w:cs="Times New Roman"/>
          <w:b/>
          <w:sz w:val="30"/>
          <w:szCs w:val="30"/>
          <w:lang w:eastAsia="ru-RU"/>
        </w:rPr>
      </w:pPr>
      <w:r w:rsidRPr="00266B06">
        <w:rPr>
          <w:rFonts w:ascii="Times New Roman" w:eastAsia="Times New Roman" w:hAnsi="Times New Roman" w:cs="Times New Roman"/>
          <w:b/>
          <w:sz w:val="30"/>
          <w:szCs w:val="30"/>
          <w:lang w:eastAsia="ru-RU"/>
        </w:rPr>
        <w:t xml:space="preserve">ТРЕБОВАНИЯ К РЕЗУЛЬТАТАМ ОСВОЕНИЯ СОДЕРЖАНИЯ НЕПРЕРЫВНОЙ ОБРАЗОВАТЕЛЬНОЙ ПРОГРАММЫ </w:t>
      </w:r>
    </w:p>
    <w:p w14:paraId="7557472B" w14:textId="756CB7E3" w:rsidR="00A44E48" w:rsidRPr="00227372" w:rsidRDefault="00266B06" w:rsidP="00266B06">
      <w:pPr>
        <w:spacing w:after="0" w:line="240" w:lineRule="auto"/>
        <w:jc w:val="center"/>
        <w:rPr>
          <w:rFonts w:eastAsia="Times New Roman" w:cs="Times New Roman"/>
          <w:b/>
          <w:spacing w:val="-10"/>
          <w:sz w:val="30"/>
          <w:szCs w:val="30"/>
          <w:lang w:eastAsia="ru-RU"/>
        </w:rPr>
      </w:pPr>
      <w:r w:rsidRPr="00266B06">
        <w:rPr>
          <w:rFonts w:ascii="Times New Roman" w:eastAsia="Times New Roman" w:hAnsi="Times New Roman" w:cs="Times New Roman"/>
          <w:b/>
          <w:sz w:val="30"/>
          <w:szCs w:val="30"/>
          <w:lang w:eastAsia="ru-RU"/>
        </w:rPr>
        <w:t>ВЫСШЕГО ОБРАЗОВАНИЯ</w:t>
      </w:r>
    </w:p>
    <w:p w14:paraId="3052272C" w14:textId="77777777" w:rsidR="00A44E48" w:rsidRPr="0044126B" w:rsidRDefault="00A44E48" w:rsidP="00A44E48">
      <w:pPr>
        <w:spacing w:after="0" w:line="240" w:lineRule="auto"/>
        <w:jc w:val="center"/>
        <w:rPr>
          <w:rFonts w:ascii="Times New Roman" w:eastAsia="Times New Roman" w:hAnsi="Times New Roman" w:cs="Times New Roman"/>
          <w:b/>
          <w:sz w:val="30"/>
          <w:szCs w:val="30"/>
          <w:lang w:eastAsia="ru-RU"/>
        </w:rPr>
      </w:pPr>
    </w:p>
    <w:p w14:paraId="5192AF01" w14:textId="7DD66A12" w:rsidR="002B05DF" w:rsidRDefault="00A44E48" w:rsidP="00266B06">
      <w:pPr>
        <w:spacing w:after="0" w:line="240" w:lineRule="auto"/>
        <w:ind w:firstLine="709"/>
        <w:jc w:val="both"/>
        <w:rPr>
          <w:rFonts w:ascii="Times New Roman" w:eastAsia="Times New Roman" w:hAnsi="Times New Roman" w:cs="Times New Roman"/>
          <w:spacing w:val="-8"/>
          <w:sz w:val="30"/>
          <w:szCs w:val="30"/>
          <w:lang w:eastAsia="ru-RU"/>
        </w:rPr>
      </w:pPr>
      <w:r w:rsidRPr="0069027C">
        <w:rPr>
          <w:rFonts w:ascii="Times New Roman" w:eastAsia="Times New Roman" w:hAnsi="Times New Roman" w:cs="Times New Roman"/>
          <w:spacing w:val="-8"/>
          <w:sz w:val="30"/>
          <w:szCs w:val="30"/>
          <w:lang w:eastAsia="ru-RU"/>
        </w:rPr>
        <w:t>1</w:t>
      </w:r>
      <w:r w:rsidR="00266B06">
        <w:rPr>
          <w:rFonts w:ascii="Times New Roman" w:eastAsia="Times New Roman" w:hAnsi="Times New Roman" w:cs="Times New Roman"/>
          <w:spacing w:val="-8"/>
          <w:sz w:val="30"/>
          <w:szCs w:val="30"/>
          <w:lang w:eastAsia="ru-RU"/>
        </w:rPr>
        <w:t>0</w:t>
      </w:r>
      <w:r w:rsidRPr="0069027C">
        <w:rPr>
          <w:rFonts w:ascii="Times New Roman" w:eastAsia="Times New Roman" w:hAnsi="Times New Roman" w:cs="Times New Roman"/>
          <w:spacing w:val="-8"/>
          <w:sz w:val="30"/>
          <w:szCs w:val="30"/>
          <w:lang w:eastAsia="ru-RU"/>
        </w:rPr>
        <w:t>.</w:t>
      </w:r>
      <w:r w:rsidR="00266B06">
        <w:rPr>
          <w:rFonts w:ascii="Times New Roman" w:eastAsia="Times New Roman" w:hAnsi="Times New Roman" w:cs="Times New Roman"/>
          <w:spacing w:val="-8"/>
          <w:sz w:val="30"/>
          <w:szCs w:val="30"/>
          <w:lang w:eastAsia="ru-RU"/>
        </w:rPr>
        <w:t> </w:t>
      </w:r>
      <w:r w:rsidR="00266B06" w:rsidRPr="00266B06">
        <w:rPr>
          <w:rFonts w:ascii="Times New Roman" w:eastAsia="Times New Roman" w:hAnsi="Times New Roman" w:cs="Times New Roman"/>
          <w:spacing w:val="-8"/>
          <w:sz w:val="30"/>
          <w:szCs w:val="30"/>
          <w:lang w:eastAsia="ru-RU"/>
        </w:rPr>
        <w:t>Специалист, освоивший содержание непрерывной образовательной программы высшего образования по специальности</w:t>
      </w:r>
      <w:r w:rsidR="00266B06">
        <w:rPr>
          <w:rFonts w:ascii="Times New Roman" w:eastAsia="Times New Roman" w:hAnsi="Times New Roman" w:cs="Times New Roman"/>
          <w:spacing w:val="-8"/>
          <w:sz w:val="30"/>
          <w:szCs w:val="30"/>
          <w:lang w:eastAsia="ru-RU"/>
        </w:rPr>
        <w:t xml:space="preserve"> </w:t>
      </w:r>
      <w:r w:rsidR="00266B06" w:rsidRPr="00820006">
        <w:rPr>
          <w:rFonts w:ascii="Times New Roman" w:eastAsia="Times New Roman" w:hAnsi="Times New Roman" w:cs="Times New Roman"/>
          <w:sz w:val="30"/>
          <w:szCs w:val="30"/>
          <w:lang w:eastAsia="ru-RU"/>
        </w:rPr>
        <w:t>7-07-0712-0</w:t>
      </w:r>
      <w:r w:rsidR="00FF6B9C">
        <w:rPr>
          <w:rFonts w:ascii="Times New Roman" w:eastAsia="Times New Roman" w:hAnsi="Times New Roman" w:cs="Times New Roman"/>
          <w:sz w:val="30"/>
          <w:szCs w:val="30"/>
          <w:lang w:val="be-BY" w:eastAsia="ru-RU"/>
        </w:rPr>
        <w:t>3</w:t>
      </w:r>
      <w:r w:rsidR="00266B06">
        <w:rPr>
          <w:rFonts w:ascii="Times New Roman" w:eastAsia="Times New Roman" w:hAnsi="Times New Roman" w:cs="Times New Roman"/>
          <w:sz w:val="30"/>
          <w:szCs w:val="30"/>
          <w:lang w:eastAsia="ru-RU"/>
        </w:rPr>
        <w:t xml:space="preserve"> </w:t>
      </w:r>
      <w:r w:rsidR="00266B06" w:rsidRPr="0044126B">
        <w:rPr>
          <w:rFonts w:ascii="Times New Roman" w:eastAsia="Times New Roman" w:hAnsi="Times New Roman" w:cs="Times New Roman"/>
          <w:spacing w:val="-4"/>
          <w:sz w:val="30"/>
          <w:szCs w:val="30"/>
          <w:lang w:eastAsia="ru-RU"/>
        </w:rPr>
        <w:lastRenderedPageBreak/>
        <w:t>«</w:t>
      </w:r>
      <w:r w:rsidR="00FF6B9C"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00266B06" w:rsidRPr="0044126B">
        <w:rPr>
          <w:rFonts w:ascii="Times New Roman" w:eastAsia="Times New Roman" w:hAnsi="Times New Roman" w:cs="Times New Roman"/>
          <w:spacing w:val="-4"/>
          <w:sz w:val="30"/>
          <w:szCs w:val="30"/>
          <w:lang w:eastAsia="ru-RU"/>
        </w:rPr>
        <w:t>»</w:t>
      </w:r>
      <w:r w:rsidR="00266B06" w:rsidRPr="00266B06">
        <w:rPr>
          <w:rFonts w:ascii="Times New Roman" w:eastAsia="Times New Roman" w:hAnsi="Times New Roman" w:cs="Times New Roman"/>
          <w:spacing w:val="-8"/>
          <w:sz w:val="30"/>
          <w:szCs w:val="30"/>
          <w:lang w:eastAsia="ru-RU"/>
        </w:rPr>
        <w:t xml:space="preserve"> должен обладать универсальными, базовыми профессиональными, углубленными профессиональными и специализированными компетенциями.</w:t>
      </w:r>
    </w:p>
    <w:p w14:paraId="05339156" w14:textId="6E7978D5" w:rsidR="00266B06" w:rsidRDefault="00266B06" w:rsidP="00266B06">
      <w:pPr>
        <w:spacing w:after="0" w:line="240" w:lineRule="auto"/>
        <w:ind w:firstLine="709"/>
        <w:jc w:val="both"/>
        <w:rPr>
          <w:rFonts w:ascii="Times New Roman" w:eastAsia="Times New Roman" w:hAnsi="Times New Roman" w:cs="Times New Roman"/>
          <w:spacing w:val="-8"/>
          <w:sz w:val="30"/>
          <w:szCs w:val="30"/>
          <w:lang w:eastAsia="ru-RU"/>
        </w:rPr>
      </w:pPr>
      <w:r>
        <w:rPr>
          <w:rFonts w:ascii="Times New Roman" w:eastAsia="Times New Roman" w:hAnsi="Times New Roman" w:cs="Times New Roman"/>
          <w:spacing w:val="-8"/>
          <w:sz w:val="30"/>
          <w:szCs w:val="30"/>
          <w:lang w:eastAsia="ru-RU"/>
        </w:rPr>
        <w:t>11. </w:t>
      </w:r>
      <w:r w:rsidRPr="00266B06">
        <w:rPr>
          <w:rFonts w:ascii="Times New Roman" w:eastAsia="Times New Roman" w:hAnsi="Times New Roman" w:cs="Times New Roman"/>
          <w:spacing w:val="-8"/>
          <w:sz w:val="30"/>
          <w:szCs w:val="30"/>
          <w:lang w:eastAsia="ru-RU"/>
        </w:rPr>
        <w:t>Специалист должен обладать следующими универсальными компетенциями (далее – УК):</w:t>
      </w:r>
    </w:p>
    <w:p w14:paraId="182B846D" w14:textId="465C576F"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УК-1.</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Применять методы научного познания в исследовательской деятельности, генерировать и реализовывать инновационные идеи</w:t>
      </w:r>
      <w:r w:rsidRPr="00F80E63">
        <w:rPr>
          <w:rFonts w:ascii="Times New Roman" w:eastAsia="Times New Roman" w:hAnsi="Times New Roman" w:cs="Times New Roman"/>
          <w:sz w:val="30"/>
          <w:szCs w:val="30"/>
          <w:lang w:eastAsia="ru-RU"/>
        </w:rPr>
        <w:t>;</w:t>
      </w:r>
    </w:p>
    <w:p w14:paraId="5884059D" w14:textId="53769A21"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УК-2.</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Решать профессиональные, научно-исследовательские и инновационные задачи на основе применения информационно-коммуникационных технологий</w:t>
      </w:r>
      <w:r w:rsidRPr="00F80E63">
        <w:rPr>
          <w:rFonts w:ascii="Times New Roman" w:eastAsia="Times New Roman" w:hAnsi="Times New Roman" w:cs="Times New Roman"/>
          <w:sz w:val="30"/>
          <w:szCs w:val="30"/>
          <w:lang w:eastAsia="ru-RU"/>
        </w:rPr>
        <w:t>;</w:t>
      </w:r>
    </w:p>
    <w:p w14:paraId="5BD844D4" w14:textId="1AB91CEE"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УК-3.</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Осуществлять коммуникации на иностранном языке в академической, научной и профессиональной среде для реализации научно-исследовательской и инновационной деятельности</w:t>
      </w:r>
      <w:r w:rsidRPr="00F80E63">
        <w:rPr>
          <w:rFonts w:ascii="Times New Roman" w:eastAsia="Times New Roman" w:hAnsi="Times New Roman" w:cs="Times New Roman"/>
          <w:sz w:val="30"/>
          <w:szCs w:val="30"/>
          <w:lang w:eastAsia="ru-RU"/>
        </w:rPr>
        <w:t>;</w:t>
      </w:r>
    </w:p>
    <w:p w14:paraId="12D56F55" w14:textId="4956101C"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УК-4.</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 xml:space="preserve">Обеспечивать коммуникации, проявлять лидерские навыки, быть способным к </w:t>
      </w:r>
      <w:proofErr w:type="spellStart"/>
      <w:r w:rsidR="007610A9" w:rsidRPr="007610A9">
        <w:rPr>
          <w:rFonts w:ascii="Times New Roman" w:eastAsia="Times New Roman" w:hAnsi="Times New Roman" w:cs="Times New Roman"/>
          <w:sz w:val="30"/>
          <w:szCs w:val="30"/>
          <w:lang w:eastAsia="ru-RU"/>
        </w:rPr>
        <w:t>командообразованию</w:t>
      </w:r>
      <w:proofErr w:type="spellEnd"/>
      <w:r w:rsidR="007610A9" w:rsidRPr="007610A9">
        <w:rPr>
          <w:rFonts w:ascii="Times New Roman" w:eastAsia="Times New Roman" w:hAnsi="Times New Roman" w:cs="Times New Roman"/>
          <w:sz w:val="30"/>
          <w:szCs w:val="30"/>
          <w:lang w:eastAsia="ru-RU"/>
        </w:rPr>
        <w:t xml:space="preserve"> и разработке стратегических целей и задач, толерантно воспринимать социальные, этнические, конфессиональные, культурные и иные различия</w:t>
      </w:r>
      <w:r w:rsidRPr="00F80E63">
        <w:rPr>
          <w:rFonts w:ascii="Times New Roman" w:eastAsia="Times New Roman" w:hAnsi="Times New Roman" w:cs="Times New Roman"/>
          <w:sz w:val="30"/>
          <w:szCs w:val="30"/>
          <w:lang w:eastAsia="ru-RU"/>
        </w:rPr>
        <w:t>;</w:t>
      </w:r>
    </w:p>
    <w:p w14:paraId="211CBC17" w14:textId="14F4A618"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УК-5.</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Быть способным к саморазвитию и совершенствованию в профессиональной деятельности, развивать инновационную восприимчивость и способность к инновационной деятельности</w:t>
      </w:r>
      <w:r w:rsidRPr="00F80E63">
        <w:rPr>
          <w:rFonts w:ascii="Times New Roman" w:eastAsia="Times New Roman" w:hAnsi="Times New Roman" w:cs="Times New Roman"/>
          <w:sz w:val="30"/>
          <w:szCs w:val="30"/>
          <w:lang w:eastAsia="ru-RU"/>
        </w:rPr>
        <w:t>;</w:t>
      </w:r>
    </w:p>
    <w:p w14:paraId="66687846" w14:textId="029DAD6B"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УК-6.</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Проявлять инициативу и адаптироваться к изменениям в профессиональной деятельности, быть способным к прогнозированию условий реализации профессиональной деятельности и решению профессиональных задач в условиях неопределенности</w:t>
      </w:r>
      <w:r w:rsidRPr="00F80E63">
        <w:rPr>
          <w:rFonts w:ascii="Times New Roman" w:eastAsia="Times New Roman" w:hAnsi="Times New Roman" w:cs="Times New Roman"/>
          <w:sz w:val="30"/>
          <w:szCs w:val="30"/>
          <w:lang w:eastAsia="ru-RU"/>
        </w:rPr>
        <w:t>;</w:t>
      </w:r>
    </w:p>
    <w:p w14:paraId="50DAFEEE" w14:textId="1940459B"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УК-7.</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Обладать способностью анализировать процессы государственного строительства в разные исторические периоды, выявлять факторы и механизмы исторических изменений, определять социально-политическое значение исторических событий (личностей, артефактов и символов) для современной белорусской государственности, в совершенстве использовать выявленные закономерности в процессе формирования гражданской идентичности</w:t>
      </w:r>
      <w:r w:rsidRPr="00F80E63">
        <w:rPr>
          <w:rFonts w:ascii="Times New Roman" w:eastAsia="Times New Roman" w:hAnsi="Times New Roman" w:cs="Times New Roman"/>
          <w:sz w:val="30"/>
          <w:szCs w:val="30"/>
          <w:lang w:eastAsia="ru-RU"/>
        </w:rPr>
        <w:t>;</w:t>
      </w:r>
    </w:p>
    <w:p w14:paraId="7C72C0B5" w14:textId="4D4564A4"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УК-8.</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Обладать современной культурой мышления, гуманистическим мировоззрением, аналитическим и инновационно-критическим стилем познавательной, социально-практической и коммуникативной деятельности, использовать основы философских знаний в профессиональной деятельности, самостоятельно усваивать философские знания и выстраивать на их основании мировоззренческую позицию</w:t>
      </w:r>
      <w:r w:rsidRPr="00F80E63">
        <w:rPr>
          <w:rFonts w:ascii="Times New Roman" w:eastAsia="Times New Roman" w:hAnsi="Times New Roman" w:cs="Times New Roman"/>
          <w:sz w:val="30"/>
          <w:szCs w:val="30"/>
          <w:lang w:eastAsia="ru-RU"/>
        </w:rPr>
        <w:t>;</w:t>
      </w:r>
    </w:p>
    <w:p w14:paraId="5957CE32" w14:textId="7E2CAB55" w:rsidR="00240BA3" w:rsidRPr="00F80E63" w:rsidRDefault="00240BA3" w:rsidP="00240BA3">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УК-9.</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 xml:space="preserve">Обладать способностью анализировать экономическую систему общества в ее динамике, законы ее функционирования и развития для понимания факторов возникновения и направлений развития социально-экономических систем, их способности удовлетворять </w:t>
      </w:r>
      <w:r w:rsidR="007610A9" w:rsidRPr="007610A9">
        <w:rPr>
          <w:rFonts w:ascii="Times New Roman" w:eastAsia="Times New Roman" w:hAnsi="Times New Roman" w:cs="Times New Roman"/>
          <w:sz w:val="30"/>
          <w:szCs w:val="30"/>
          <w:lang w:eastAsia="ru-RU"/>
        </w:rPr>
        <w:lastRenderedPageBreak/>
        <w:t>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w:t>
      </w:r>
      <w:r>
        <w:rPr>
          <w:rFonts w:ascii="Times New Roman" w:eastAsia="Times New Roman" w:hAnsi="Times New Roman" w:cs="Times New Roman"/>
          <w:sz w:val="30"/>
          <w:szCs w:val="30"/>
          <w:lang w:eastAsia="ru-RU"/>
        </w:rPr>
        <w:t>.</w:t>
      </w:r>
    </w:p>
    <w:p w14:paraId="1F97C700" w14:textId="07D1E4F1" w:rsidR="00266B06" w:rsidRDefault="00266B06" w:rsidP="00266B06">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44126B">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2</w:t>
      </w:r>
      <w:r w:rsidRPr="0044126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Pr="00615197">
        <w:rPr>
          <w:rFonts w:ascii="Times New Roman" w:eastAsia="Times New Roman" w:hAnsi="Times New Roman" w:cs="Times New Roman"/>
          <w:sz w:val="30"/>
          <w:szCs w:val="30"/>
          <w:lang w:eastAsia="ru-RU"/>
        </w:rPr>
        <w:t>Специалист должен обладать следующими базовыми профессиональными компетенциями (далее – БПК):</w:t>
      </w:r>
    </w:p>
    <w:p w14:paraId="1CBA09CB" w14:textId="611418E5" w:rsidR="00266B06" w:rsidRPr="00F80E63" w:rsidRDefault="00266B06" w:rsidP="00266B06">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БПК-1.</w:t>
      </w:r>
      <w:r w:rsidR="00240BA3">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r w:rsidRPr="00F80E63">
        <w:rPr>
          <w:rFonts w:ascii="Times New Roman" w:eastAsia="Times New Roman" w:hAnsi="Times New Roman" w:cs="Times New Roman"/>
          <w:sz w:val="30"/>
          <w:szCs w:val="30"/>
          <w:lang w:eastAsia="ru-RU"/>
        </w:rPr>
        <w:t>;</w:t>
      </w:r>
    </w:p>
    <w:p w14:paraId="28166C77" w14:textId="07A3D385" w:rsidR="00266B06" w:rsidRPr="00F80E63" w:rsidRDefault="00266B06" w:rsidP="00266B06">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БПК-2.</w:t>
      </w:r>
      <w:r w:rsidR="00240BA3">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Выполнять конструкторскую разработку деталей и узлов с применением норм проектирования типовых проектов, стандартов и других нормативных материалов</w:t>
      </w:r>
      <w:r w:rsidRPr="00F80E63">
        <w:rPr>
          <w:rFonts w:ascii="Times New Roman" w:eastAsia="Times New Roman" w:hAnsi="Times New Roman" w:cs="Times New Roman"/>
          <w:sz w:val="30"/>
          <w:szCs w:val="30"/>
          <w:lang w:eastAsia="ru-RU"/>
        </w:rPr>
        <w:t>;</w:t>
      </w:r>
    </w:p>
    <w:p w14:paraId="7F4BE226" w14:textId="77FD2331" w:rsidR="00266B06" w:rsidRPr="009A4CE6" w:rsidRDefault="00266B06" w:rsidP="00266B06">
      <w:pPr>
        <w:widowControl w:val="0"/>
        <w:tabs>
          <w:tab w:val="left" w:pos="0"/>
        </w:tabs>
        <w:spacing w:after="0" w:line="240" w:lineRule="auto"/>
        <w:ind w:firstLine="709"/>
        <w:jc w:val="both"/>
        <w:rPr>
          <w:rFonts w:ascii="Times New Roman" w:eastAsia="Times New Roman" w:hAnsi="Times New Roman" w:cs="Times New Roman"/>
          <w:sz w:val="30"/>
          <w:szCs w:val="30"/>
          <w:lang w:val="ru-BY" w:eastAsia="ru-RU"/>
        </w:rPr>
      </w:pPr>
      <w:r w:rsidRPr="00F80E63">
        <w:rPr>
          <w:rFonts w:ascii="Times New Roman" w:eastAsia="Times New Roman" w:hAnsi="Times New Roman" w:cs="Times New Roman"/>
          <w:sz w:val="30"/>
          <w:szCs w:val="30"/>
          <w:lang w:eastAsia="ru-RU"/>
        </w:rPr>
        <w:t>БПК-3.</w:t>
      </w:r>
      <w:r w:rsidR="00240BA3">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sidR="009A4CE6">
        <w:rPr>
          <w:rFonts w:ascii="Times New Roman" w:eastAsia="Times New Roman" w:hAnsi="Times New Roman" w:cs="Times New Roman"/>
          <w:sz w:val="30"/>
          <w:szCs w:val="30"/>
          <w:lang w:val="ru-BY" w:eastAsia="ru-RU"/>
        </w:rPr>
        <w:t>.</w:t>
      </w:r>
    </w:p>
    <w:p w14:paraId="261AAF5D" w14:textId="4351CAF8" w:rsidR="00266B06" w:rsidRPr="00F80E63" w:rsidRDefault="00266B06" w:rsidP="00266B06">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9027C">
        <w:rPr>
          <w:rFonts w:ascii="Times New Roman" w:eastAsia="Times New Roman" w:hAnsi="Times New Roman" w:cs="Times New Roman"/>
          <w:spacing w:val="-6"/>
          <w:sz w:val="30"/>
          <w:szCs w:val="30"/>
          <w:lang w:eastAsia="ru-RU"/>
        </w:rPr>
        <w:t>1</w:t>
      </w:r>
      <w:r>
        <w:rPr>
          <w:rFonts w:ascii="Times New Roman" w:eastAsia="Times New Roman" w:hAnsi="Times New Roman" w:cs="Times New Roman"/>
          <w:spacing w:val="-6"/>
          <w:sz w:val="30"/>
          <w:szCs w:val="30"/>
          <w:lang w:eastAsia="ru-RU"/>
        </w:rPr>
        <w:t>3</w:t>
      </w:r>
      <w:r w:rsidRPr="0069027C">
        <w:rPr>
          <w:rFonts w:ascii="Times New Roman" w:eastAsia="Times New Roman" w:hAnsi="Times New Roman" w:cs="Times New Roman"/>
          <w:spacing w:val="-6"/>
          <w:sz w:val="30"/>
          <w:szCs w:val="30"/>
          <w:lang w:eastAsia="ru-RU"/>
        </w:rPr>
        <w:t>.</w:t>
      </w:r>
      <w:r>
        <w:rPr>
          <w:rFonts w:ascii="Times New Roman" w:eastAsia="Times New Roman" w:hAnsi="Times New Roman" w:cs="Times New Roman"/>
          <w:spacing w:val="-6"/>
          <w:sz w:val="30"/>
          <w:szCs w:val="30"/>
          <w:lang w:eastAsia="ru-RU"/>
        </w:rPr>
        <w:t> </w:t>
      </w:r>
      <w:r w:rsidRPr="0069027C">
        <w:rPr>
          <w:rFonts w:ascii="Times New Roman" w:eastAsia="Times New Roman" w:hAnsi="Times New Roman" w:cs="Times New Roman"/>
          <w:spacing w:val="-6"/>
          <w:sz w:val="30"/>
          <w:szCs w:val="30"/>
          <w:lang w:eastAsia="ru-RU"/>
        </w:rPr>
        <w:t>Специалист должен обладать следующими</w:t>
      </w:r>
      <w:r w:rsidRPr="00615197">
        <w:rPr>
          <w:rFonts w:ascii="Times New Roman" w:eastAsia="Times New Roman" w:hAnsi="Times New Roman" w:cs="Times New Roman"/>
          <w:spacing w:val="-6"/>
          <w:sz w:val="30"/>
          <w:szCs w:val="30"/>
          <w:lang w:eastAsia="ru-RU"/>
        </w:rPr>
        <w:t xml:space="preserve"> углубленными </w:t>
      </w:r>
      <w:r w:rsidRPr="00F80E63">
        <w:rPr>
          <w:rFonts w:ascii="Times New Roman" w:eastAsia="Times New Roman" w:hAnsi="Times New Roman" w:cs="Times New Roman"/>
          <w:sz w:val="30"/>
          <w:szCs w:val="30"/>
          <w:lang w:eastAsia="ru-RU"/>
        </w:rPr>
        <w:t>профессиональными компетенциями (далее – УПК):</w:t>
      </w:r>
    </w:p>
    <w:p w14:paraId="68C63942" w14:textId="6AEB6A87" w:rsidR="00266B06" w:rsidRPr="00F80E63" w:rsidRDefault="00266B06" w:rsidP="00266B06">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УПК-1.</w:t>
      </w:r>
      <w:r w:rsidR="00240BA3">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Применять законы электротехники и электроники для исследования режимов работы электротехнологических установок</w:t>
      </w:r>
      <w:r w:rsidRPr="00F80E63">
        <w:rPr>
          <w:rFonts w:ascii="Times New Roman" w:eastAsia="Times New Roman" w:hAnsi="Times New Roman" w:cs="Times New Roman"/>
          <w:sz w:val="30"/>
          <w:szCs w:val="30"/>
          <w:lang w:eastAsia="ru-RU"/>
        </w:rPr>
        <w:t>;</w:t>
      </w:r>
    </w:p>
    <w:p w14:paraId="178F74D7" w14:textId="4128FFF8" w:rsidR="00266B06" w:rsidRPr="00F80E63" w:rsidRDefault="00266B06" w:rsidP="00266B06">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УПК-2.</w:t>
      </w:r>
      <w:r w:rsidR="00240BA3">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 xml:space="preserve">Применять физические законы, обуславливающие работу ядерных </w:t>
      </w:r>
      <w:proofErr w:type="gramStart"/>
      <w:r w:rsidR="007610A9" w:rsidRPr="007610A9">
        <w:rPr>
          <w:rFonts w:ascii="Times New Roman" w:eastAsia="Times New Roman" w:hAnsi="Times New Roman" w:cs="Times New Roman"/>
          <w:sz w:val="30"/>
          <w:szCs w:val="30"/>
          <w:lang w:eastAsia="ru-RU"/>
        </w:rPr>
        <w:t>реакторов,  при</w:t>
      </w:r>
      <w:proofErr w:type="gramEnd"/>
      <w:r w:rsidR="007610A9" w:rsidRPr="007610A9">
        <w:rPr>
          <w:rFonts w:ascii="Times New Roman" w:eastAsia="Times New Roman" w:hAnsi="Times New Roman" w:cs="Times New Roman"/>
          <w:sz w:val="30"/>
          <w:szCs w:val="30"/>
          <w:lang w:eastAsia="ru-RU"/>
        </w:rPr>
        <w:t xml:space="preserve"> проведении нейтронно-физических расчётов с целью обеспечения надежной и безопасной эксплуатации ядерных энергетических установок</w:t>
      </w:r>
      <w:r w:rsidRPr="00F80E63">
        <w:rPr>
          <w:rFonts w:ascii="Times New Roman" w:eastAsia="Times New Roman" w:hAnsi="Times New Roman" w:cs="Times New Roman"/>
          <w:sz w:val="30"/>
          <w:szCs w:val="30"/>
          <w:lang w:eastAsia="ru-RU"/>
        </w:rPr>
        <w:t>;</w:t>
      </w:r>
    </w:p>
    <w:p w14:paraId="75822A1A" w14:textId="18646FD7" w:rsidR="00266B06" w:rsidRDefault="00266B06" w:rsidP="00266B06">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УПК-3.</w:t>
      </w:r>
      <w:r w:rsidR="00240BA3">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Анализировать и прогнозировать изменения физических характеристик ядерных энергетических реакторов</w:t>
      </w:r>
      <w:r w:rsidR="00240BA3">
        <w:rPr>
          <w:rFonts w:ascii="Times New Roman" w:eastAsia="Times New Roman" w:hAnsi="Times New Roman" w:cs="Times New Roman"/>
          <w:sz w:val="30"/>
          <w:szCs w:val="30"/>
          <w:lang w:eastAsia="ru-RU"/>
        </w:rPr>
        <w:t>;</w:t>
      </w:r>
    </w:p>
    <w:p w14:paraId="6A3E8569" w14:textId="1A8B6974" w:rsidR="00240BA3" w:rsidRPr="00F80E63" w:rsidRDefault="00240BA3" w:rsidP="00266B06">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УПК-</w:t>
      </w:r>
      <w:r>
        <w:rPr>
          <w:rFonts w:ascii="Times New Roman" w:eastAsia="Times New Roman" w:hAnsi="Times New Roman" w:cs="Times New Roman"/>
          <w:sz w:val="30"/>
          <w:szCs w:val="30"/>
          <w:lang w:eastAsia="ru-RU"/>
        </w:rPr>
        <w:t>4</w:t>
      </w:r>
      <w:r w:rsidRPr="00F80E63">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7610A9" w:rsidRPr="007610A9">
        <w:rPr>
          <w:rFonts w:ascii="Times New Roman" w:eastAsia="Times New Roman" w:hAnsi="Times New Roman" w:cs="Times New Roman"/>
          <w:sz w:val="30"/>
          <w:szCs w:val="30"/>
          <w:lang w:eastAsia="ru-RU"/>
        </w:rPr>
        <w:t xml:space="preserve">Проектировать и эксплуатировать основное оборудование атомных электрических станций с целью достижения максимальной </w:t>
      </w:r>
      <w:proofErr w:type="spellStart"/>
      <w:r w:rsidR="007610A9" w:rsidRPr="007610A9">
        <w:rPr>
          <w:rFonts w:ascii="Times New Roman" w:eastAsia="Times New Roman" w:hAnsi="Times New Roman" w:cs="Times New Roman"/>
          <w:sz w:val="30"/>
          <w:szCs w:val="30"/>
          <w:lang w:eastAsia="ru-RU"/>
        </w:rPr>
        <w:t>эффектитвности</w:t>
      </w:r>
      <w:proofErr w:type="spellEnd"/>
      <w:r w:rsidR="007610A9" w:rsidRPr="007610A9">
        <w:rPr>
          <w:rFonts w:ascii="Times New Roman" w:eastAsia="Times New Roman" w:hAnsi="Times New Roman" w:cs="Times New Roman"/>
          <w:sz w:val="30"/>
          <w:szCs w:val="30"/>
          <w:lang w:eastAsia="ru-RU"/>
        </w:rPr>
        <w:t xml:space="preserve"> и безопасности работы</w:t>
      </w:r>
      <w:r>
        <w:rPr>
          <w:rFonts w:ascii="Times New Roman" w:eastAsia="Times New Roman" w:hAnsi="Times New Roman" w:cs="Times New Roman"/>
          <w:sz w:val="30"/>
          <w:szCs w:val="30"/>
          <w:lang w:eastAsia="ru-RU"/>
        </w:rPr>
        <w:t>.</w:t>
      </w:r>
    </w:p>
    <w:p w14:paraId="6CEDAEED" w14:textId="5061E7C6" w:rsidR="000F6C11" w:rsidRPr="000F6C11"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14.</w:t>
      </w:r>
      <w:r>
        <w:rPr>
          <w:rFonts w:ascii="Times New Roman" w:eastAsia="Times New Roman" w:hAnsi="Times New Roman" w:cs="Times New Roman"/>
          <w:spacing w:val="-8"/>
          <w:sz w:val="30"/>
          <w:szCs w:val="30"/>
          <w:lang w:eastAsia="ru-RU"/>
        </w:rPr>
        <w:t> </w:t>
      </w:r>
      <w:r w:rsidRPr="000F6C11">
        <w:rPr>
          <w:rFonts w:ascii="Times New Roman" w:eastAsia="Times New Roman" w:hAnsi="Times New Roman" w:cs="Times New Roman"/>
          <w:spacing w:val="-8"/>
          <w:sz w:val="30"/>
          <w:szCs w:val="30"/>
          <w:lang w:eastAsia="ru-RU"/>
        </w:rPr>
        <w:t>При разработке содержания непрерывной образовательной программы высшего образования по специальности на основе настоящего образовательного стандарта все УК, БПК и УПК включаются в набор требуемых результатов освоения содержания непрерывной образовательной программы высшего образования в соответствии с настоящим образовательным стандартом.</w:t>
      </w:r>
    </w:p>
    <w:p w14:paraId="755CBEA5" w14:textId="095369C1" w:rsidR="000F6C11" w:rsidRPr="000F6C11"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15.</w:t>
      </w:r>
      <w:r>
        <w:rPr>
          <w:rFonts w:ascii="Times New Roman" w:eastAsia="Times New Roman" w:hAnsi="Times New Roman" w:cs="Times New Roman"/>
          <w:spacing w:val="-8"/>
          <w:sz w:val="30"/>
          <w:szCs w:val="30"/>
          <w:lang w:eastAsia="ru-RU"/>
        </w:rPr>
        <w:t> </w:t>
      </w:r>
      <w:r w:rsidRPr="000F6C11">
        <w:rPr>
          <w:rFonts w:ascii="Times New Roman" w:eastAsia="Times New Roman" w:hAnsi="Times New Roman" w:cs="Times New Roman"/>
          <w:spacing w:val="-8"/>
          <w:sz w:val="30"/>
          <w:szCs w:val="30"/>
          <w:lang w:eastAsia="ru-RU"/>
        </w:rPr>
        <w:t xml:space="preserve">При разработке содержания непрерывной образовательной программы высшего образования по специальности учреждение высшего образования </w:t>
      </w:r>
      <w:proofErr w:type="spellStart"/>
      <w:r w:rsidRPr="000F6C11">
        <w:rPr>
          <w:rFonts w:ascii="Times New Roman" w:eastAsia="Times New Roman" w:hAnsi="Times New Roman" w:cs="Times New Roman"/>
          <w:spacing w:val="-8"/>
          <w:sz w:val="30"/>
          <w:szCs w:val="30"/>
          <w:lang w:eastAsia="ru-RU"/>
        </w:rPr>
        <w:t>профилизирует</w:t>
      </w:r>
      <w:proofErr w:type="spellEnd"/>
      <w:r w:rsidRPr="000F6C11">
        <w:rPr>
          <w:rFonts w:ascii="Times New Roman" w:eastAsia="Times New Roman" w:hAnsi="Times New Roman" w:cs="Times New Roman"/>
          <w:spacing w:val="-8"/>
          <w:sz w:val="30"/>
          <w:szCs w:val="30"/>
          <w:lang w:eastAsia="ru-RU"/>
        </w:rPr>
        <w:t xml:space="preserve"> непрерывную образовательную программу высшего образования с учетом потребностей рынка труда и перспектив развития отрасли.</w:t>
      </w:r>
    </w:p>
    <w:p w14:paraId="020AA639" w14:textId="77777777" w:rsidR="000F6C11" w:rsidRPr="000F6C11"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 xml:space="preserve">Наименование </w:t>
      </w:r>
      <w:proofErr w:type="spellStart"/>
      <w:r w:rsidRPr="000F6C11">
        <w:rPr>
          <w:rFonts w:ascii="Times New Roman" w:eastAsia="Times New Roman" w:hAnsi="Times New Roman" w:cs="Times New Roman"/>
          <w:spacing w:val="-8"/>
          <w:sz w:val="30"/>
          <w:szCs w:val="30"/>
          <w:lang w:eastAsia="ru-RU"/>
        </w:rPr>
        <w:t>профилизации</w:t>
      </w:r>
      <w:proofErr w:type="spellEnd"/>
      <w:r w:rsidRPr="000F6C11">
        <w:rPr>
          <w:rFonts w:ascii="Times New Roman" w:eastAsia="Times New Roman" w:hAnsi="Times New Roman" w:cs="Times New Roman"/>
          <w:spacing w:val="-8"/>
          <w:sz w:val="30"/>
          <w:szCs w:val="30"/>
          <w:lang w:eastAsia="ru-RU"/>
        </w:rPr>
        <w:t xml:space="preserve"> определяется учреждением высшего образования самостоятельно и может включаться в наименования примерного </w:t>
      </w:r>
      <w:r w:rsidRPr="000F6C11">
        <w:rPr>
          <w:rFonts w:ascii="Times New Roman" w:eastAsia="Times New Roman" w:hAnsi="Times New Roman" w:cs="Times New Roman"/>
          <w:spacing w:val="-8"/>
          <w:sz w:val="30"/>
          <w:szCs w:val="30"/>
          <w:lang w:eastAsia="ru-RU"/>
        </w:rPr>
        <w:lastRenderedPageBreak/>
        <w:t>учебного плана по специальности, учебного плана учреждения образования по специальности.</w:t>
      </w:r>
    </w:p>
    <w:p w14:paraId="6D9789EF" w14:textId="67B8C5AD" w:rsidR="000F6C11" w:rsidRPr="000F6C11"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16.</w:t>
      </w:r>
      <w:r>
        <w:rPr>
          <w:rFonts w:ascii="Times New Roman" w:eastAsia="Times New Roman" w:hAnsi="Times New Roman" w:cs="Times New Roman"/>
          <w:spacing w:val="-8"/>
          <w:sz w:val="30"/>
          <w:szCs w:val="30"/>
          <w:lang w:eastAsia="ru-RU"/>
        </w:rPr>
        <w:t> </w:t>
      </w:r>
      <w:r w:rsidRPr="000F6C11">
        <w:rPr>
          <w:rFonts w:ascii="Times New Roman" w:eastAsia="Times New Roman" w:hAnsi="Times New Roman" w:cs="Times New Roman"/>
          <w:spacing w:val="-8"/>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w:t>
      </w:r>
      <w:proofErr w:type="spellStart"/>
      <w:r w:rsidRPr="000F6C11">
        <w:rPr>
          <w:rFonts w:ascii="Times New Roman" w:eastAsia="Times New Roman" w:hAnsi="Times New Roman" w:cs="Times New Roman"/>
          <w:spacing w:val="-8"/>
          <w:sz w:val="30"/>
          <w:szCs w:val="30"/>
          <w:lang w:eastAsia="ru-RU"/>
        </w:rPr>
        <w:t>профилизации</w:t>
      </w:r>
      <w:proofErr w:type="spellEnd"/>
      <w:r w:rsidRPr="000F6C11">
        <w:rPr>
          <w:rFonts w:ascii="Times New Roman" w:eastAsia="Times New Roman" w:hAnsi="Times New Roman" w:cs="Times New Roman"/>
          <w:spacing w:val="-8"/>
          <w:sz w:val="30"/>
          <w:szCs w:val="30"/>
          <w:lang w:eastAsia="ru-RU"/>
        </w:rPr>
        <w:t xml:space="preserve"> непрерывной образовательной программы высшего образования по специальности, особенностей профессиональной деятельности будущего специалиста.</w:t>
      </w:r>
    </w:p>
    <w:p w14:paraId="69937CA0" w14:textId="77777777" w:rsidR="000F6C11" w:rsidRPr="000F6C11"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 xml:space="preserve">Перечень специализированных компетенций учреждение высшего образования устанавливает самостоятельно с учетом </w:t>
      </w:r>
      <w:proofErr w:type="spellStart"/>
      <w:r w:rsidRPr="000F6C11">
        <w:rPr>
          <w:rFonts w:ascii="Times New Roman" w:eastAsia="Times New Roman" w:hAnsi="Times New Roman" w:cs="Times New Roman"/>
          <w:spacing w:val="-8"/>
          <w:sz w:val="30"/>
          <w:szCs w:val="30"/>
          <w:lang w:eastAsia="ru-RU"/>
        </w:rPr>
        <w:t>профилизации</w:t>
      </w:r>
      <w:proofErr w:type="spellEnd"/>
      <w:r w:rsidRPr="000F6C11">
        <w:rPr>
          <w:rFonts w:ascii="Times New Roman" w:eastAsia="Times New Roman" w:hAnsi="Times New Roman" w:cs="Times New Roman"/>
          <w:spacing w:val="-8"/>
          <w:sz w:val="30"/>
          <w:szCs w:val="30"/>
          <w:lang w:eastAsia="ru-RU"/>
        </w:rPr>
        <w:t xml:space="preserve"> непрерывной образовательной программы высшего образования по специальности в учреждении высшего образования, особенностей профессиональной деятельности будущего специалиста.</w:t>
      </w:r>
    </w:p>
    <w:p w14:paraId="5A20FF22" w14:textId="77777777" w:rsidR="000F6C11" w:rsidRPr="000F6C11"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специалистов, иных источников.</w:t>
      </w:r>
    </w:p>
    <w:p w14:paraId="451D6888" w14:textId="3EE8A29A" w:rsidR="00266B06" w:rsidRDefault="000F6C11" w:rsidP="000F6C11">
      <w:pPr>
        <w:spacing w:after="0" w:line="240" w:lineRule="auto"/>
        <w:ind w:firstLine="709"/>
        <w:jc w:val="both"/>
        <w:rPr>
          <w:rFonts w:ascii="Times New Roman" w:eastAsia="Times New Roman" w:hAnsi="Times New Roman" w:cs="Times New Roman"/>
          <w:spacing w:val="-8"/>
          <w:sz w:val="30"/>
          <w:szCs w:val="30"/>
          <w:lang w:eastAsia="ru-RU"/>
        </w:rPr>
      </w:pPr>
      <w:r w:rsidRPr="000F6C11">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 УК, БПК и УПК, а также установленных учреждением высшего образования дополнительных УК и специализированных компетенций должна обеспечивать специалистам способность осуществлять не менее чем один вид профессиональной деятельности, указанный в пункте 6 настоящего образовательного стандарта.</w:t>
      </w:r>
    </w:p>
    <w:p w14:paraId="50469A9D" w14:textId="77777777" w:rsidR="00266B06" w:rsidRPr="0044126B" w:rsidRDefault="00266B06" w:rsidP="00266B06">
      <w:pPr>
        <w:spacing w:after="0" w:line="240" w:lineRule="auto"/>
        <w:ind w:firstLine="709"/>
        <w:jc w:val="both"/>
        <w:rPr>
          <w:rFonts w:ascii="Times New Roman" w:eastAsia="Times New Roman" w:hAnsi="Times New Roman" w:cs="Times New Roman"/>
          <w:sz w:val="30"/>
          <w:szCs w:val="30"/>
          <w:lang w:eastAsia="ru-RU"/>
        </w:rPr>
      </w:pPr>
    </w:p>
    <w:p w14:paraId="660584A4" w14:textId="66D96FEA" w:rsidR="00A44E48" w:rsidRPr="0044126B"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44126B">
        <w:rPr>
          <w:rFonts w:ascii="Times New Roman" w:eastAsia="Times New Roman" w:hAnsi="Times New Roman" w:cs="Times New Roman"/>
          <w:b/>
          <w:bCs/>
          <w:sz w:val="30"/>
          <w:szCs w:val="30"/>
          <w:lang w:eastAsia="ru-RU"/>
        </w:rPr>
        <w:t xml:space="preserve">ГЛАВА </w:t>
      </w:r>
      <w:r w:rsidR="008F2EC9">
        <w:rPr>
          <w:rFonts w:ascii="Times New Roman" w:eastAsia="Times New Roman" w:hAnsi="Times New Roman" w:cs="Times New Roman"/>
          <w:b/>
          <w:bCs/>
          <w:sz w:val="30"/>
          <w:szCs w:val="30"/>
          <w:lang w:eastAsia="ru-RU"/>
        </w:rPr>
        <w:t>4</w:t>
      </w:r>
    </w:p>
    <w:p w14:paraId="32E4E6EB" w14:textId="20C41CA8" w:rsidR="00A44E48" w:rsidRDefault="00C8767F" w:rsidP="00C8767F">
      <w:pPr>
        <w:shd w:val="clear" w:color="auto" w:fill="FFFFFF"/>
        <w:spacing w:after="0" w:line="240" w:lineRule="auto"/>
        <w:jc w:val="center"/>
        <w:rPr>
          <w:rFonts w:ascii="Times New Roman" w:eastAsia="Times New Roman" w:hAnsi="Times New Roman" w:cs="Times New Roman"/>
          <w:b/>
          <w:bCs/>
          <w:sz w:val="30"/>
          <w:szCs w:val="30"/>
          <w:lang w:eastAsia="ru-RU"/>
        </w:rPr>
      </w:pPr>
      <w:r w:rsidRPr="00C8767F">
        <w:rPr>
          <w:rFonts w:ascii="Times New Roman" w:eastAsia="Times New Roman" w:hAnsi="Times New Roman" w:cs="Times New Roman"/>
          <w:b/>
          <w:bCs/>
          <w:sz w:val="30"/>
          <w:szCs w:val="30"/>
          <w:lang w:eastAsia="ru-RU"/>
        </w:rPr>
        <w:t>ТРЕБОВАНИЯ К СОДЕРЖАНИЮ УЧЕБНО-ПРОГРАММНОЙ</w:t>
      </w:r>
      <w:r>
        <w:rPr>
          <w:rFonts w:ascii="Times New Roman" w:eastAsia="Times New Roman" w:hAnsi="Times New Roman" w:cs="Times New Roman"/>
          <w:b/>
          <w:bCs/>
          <w:sz w:val="30"/>
          <w:szCs w:val="30"/>
          <w:lang w:eastAsia="ru-RU"/>
        </w:rPr>
        <w:t xml:space="preserve"> </w:t>
      </w:r>
      <w:r w:rsidRPr="00C8767F">
        <w:rPr>
          <w:rFonts w:ascii="Times New Roman" w:eastAsia="Times New Roman" w:hAnsi="Times New Roman" w:cs="Times New Roman"/>
          <w:b/>
          <w:bCs/>
          <w:sz w:val="30"/>
          <w:szCs w:val="30"/>
          <w:lang w:eastAsia="ru-RU"/>
        </w:rPr>
        <w:t>ДОКУМЕНТАЦИИ НЕПРЕРЫВНОЙ ОБРАЗОВАТЕЛЬНОЙ</w:t>
      </w:r>
      <w:r>
        <w:rPr>
          <w:rFonts w:ascii="Times New Roman" w:eastAsia="Times New Roman" w:hAnsi="Times New Roman" w:cs="Times New Roman"/>
          <w:b/>
          <w:bCs/>
          <w:sz w:val="30"/>
          <w:szCs w:val="30"/>
          <w:lang w:eastAsia="ru-RU"/>
        </w:rPr>
        <w:t xml:space="preserve"> </w:t>
      </w:r>
      <w:r w:rsidRPr="00C8767F">
        <w:rPr>
          <w:rFonts w:ascii="Times New Roman" w:eastAsia="Times New Roman" w:hAnsi="Times New Roman" w:cs="Times New Roman"/>
          <w:b/>
          <w:bCs/>
          <w:sz w:val="30"/>
          <w:szCs w:val="30"/>
          <w:lang w:eastAsia="ru-RU"/>
        </w:rPr>
        <w:t>ПРОГРАММЫ ВЫСШЕГО ОБРАЗОВАНИЯ</w:t>
      </w:r>
    </w:p>
    <w:p w14:paraId="668C4036" w14:textId="77777777" w:rsidR="008F2EC9" w:rsidRDefault="008F2EC9" w:rsidP="00C8767F">
      <w:pPr>
        <w:spacing w:after="0" w:line="240" w:lineRule="auto"/>
        <w:ind w:firstLine="709"/>
        <w:jc w:val="both"/>
        <w:rPr>
          <w:rFonts w:ascii="Times New Roman" w:eastAsia="Times New Roman" w:hAnsi="Times New Roman" w:cs="Times New Roman"/>
          <w:sz w:val="30"/>
          <w:szCs w:val="30"/>
          <w:lang w:eastAsia="ru-RU"/>
        </w:rPr>
      </w:pPr>
    </w:p>
    <w:p w14:paraId="2C1D04E8" w14:textId="20E85E8A" w:rsidR="008A0A64" w:rsidRDefault="008F2EC9" w:rsidP="00C8767F">
      <w:pPr>
        <w:spacing w:after="0" w:line="240" w:lineRule="auto"/>
        <w:ind w:firstLine="709"/>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17. Учебный план учреждения образования по специальности разрабатывается в соответствии со структурой, приведенной в таблице 1.</w:t>
      </w:r>
    </w:p>
    <w:p w14:paraId="093A695A" w14:textId="77777777" w:rsidR="008F2EC9" w:rsidRDefault="008F2EC9" w:rsidP="00C8767F">
      <w:pPr>
        <w:spacing w:after="0" w:line="240" w:lineRule="auto"/>
        <w:ind w:firstLine="709"/>
        <w:jc w:val="both"/>
        <w:rPr>
          <w:rFonts w:ascii="Times New Roman" w:eastAsia="Times New Roman" w:hAnsi="Times New Roman" w:cs="Times New Roman"/>
          <w:sz w:val="30"/>
          <w:szCs w:val="30"/>
          <w:lang w:eastAsia="ru-RU"/>
        </w:rPr>
      </w:pPr>
    </w:p>
    <w:p w14:paraId="2D4E10AE" w14:textId="77777777" w:rsidR="008F2EC9" w:rsidRPr="0044126B" w:rsidRDefault="008F2EC9" w:rsidP="008F2EC9">
      <w:pPr>
        <w:spacing w:after="0" w:line="240" w:lineRule="auto"/>
        <w:ind w:firstLine="709"/>
        <w:jc w:val="right"/>
        <w:rPr>
          <w:rFonts w:ascii="Times New Roman" w:eastAsia="Times New Roman" w:hAnsi="Times New Roman" w:cs="Times New Roman"/>
          <w:sz w:val="30"/>
          <w:szCs w:val="30"/>
          <w:lang w:eastAsia="ru-RU"/>
        </w:rPr>
      </w:pPr>
      <w:r w:rsidRPr="0044126B">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7188"/>
        <w:gridCol w:w="1781"/>
      </w:tblGrid>
      <w:tr w:rsidR="008F2EC9" w:rsidRPr="0044126B" w14:paraId="7B377A1B" w14:textId="77777777" w:rsidTr="008B2389">
        <w:trPr>
          <w:cantSplit/>
          <w:trHeight w:val="543"/>
          <w:jc w:val="center"/>
        </w:trPr>
        <w:tc>
          <w:tcPr>
            <w:tcW w:w="340" w:type="pct"/>
          </w:tcPr>
          <w:p w14:paraId="26E2B915" w14:textId="77777777" w:rsidR="008F2EC9" w:rsidRPr="0044126B" w:rsidRDefault="008F2EC9" w:rsidP="00852933">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 п/п</w:t>
            </w:r>
          </w:p>
        </w:tc>
        <w:tc>
          <w:tcPr>
            <w:tcW w:w="3734" w:type="pct"/>
          </w:tcPr>
          <w:p w14:paraId="62E3143F" w14:textId="77777777" w:rsidR="008F2EC9" w:rsidRPr="0044126B" w:rsidRDefault="008F2EC9" w:rsidP="00852933">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925" w:type="pct"/>
          </w:tcPr>
          <w:p w14:paraId="3C8CA8E0" w14:textId="77777777" w:rsidR="008F2EC9" w:rsidRPr="0044126B" w:rsidRDefault="008F2EC9" w:rsidP="00852933">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 xml:space="preserve">Трудоемкость </w:t>
            </w:r>
            <w:r w:rsidRPr="0044126B">
              <w:rPr>
                <w:rFonts w:ascii="Times New Roman" w:eastAsia="Times New Roman" w:hAnsi="Times New Roman" w:cs="Times New Roman"/>
                <w:sz w:val="26"/>
                <w:szCs w:val="26"/>
                <w:lang w:eastAsia="ru-RU"/>
              </w:rPr>
              <w:br/>
              <w:t>(в зачетных единицах)</w:t>
            </w:r>
          </w:p>
        </w:tc>
      </w:tr>
      <w:tr w:rsidR="008B2389" w:rsidRPr="0044126B" w14:paraId="70AEB954" w14:textId="77777777" w:rsidTr="008B2389">
        <w:trPr>
          <w:trHeight w:val="242"/>
          <w:jc w:val="center"/>
        </w:trPr>
        <w:tc>
          <w:tcPr>
            <w:tcW w:w="340" w:type="pct"/>
          </w:tcPr>
          <w:p w14:paraId="1A544AC2" w14:textId="77777777" w:rsidR="008B2389" w:rsidRPr="0044126B" w:rsidRDefault="008B2389" w:rsidP="008B2389">
            <w:pPr>
              <w:tabs>
                <w:tab w:val="left" w:pos="0"/>
              </w:tabs>
              <w:spacing w:after="0" w:line="240" w:lineRule="auto"/>
              <w:rPr>
                <w:rFonts w:ascii="Times New Roman" w:eastAsia="Times New Roman" w:hAnsi="Times New Roman" w:cs="Times New Roman"/>
                <w:b/>
                <w:sz w:val="26"/>
                <w:szCs w:val="26"/>
                <w:lang w:eastAsia="ru-RU"/>
              </w:rPr>
            </w:pPr>
            <w:r w:rsidRPr="0044126B">
              <w:rPr>
                <w:rFonts w:ascii="Times New Roman" w:eastAsia="Times New Roman" w:hAnsi="Times New Roman" w:cs="Times New Roman"/>
                <w:b/>
                <w:sz w:val="26"/>
                <w:szCs w:val="26"/>
                <w:lang w:eastAsia="ru-RU"/>
              </w:rPr>
              <w:t>1.</w:t>
            </w:r>
          </w:p>
        </w:tc>
        <w:tc>
          <w:tcPr>
            <w:tcW w:w="3734" w:type="pct"/>
          </w:tcPr>
          <w:p w14:paraId="2EC4AC26" w14:textId="77777777" w:rsidR="008B2389" w:rsidRPr="0044126B" w:rsidRDefault="008B2389" w:rsidP="008B2389">
            <w:pPr>
              <w:spacing w:after="0" w:line="240" w:lineRule="auto"/>
              <w:rPr>
                <w:rFonts w:ascii="Times New Roman" w:eastAsia="Times New Roman" w:hAnsi="Times New Roman" w:cs="Times New Roman"/>
                <w:b/>
                <w:sz w:val="26"/>
                <w:szCs w:val="26"/>
                <w:lang w:eastAsia="ru-RU"/>
              </w:rPr>
            </w:pPr>
            <w:r w:rsidRPr="0044126B">
              <w:rPr>
                <w:rFonts w:ascii="Times New Roman" w:eastAsia="Times New Roman" w:hAnsi="Times New Roman" w:cs="Times New Roman"/>
                <w:b/>
                <w:sz w:val="26"/>
                <w:szCs w:val="26"/>
                <w:lang w:eastAsia="ru-RU"/>
              </w:rPr>
              <w:t xml:space="preserve">Теоретическое обучение </w:t>
            </w:r>
          </w:p>
        </w:tc>
        <w:tc>
          <w:tcPr>
            <w:tcW w:w="925" w:type="pct"/>
          </w:tcPr>
          <w:p w14:paraId="4A0D0612" w14:textId="56C9BDD1"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218-28</w:t>
            </w:r>
            <w:r w:rsidRPr="0044126B">
              <w:rPr>
                <w:rFonts w:ascii="Times New Roman" w:eastAsia="Times New Roman" w:hAnsi="Times New Roman" w:cs="Times New Roman"/>
                <w:sz w:val="26"/>
                <w:szCs w:val="26"/>
                <w:lang w:eastAsia="ru-RU"/>
              </w:rPr>
              <w:t>0</w:t>
            </w:r>
          </w:p>
        </w:tc>
      </w:tr>
      <w:tr w:rsidR="008B2389" w:rsidRPr="0044126B" w14:paraId="23CE9799" w14:textId="77777777" w:rsidTr="008B2389">
        <w:trPr>
          <w:trHeight w:val="257"/>
          <w:jc w:val="center"/>
        </w:trPr>
        <w:tc>
          <w:tcPr>
            <w:tcW w:w="340" w:type="pct"/>
          </w:tcPr>
          <w:p w14:paraId="7A08AEB8" w14:textId="77777777" w:rsidR="008B2389" w:rsidRPr="0044126B" w:rsidRDefault="008B2389" w:rsidP="008B2389">
            <w:pPr>
              <w:tabs>
                <w:tab w:val="left" w:pos="0"/>
              </w:tabs>
              <w:spacing w:after="0" w:line="240" w:lineRule="auto"/>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1.1.</w:t>
            </w:r>
          </w:p>
        </w:tc>
        <w:tc>
          <w:tcPr>
            <w:tcW w:w="3734" w:type="pct"/>
          </w:tcPr>
          <w:p w14:paraId="3A23B591" w14:textId="3195A564" w:rsidR="008B2389" w:rsidRPr="006D6AE9" w:rsidRDefault="008B2389" w:rsidP="008B2389">
            <w:pPr>
              <w:spacing w:after="0" w:line="240" w:lineRule="auto"/>
              <w:jc w:val="both"/>
              <w:rPr>
                <w:rFonts w:ascii="Times New Roman" w:eastAsia="Times New Roman" w:hAnsi="Times New Roman" w:cs="Times New Roman"/>
                <w:sz w:val="26"/>
                <w:szCs w:val="26"/>
                <w:vertAlign w:val="superscript"/>
                <w:lang w:val="ru-BY" w:eastAsia="ru-RU"/>
              </w:rPr>
            </w:pPr>
            <w:r w:rsidRPr="006D6AE9">
              <w:rPr>
                <w:rFonts w:ascii="Times New Roman" w:eastAsia="Times New Roman" w:hAnsi="Times New Roman" w:cs="Times New Roman"/>
                <w:sz w:val="26"/>
                <w:szCs w:val="26"/>
                <w:lang w:eastAsia="ru-RU"/>
              </w:rPr>
              <w:t>Государственный компонент: Социально-гуманитарный модуль 1 (</w:t>
            </w:r>
            <w:r w:rsidRPr="006D6AE9">
              <w:rPr>
                <w:rFonts w:ascii="Times New Roman" w:eastAsia="Times New Roman" w:hAnsi="Times New Roman" w:cs="Times New Roman"/>
                <w:i/>
                <w:sz w:val="26"/>
                <w:szCs w:val="26"/>
                <w:lang w:eastAsia="ru-RU"/>
              </w:rPr>
              <w:t>История белорусской государственности, Современная политэкономия, Философия</w:t>
            </w:r>
            <w:r w:rsidRPr="006D6AE9">
              <w:rPr>
                <w:rFonts w:ascii="Times New Roman" w:eastAsia="Times New Roman" w:hAnsi="Times New Roman" w:cs="Times New Roman"/>
                <w:sz w:val="26"/>
                <w:szCs w:val="26"/>
                <w:lang w:eastAsia="ru-RU"/>
              </w:rPr>
              <w:t>); Естественнонаучный модуль (</w:t>
            </w:r>
            <w:r w:rsidRPr="006D6AE9">
              <w:rPr>
                <w:rFonts w:ascii="Times New Roman" w:eastAsia="Times New Roman" w:hAnsi="Times New Roman" w:cs="Times New Roman"/>
                <w:i/>
                <w:sz w:val="26"/>
                <w:szCs w:val="26"/>
                <w:lang w:eastAsia="ru-RU"/>
              </w:rPr>
              <w:t>Математика, Физика, Химия</w:t>
            </w:r>
            <w:r w:rsidRPr="006D6A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Общеинженерный модуль</w:t>
            </w:r>
            <w:r w:rsidRPr="006D6AE9">
              <w:rPr>
                <w:rFonts w:ascii="Times New Roman" w:eastAsia="Times New Roman" w:hAnsi="Times New Roman" w:cs="Times New Roman"/>
                <w:sz w:val="26"/>
                <w:szCs w:val="26"/>
                <w:lang w:eastAsia="ru-RU"/>
              </w:rPr>
              <w:t xml:space="preserve"> (</w:t>
            </w:r>
            <w:r w:rsidRPr="006D6AE9">
              <w:rPr>
                <w:rFonts w:ascii="Times New Roman" w:eastAsia="Times New Roman" w:hAnsi="Times New Roman" w:cs="Times New Roman"/>
                <w:i/>
                <w:sz w:val="26"/>
                <w:szCs w:val="26"/>
                <w:lang w:eastAsia="ru-RU"/>
              </w:rPr>
              <w:t>Инженерная графика, Прикладная механика</w:t>
            </w:r>
            <w:r w:rsidRPr="006D6AE9">
              <w:rPr>
                <w:rFonts w:ascii="Times New Roman" w:eastAsia="Times New Roman" w:hAnsi="Times New Roman" w:cs="Times New Roman"/>
                <w:sz w:val="26"/>
                <w:szCs w:val="26"/>
                <w:lang w:eastAsia="ru-RU"/>
              </w:rPr>
              <w:t xml:space="preserve">); </w:t>
            </w:r>
            <w:r w:rsidRPr="006D6AE9">
              <w:rPr>
                <w:rFonts w:ascii="Times New Roman" w:eastAsia="Times New Roman" w:hAnsi="Times New Roman" w:cs="Times New Roman"/>
                <w:i/>
                <w:sz w:val="26"/>
                <w:szCs w:val="26"/>
                <w:lang w:eastAsia="ru-RU"/>
              </w:rPr>
              <w:t>Иностранный язык</w:t>
            </w:r>
            <w:r w:rsidRPr="006D6AE9">
              <w:rPr>
                <w:rFonts w:ascii="Times New Roman" w:eastAsia="Times New Roman" w:hAnsi="Times New Roman" w:cs="Times New Roman"/>
                <w:sz w:val="26"/>
                <w:szCs w:val="26"/>
                <w:lang w:eastAsia="ru-RU"/>
              </w:rPr>
              <w:t>; Модуль «Безопасность жизнедеятельности» (</w:t>
            </w:r>
            <w:r w:rsidRPr="006D6AE9">
              <w:rPr>
                <w:rFonts w:ascii="Times New Roman" w:eastAsia="Times New Roman" w:hAnsi="Times New Roman" w:cs="Times New Roman"/>
                <w:i/>
                <w:sz w:val="26"/>
                <w:szCs w:val="26"/>
                <w:lang w:eastAsia="ru-RU"/>
              </w:rPr>
              <w:t xml:space="preserve">Основы эколого-энергетической </w:t>
            </w:r>
            <w:r w:rsidRPr="006D6AE9">
              <w:rPr>
                <w:rFonts w:ascii="Times New Roman" w:eastAsia="Times New Roman" w:hAnsi="Times New Roman" w:cs="Times New Roman"/>
                <w:i/>
                <w:sz w:val="26"/>
                <w:szCs w:val="26"/>
                <w:lang w:eastAsia="ru-RU"/>
              </w:rPr>
              <w:lastRenderedPageBreak/>
              <w:t>устойчивости производства, Защита населения и объектов от чрезвычайных ситуаций. Радиационная безопасность, Охрана труда</w:t>
            </w:r>
            <w:r w:rsidRPr="006D6AE9">
              <w:rPr>
                <w:rFonts w:ascii="Times New Roman" w:eastAsia="Times New Roman" w:hAnsi="Times New Roman" w:cs="Times New Roman"/>
                <w:sz w:val="26"/>
                <w:szCs w:val="26"/>
                <w:lang w:eastAsia="ru-RU"/>
              </w:rPr>
              <w:t>); Модуль «</w:t>
            </w:r>
            <w:r w:rsidRPr="006D6AE9">
              <w:rPr>
                <w:rFonts w:ascii="Times New Roman" w:eastAsia="Times New Roman" w:hAnsi="Times New Roman" w:cs="Times New Roman"/>
                <w:sz w:val="26"/>
                <w:szCs w:val="26"/>
                <w:lang w:val="ru-BY" w:eastAsia="ru-RU"/>
              </w:rPr>
              <w:t>Физические основы энергетических процессов</w:t>
            </w:r>
            <w:r w:rsidRPr="006D6AE9">
              <w:rPr>
                <w:rFonts w:ascii="Times New Roman" w:eastAsia="Times New Roman" w:hAnsi="Times New Roman" w:cs="Times New Roman"/>
                <w:sz w:val="26"/>
                <w:szCs w:val="26"/>
                <w:lang w:eastAsia="ru-RU"/>
              </w:rPr>
              <w:t>» (</w:t>
            </w:r>
            <w:r w:rsidRPr="006D6AE9">
              <w:rPr>
                <w:rFonts w:ascii="Times New Roman" w:eastAsia="Times New Roman" w:hAnsi="Times New Roman" w:cs="Times New Roman"/>
                <w:i/>
                <w:iCs/>
                <w:sz w:val="26"/>
                <w:szCs w:val="26"/>
                <w:lang w:val="ru-BY" w:eastAsia="ru-RU"/>
              </w:rPr>
              <w:t>Электротехника и электроника, Ядерная и нейтронная физика реакторов АЭС</w:t>
            </w:r>
            <w:r>
              <w:rPr>
                <w:rFonts w:ascii="Times New Roman" w:eastAsia="Times New Roman" w:hAnsi="Times New Roman" w:cs="Times New Roman"/>
                <w:i/>
                <w:iCs/>
                <w:sz w:val="26"/>
                <w:szCs w:val="26"/>
                <w:lang w:eastAsia="ru-RU"/>
              </w:rPr>
              <w:t>, Теория ядерных реакторов</w:t>
            </w:r>
            <w:r w:rsidRPr="006D6AE9">
              <w:rPr>
                <w:rFonts w:ascii="Times New Roman" w:eastAsia="Times New Roman" w:hAnsi="Times New Roman" w:cs="Times New Roman"/>
                <w:sz w:val="26"/>
                <w:szCs w:val="26"/>
                <w:lang w:eastAsia="ru-RU"/>
              </w:rPr>
              <w:t>); Модуль «</w:t>
            </w:r>
            <w:r w:rsidRPr="006D6AE9">
              <w:rPr>
                <w:rFonts w:ascii="Times New Roman" w:eastAsia="Times New Roman" w:hAnsi="Times New Roman" w:cs="Times New Roman"/>
                <w:sz w:val="26"/>
                <w:szCs w:val="26"/>
                <w:lang w:val="ru-BY" w:eastAsia="ru-RU"/>
              </w:rPr>
              <w:t>Проектирование и эксплуатация оборудования АЭС</w:t>
            </w:r>
            <w:r w:rsidRPr="006D6AE9">
              <w:rPr>
                <w:rFonts w:ascii="Times New Roman" w:eastAsia="Times New Roman" w:hAnsi="Times New Roman" w:cs="Times New Roman"/>
                <w:sz w:val="26"/>
                <w:szCs w:val="26"/>
                <w:lang w:eastAsia="ru-RU"/>
              </w:rPr>
              <w:t>» (</w:t>
            </w:r>
            <w:r w:rsidRPr="006D6AE9">
              <w:rPr>
                <w:rFonts w:ascii="Times New Roman" w:eastAsia="Times New Roman" w:hAnsi="Times New Roman" w:cs="Times New Roman"/>
                <w:i/>
                <w:sz w:val="26"/>
                <w:szCs w:val="26"/>
                <w:lang w:val="ru-BY" w:eastAsia="ru-RU"/>
              </w:rPr>
              <w:t>Проектирование и эксплуатация парогенераторов АЭС, Проектирование и эксплуатация турбин АЭС, Проектирование и эксплуатация ядерных энергетических реакторов</w:t>
            </w:r>
            <w:r w:rsidRPr="006D6AE9">
              <w:rPr>
                <w:rFonts w:ascii="Times New Roman" w:eastAsia="Times New Roman" w:hAnsi="Times New Roman" w:cs="Times New Roman"/>
                <w:sz w:val="26"/>
                <w:szCs w:val="26"/>
                <w:lang w:eastAsia="ru-RU"/>
              </w:rPr>
              <w:t>)</w:t>
            </w:r>
            <w:r w:rsidRPr="006D6AE9">
              <w:rPr>
                <w:rFonts w:ascii="Times New Roman" w:eastAsia="Times New Roman" w:hAnsi="Times New Roman" w:cs="Times New Roman"/>
                <w:sz w:val="26"/>
                <w:szCs w:val="26"/>
                <w:lang w:val="ru-BY" w:eastAsia="ru-RU"/>
              </w:rPr>
              <w:t>.</w:t>
            </w:r>
          </w:p>
        </w:tc>
        <w:tc>
          <w:tcPr>
            <w:tcW w:w="925" w:type="pct"/>
          </w:tcPr>
          <w:p w14:paraId="06F944BC" w14:textId="2357B46B"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76</w:t>
            </w:r>
            <w:r w:rsidRPr="0044126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82</w:t>
            </w:r>
          </w:p>
        </w:tc>
      </w:tr>
      <w:tr w:rsidR="008B2389" w:rsidRPr="0044126B" w14:paraId="373A852A" w14:textId="77777777" w:rsidTr="008B2389">
        <w:trPr>
          <w:trHeight w:val="308"/>
          <w:jc w:val="center"/>
        </w:trPr>
        <w:tc>
          <w:tcPr>
            <w:tcW w:w="340" w:type="pct"/>
          </w:tcPr>
          <w:p w14:paraId="479A7E01" w14:textId="77777777" w:rsidR="008B2389" w:rsidRPr="0044126B" w:rsidRDefault="008B2389" w:rsidP="008B2389">
            <w:pPr>
              <w:tabs>
                <w:tab w:val="left" w:pos="0"/>
              </w:tabs>
              <w:spacing w:after="0" w:line="240" w:lineRule="auto"/>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1.2.</w:t>
            </w:r>
          </w:p>
        </w:tc>
        <w:tc>
          <w:tcPr>
            <w:tcW w:w="3734" w:type="pct"/>
          </w:tcPr>
          <w:p w14:paraId="0CE0D9C3" w14:textId="77777777" w:rsidR="008B2389" w:rsidRPr="0044126B" w:rsidRDefault="008B2389" w:rsidP="008B238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Компонент учреждения</w:t>
            </w:r>
            <w:r w:rsidRPr="0044126B">
              <w:rPr>
                <w:rFonts w:ascii="Times New Roman" w:eastAsia="Times New Roman" w:hAnsi="Times New Roman" w:cs="Times New Roman"/>
                <w:sz w:val="26"/>
                <w:szCs w:val="26"/>
                <w:lang w:eastAsia="ru-RU"/>
              </w:rPr>
              <w:t xml:space="preserve"> образования</w:t>
            </w:r>
          </w:p>
        </w:tc>
        <w:tc>
          <w:tcPr>
            <w:tcW w:w="925" w:type="pct"/>
          </w:tcPr>
          <w:p w14:paraId="290EC8CF" w14:textId="04582654"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w:t>
            </w:r>
            <w:r w:rsidRPr="0044126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82</w:t>
            </w:r>
          </w:p>
        </w:tc>
      </w:tr>
      <w:tr w:rsidR="008B2389" w:rsidRPr="0044126B" w14:paraId="73FC8BA2" w14:textId="77777777" w:rsidTr="008B2389">
        <w:trPr>
          <w:trHeight w:val="308"/>
          <w:jc w:val="center"/>
        </w:trPr>
        <w:tc>
          <w:tcPr>
            <w:tcW w:w="340" w:type="pct"/>
          </w:tcPr>
          <w:p w14:paraId="5B137F89" w14:textId="77777777" w:rsidR="008B2389" w:rsidRPr="0044126B" w:rsidRDefault="008B2389" w:rsidP="008B2389">
            <w:pPr>
              <w:tabs>
                <w:tab w:val="left" w:pos="0"/>
              </w:tabs>
              <w:spacing w:after="0" w:line="240" w:lineRule="auto"/>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1.3.</w:t>
            </w:r>
          </w:p>
        </w:tc>
        <w:tc>
          <w:tcPr>
            <w:tcW w:w="3734" w:type="pct"/>
          </w:tcPr>
          <w:p w14:paraId="16109E76" w14:textId="77777777" w:rsidR="008B2389" w:rsidRPr="0044126B" w:rsidRDefault="008B2389" w:rsidP="008B2389">
            <w:pPr>
              <w:spacing w:after="0" w:line="240" w:lineRule="auto"/>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Факультативные дисциплины</w:t>
            </w:r>
          </w:p>
        </w:tc>
        <w:tc>
          <w:tcPr>
            <w:tcW w:w="925" w:type="pct"/>
          </w:tcPr>
          <w:p w14:paraId="169BD9BB" w14:textId="77777777"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p>
        </w:tc>
      </w:tr>
      <w:tr w:rsidR="008B2389" w:rsidRPr="0044126B" w14:paraId="41781AA9" w14:textId="77777777" w:rsidTr="008B2389">
        <w:trPr>
          <w:trHeight w:val="308"/>
          <w:jc w:val="center"/>
        </w:trPr>
        <w:tc>
          <w:tcPr>
            <w:tcW w:w="340" w:type="pct"/>
          </w:tcPr>
          <w:p w14:paraId="3A85C89A" w14:textId="77777777" w:rsidR="008B2389" w:rsidRPr="0044126B" w:rsidRDefault="008B2389" w:rsidP="008B2389">
            <w:pPr>
              <w:tabs>
                <w:tab w:val="left" w:pos="0"/>
              </w:tabs>
              <w:spacing w:after="0" w:line="240" w:lineRule="auto"/>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1.4.</w:t>
            </w:r>
          </w:p>
        </w:tc>
        <w:tc>
          <w:tcPr>
            <w:tcW w:w="3734" w:type="pct"/>
          </w:tcPr>
          <w:p w14:paraId="396D9470" w14:textId="77777777" w:rsidR="008B2389" w:rsidRPr="0044126B" w:rsidRDefault="008B2389" w:rsidP="008B2389">
            <w:pPr>
              <w:spacing w:after="0" w:line="240" w:lineRule="auto"/>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 xml:space="preserve">Дополнительные виды обучения </w:t>
            </w:r>
          </w:p>
        </w:tc>
        <w:tc>
          <w:tcPr>
            <w:tcW w:w="925" w:type="pct"/>
          </w:tcPr>
          <w:p w14:paraId="3BE45405" w14:textId="77777777"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p>
        </w:tc>
      </w:tr>
      <w:tr w:rsidR="008B2389" w:rsidRPr="0044126B" w14:paraId="27317619" w14:textId="77777777" w:rsidTr="008B2389">
        <w:trPr>
          <w:trHeight w:val="308"/>
          <w:jc w:val="center"/>
        </w:trPr>
        <w:tc>
          <w:tcPr>
            <w:tcW w:w="340" w:type="pct"/>
          </w:tcPr>
          <w:p w14:paraId="37A38CE1" w14:textId="77777777" w:rsidR="008B2389" w:rsidRPr="0044126B" w:rsidRDefault="008B2389" w:rsidP="008B2389">
            <w:pPr>
              <w:tabs>
                <w:tab w:val="left" w:pos="0"/>
              </w:tabs>
              <w:spacing w:after="0" w:line="240" w:lineRule="auto"/>
              <w:rPr>
                <w:rFonts w:ascii="Times New Roman" w:eastAsia="Times New Roman" w:hAnsi="Times New Roman" w:cs="Times New Roman"/>
                <w:b/>
                <w:sz w:val="26"/>
                <w:szCs w:val="26"/>
                <w:lang w:eastAsia="ru-RU"/>
              </w:rPr>
            </w:pPr>
            <w:r w:rsidRPr="0044126B">
              <w:rPr>
                <w:rFonts w:ascii="Times New Roman" w:eastAsia="Times New Roman" w:hAnsi="Times New Roman" w:cs="Times New Roman"/>
                <w:b/>
                <w:sz w:val="26"/>
                <w:szCs w:val="26"/>
                <w:lang w:eastAsia="ru-RU"/>
              </w:rPr>
              <w:t>2.</w:t>
            </w:r>
          </w:p>
        </w:tc>
        <w:tc>
          <w:tcPr>
            <w:tcW w:w="3734" w:type="pct"/>
          </w:tcPr>
          <w:p w14:paraId="18605228" w14:textId="77777777" w:rsidR="008B2389" w:rsidRPr="0044126B" w:rsidRDefault="008B2389" w:rsidP="008B2389">
            <w:pPr>
              <w:spacing w:after="0" w:line="240" w:lineRule="auto"/>
              <w:jc w:val="both"/>
              <w:rPr>
                <w:rFonts w:ascii="Times New Roman" w:eastAsia="Times New Roman" w:hAnsi="Times New Roman" w:cs="Times New Roman"/>
                <w:b/>
                <w:bCs/>
                <w:sz w:val="26"/>
                <w:szCs w:val="26"/>
                <w:lang w:eastAsia="ru-RU"/>
              </w:rPr>
            </w:pPr>
            <w:r w:rsidRPr="0044126B">
              <w:rPr>
                <w:rFonts w:ascii="Times New Roman" w:eastAsia="Times New Roman" w:hAnsi="Times New Roman" w:cs="Times New Roman"/>
                <w:b/>
                <w:sz w:val="26"/>
                <w:szCs w:val="26"/>
                <w:lang w:eastAsia="ru-RU"/>
              </w:rPr>
              <w:t>Учебная практика</w:t>
            </w:r>
            <w:r w:rsidRPr="0044126B">
              <w:rPr>
                <w:rFonts w:ascii="Times New Roman" w:eastAsia="Times New Roman" w:hAnsi="Times New Roman" w:cs="Times New Roman"/>
                <w:sz w:val="26"/>
                <w:szCs w:val="26"/>
                <w:lang w:eastAsia="ru-RU"/>
              </w:rPr>
              <w:t xml:space="preserve"> </w:t>
            </w:r>
          </w:p>
        </w:tc>
        <w:tc>
          <w:tcPr>
            <w:tcW w:w="925" w:type="pct"/>
            <w:vAlign w:val="center"/>
          </w:tcPr>
          <w:p w14:paraId="423C87C5" w14:textId="092657D9"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2-4</w:t>
            </w:r>
          </w:p>
        </w:tc>
      </w:tr>
      <w:tr w:rsidR="008B2389" w:rsidRPr="0044126B" w14:paraId="4C7F432B" w14:textId="77777777" w:rsidTr="008B2389">
        <w:trPr>
          <w:trHeight w:val="308"/>
          <w:jc w:val="center"/>
        </w:trPr>
        <w:tc>
          <w:tcPr>
            <w:tcW w:w="340" w:type="pct"/>
          </w:tcPr>
          <w:p w14:paraId="2F8C5548" w14:textId="77777777" w:rsidR="008B2389" w:rsidRPr="0044126B" w:rsidRDefault="008B2389" w:rsidP="008B2389">
            <w:pPr>
              <w:tabs>
                <w:tab w:val="left" w:pos="0"/>
              </w:tabs>
              <w:spacing w:after="0" w:line="240" w:lineRule="auto"/>
              <w:rPr>
                <w:rFonts w:ascii="Times New Roman" w:eastAsia="Times New Roman" w:hAnsi="Times New Roman" w:cs="Times New Roman"/>
                <w:b/>
                <w:sz w:val="26"/>
                <w:szCs w:val="26"/>
                <w:lang w:eastAsia="ru-RU"/>
              </w:rPr>
            </w:pPr>
            <w:r w:rsidRPr="0044126B">
              <w:rPr>
                <w:rFonts w:ascii="Times New Roman" w:eastAsia="Times New Roman" w:hAnsi="Times New Roman" w:cs="Times New Roman"/>
                <w:b/>
                <w:sz w:val="26"/>
                <w:szCs w:val="26"/>
                <w:lang w:eastAsia="ru-RU"/>
              </w:rPr>
              <w:t>3.</w:t>
            </w:r>
          </w:p>
        </w:tc>
        <w:tc>
          <w:tcPr>
            <w:tcW w:w="3734" w:type="pct"/>
          </w:tcPr>
          <w:p w14:paraId="35B06779" w14:textId="77777777" w:rsidR="008B2389" w:rsidRPr="0044126B" w:rsidRDefault="008B2389" w:rsidP="008B2389">
            <w:pPr>
              <w:spacing w:after="0" w:line="240" w:lineRule="auto"/>
              <w:rPr>
                <w:rFonts w:ascii="Times New Roman" w:eastAsia="Times New Roman" w:hAnsi="Times New Roman" w:cs="Times New Roman"/>
                <w:b/>
                <w:bCs/>
                <w:sz w:val="26"/>
                <w:szCs w:val="26"/>
                <w:lang w:eastAsia="ru-RU"/>
              </w:rPr>
            </w:pPr>
            <w:r w:rsidRPr="0044126B">
              <w:rPr>
                <w:rFonts w:ascii="Times New Roman" w:eastAsia="Times New Roman" w:hAnsi="Times New Roman" w:cs="Times New Roman"/>
                <w:b/>
                <w:sz w:val="26"/>
                <w:szCs w:val="26"/>
                <w:lang w:eastAsia="ru-RU"/>
              </w:rPr>
              <w:t>Производственная практика</w:t>
            </w:r>
            <w:r w:rsidRPr="0044126B">
              <w:rPr>
                <w:rFonts w:ascii="Times New Roman" w:eastAsia="Times New Roman" w:hAnsi="Times New Roman" w:cs="Times New Roman"/>
                <w:sz w:val="26"/>
                <w:szCs w:val="26"/>
                <w:lang w:eastAsia="ru-RU"/>
              </w:rPr>
              <w:t xml:space="preserve"> </w:t>
            </w:r>
          </w:p>
        </w:tc>
        <w:tc>
          <w:tcPr>
            <w:tcW w:w="925" w:type="pct"/>
          </w:tcPr>
          <w:p w14:paraId="4B7E6F43" w14:textId="1913F963"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9-56</w:t>
            </w:r>
          </w:p>
        </w:tc>
      </w:tr>
      <w:tr w:rsidR="008B2389" w:rsidRPr="0044126B" w14:paraId="34AA784B" w14:textId="77777777" w:rsidTr="008B2389">
        <w:trPr>
          <w:trHeight w:val="284"/>
          <w:jc w:val="center"/>
        </w:trPr>
        <w:tc>
          <w:tcPr>
            <w:tcW w:w="340" w:type="pct"/>
          </w:tcPr>
          <w:p w14:paraId="49409CB1" w14:textId="77777777" w:rsidR="008B2389" w:rsidRPr="0044126B" w:rsidRDefault="008B2389" w:rsidP="008B2389">
            <w:pPr>
              <w:tabs>
                <w:tab w:val="left" w:pos="0"/>
              </w:tabs>
              <w:spacing w:after="0" w:line="240" w:lineRule="auto"/>
              <w:rPr>
                <w:rFonts w:ascii="Times New Roman" w:eastAsia="Times New Roman" w:hAnsi="Times New Roman" w:cs="Times New Roman"/>
                <w:b/>
                <w:sz w:val="26"/>
                <w:szCs w:val="26"/>
                <w:lang w:eastAsia="ru-RU"/>
              </w:rPr>
            </w:pPr>
            <w:r w:rsidRPr="0044126B">
              <w:rPr>
                <w:rFonts w:ascii="Times New Roman" w:eastAsia="Times New Roman" w:hAnsi="Times New Roman" w:cs="Times New Roman"/>
                <w:b/>
                <w:sz w:val="26"/>
                <w:szCs w:val="26"/>
                <w:lang w:eastAsia="ru-RU"/>
              </w:rPr>
              <w:t>4.</w:t>
            </w:r>
          </w:p>
        </w:tc>
        <w:tc>
          <w:tcPr>
            <w:tcW w:w="3734" w:type="pct"/>
          </w:tcPr>
          <w:p w14:paraId="4EC8047F" w14:textId="77777777" w:rsidR="008B2389" w:rsidRPr="0044126B" w:rsidRDefault="008B2389" w:rsidP="008B238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Магистерская диссертация</w:t>
            </w:r>
          </w:p>
        </w:tc>
        <w:tc>
          <w:tcPr>
            <w:tcW w:w="925" w:type="pct"/>
          </w:tcPr>
          <w:p w14:paraId="6A615FF0" w14:textId="4525569D"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 xml:space="preserve">9-22 </w:t>
            </w:r>
          </w:p>
        </w:tc>
      </w:tr>
      <w:tr w:rsidR="008B2389" w:rsidRPr="0044126B" w14:paraId="5BA8E801" w14:textId="77777777" w:rsidTr="008B2389">
        <w:trPr>
          <w:trHeight w:val="257"/>
          <w:jc w:val="center"/>
        </w:trPr>
        <w:tc>
          <w:tcPr>
            <w:tcW w:w="340" w:type="pct"/>
          </w:tcPr>
          <w:p w14:paraId="0AD5A3A0" w14:textId="77777777" w:rsidR="008B2389" w:rsidRPr="0044126B" w:rsidRDefault="008B2389" w:rsidP="008B2389">
            <w:pPr>
              <w:tabs>
                <w:tab w:val="left" w:pos="0"/>
              </w:tabs>
              <w:spacing w:after="0" w:line="240" w:lineRule="auto"/>
              <w:jc w:val="center"/>
              <w:rPr>
                <w:rFonts w:ascii="Times New Roman" w:eastAsia="Times New Roman" w:hAnsi="Times New Roman" w:cs="Times New Roman"/>
                <w:b/>
                <w:sz w:val="26"/>
                <w:szCs w:val="26"/>
                <w:lang w:eastAsia="ru-RU"/>
              </w:rPr>
            </w:pPr>
          </w:p>
        </w:tc>
        <w:tc>
          <w:tcPr>
            <w:tcW w:w="3734" w:type="pct"/>
          </w:tcPr>
          <w:p w14:paraId="40F2E473" w14:textId="77777777" w:rsidR="008B2389" w:rsidRPr="0044126B" w:rsidRDefault="008B2389" w:rsidP="008B2389">
            <w:pPr>
              <w:spacing w:after="0" w:line="240" w:lineRule="auto"/>
              <w:rPr>
                <w:rFonts w:ascii="Times New Roman" w:eastAsia="Times New Roman" w:hAnsi="Times New Roman" w:cs="Times New Roman"/>
                <w:b/>
                <w:sz w:val="26"/>
                <w:szCs w:val="26"/>
                <w:lang w:eastAsia="ru-RU"/>
              </w:rPr>
            </w:pPr>
            <w:r w:rsidRPr="0044126B">
              <w:rPr>
                <w:rFonts w:ascii="Times New Roman" w:eastAsia="Times New Roman" w:hAnsi="Times New Roman" w:cs="Times New Roman"/>
                <w:b/>
                <w:sz w:val="26"/>
                <w:szCs w:val="26"/>
                <w:lang w:eastAsia="ru-RU"/>
              </w:rPr>
              <w:t>Всего</w:t>
            </w:r>
          </w:p>
        </w:tc>
        <w:tc>
          <w:tcPr>
            <w:tcW w:w="925" w:type="pct"/>
          </w:tcPr>
          <w:p w14:paraId="4132F9E0" w14:textId="629C073C" w:rsidR="008B2389" w:rsidRPr="0044126B" w:rsidRDefault="008B2389" w:rsidP="008B2389">
            <w:pPr>
              <w:spacing w:after="0" w:line="240" w:lineRule="auto"/>
              <w:jc w:val="center"/>
              <w:rPr>
                <w:rFonts w:ascii="Times New Roman" w:eastAsia="Times New Roman" w:hAnsi="Times New Roman" w:cs="Times New Roman"/>
                <w:sz w:val="26"/>
                <w:szCs w:val="26"/>
                <w:lang w:eastAsia="ru-RU"/>
              </w:rPr>
            </w:pPr>
            <w:r w:rsidRPr="0044126B">
              <w:rPr>
                <w:rFonts w:ascii="Times New Roman" w:eastAsia="Times New Roman" w:hAnsi="Times New Roman" w:cs="Times New Roman"/>
                <w:sz w:val="26"/>
                <w:szCs w:val="26"/>
                <w:lang w:eastAsia="ru-RU"/>
              </w:rPr>
              <w:t>300</w:t>
            </w:r>
          </w:p>
        </w:tc>
      </w:tr>
    </w:tbl>
    <w:p w14:paraId="131BB426" w14:textId="77777777" w:rsidR="008F2EC9" w:rsidRDefault="008F2EC9" w:rsidP="00C8767F">
      <w:pPr>
        <w:spacing w:after="0" w:line="240" w:lineRule="auto"/>
        <w:ind w:firstLine="709"/>
        <w:jc w:val="both"/>
        <w:rPr>
          <w:rFonts w:ascii="Times New Roman" w:eastAsia="Times New Roman" w:hAnsi="Times New Roman" w:cs="Times New Roman"/>
          <w:sz w:val="30"/>
          <w:szCs w:val="30"/>
          <w:lang w:eastAsia="ru-RU"/>
        </w:rPr>
      </w:pPr>
    </w:p>
    <w:p w14:paraId="5B324A4E"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18. Максимальный объем учебной нагрузки обучающегося не должен превышать 54 академических часов в неделю, включая все виды аудиторной и внеаудиторной работы, кроме дополнительных видов обучения.</w:t>
      </w:r>
    </w:p>
    <w:p w14:paraId="33597FF5" w14:textId="79C598C8"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B8EA9E2"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B17E856"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19.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F393602"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 xml:space="preserve">20. Изучение общеобразовательных дисциплин «Философия и методология науки», «Иностранный язык», «Основы информационных технологий» должно обеспечивать формирование, соответственно, следующих компетенций: </w:t>
      </w:r>
      <w:r w:rsidRPr="002A6C61">
        <w:rPr>
          <w:rFonts w:ascii="Times New Roman" w:eastAsia="Times New Roman" w:hAnsi="Times New Roman" w:cs="Times New Roman"/>
          <w:sz w:val="30"/>
          <w:szCs w:val="30"/>
          <w:lang w:eastAsia="ru-RU"/>
        </w:rPr>
        <w:t>применять методы научного познания в исследовательской деятельности, генерировать и реализовывать инновационные идеи; осуществлять коммуникации на иностранном языке в академической, научной и профессиональной среде для реализации научно-исследовательской и инновационной деятельности; решать научно-</w:t>
      </w:r>
      <w:r w:rsidRPr="002A6C61">
        <w:rPr>
          <w:rFonts w:ascii="Times New Roman" w:eastAsia="Times New Roman" w:hAnsi="Times New Roman" w:cs="Times New Roman"/>
          <w:sz w:val="30"/>
          <w:szCs w:val="30"/>
          <w:lang w:eastAsia="ru-RU"/>
        </w:rPr>
        <w:lastRenderedPageBreak/>
        <w:t>исследовательские и инновационные задачи на основе применения информационно-коммуникационных технологий.</w:t>
      </w:r>
    </w:p>
    <w:p w14:paraId="30D9D3DA" w14:textId="1050D5BC"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Количество часов на изучение общеобразовательных дисциплин планируется в соответствии с программами-минимумами кандидатских экзаменов и кандидатских дифференцированных зачетов по общеобразовательным дисциплинам, утвержденными Министерством образования. Общеобразовательные дисциплины включаются в перечень учебных дисциплин модуля «Дополнительные виды обучения» учебного плана и и</w:t>
      </w:r>
      <w:r w:rsidR="008A0A64">
        <w:rPr>
          <w:rFonts w:ascii="Times New Roman" w:eastAsia="Times New Roman" w:hAnsi="Times New Roman" w:cs="Times New Roman"/>
          <w:sz w:val="30"/>
          <w:szCs w:val="30"/>
          <w:lang w:eastAsia="ru-RU"/>
        </w:rPr>
        <w:t>зучаются по выбору обучающегося</w:t>
      </w:r>
      <w:r w:rsidRPr="008F2EC9">
        <w:rPr>
          <w:rFonts w:ascii="Times New Roman" w:eastAsia="Times New Roman" w:hAnsi="Times New Roman" w:cs="Times New Roman"/>
          <w:sz w:val="30"/>
          <w:szCs w:val="30"/>
          <w:lang w:eastAsia="ru-RU"/>
        </w:rPr>
        <w:t>.</w:t>
      </w:r>
    </w:p>
    <w:p w14:paraId="2FA125F7"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21.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43A516A"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В учебном плане необходимо предусмотреть прохождение учебной (ознакомительной) практики на первом курсе обучения.</w:t>
      </w:r>
    </w:p>
    <w:p w14:paraId="5C5243CC"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22.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AFFBF5A"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23.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w:t>
      </w:r>
    </w:p>
    <w:p w14:paraId="205CBC29" w14:textId="68BA15A9"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24. Программа подго</w:t>
      </w:r>
      <w:r w:rsidR="008A0A64">
        <w:rPr>
          <w:rFonts w:ascii="Times New Roman" w:eastAsia="Times New Roman" w:hAnsi="Times New Roman" w:cs="Times New Roman"/>
          <w:sz w:val="30"/>
          <w:szCs w:val="30"/>
          <w:lang w:eastAsia="ru-RU"/>
        </w:rPr>
        <w:t xml:space="preserve">товки магистерской диссертации </w:t>
      </w:r>
      <w:r w:rsidRPr="008F2EC9">
        <w:rPr>
          <w:rFonts w:ascii="Times New Roman" w:eastAsia="Times New Roman" w:hAnsi="Times New Roman" w:cs="Times New Roman"/>
          <w:sz w:val="30"/>
          <w:szCs w:val="30"/>
          <w:lang w:eastAsia="ru-RU"/>
        </w:rPr>
        <w:t>разрабатывается руководителем научно-исследовательской работы обучающегося совместно с обучающимся, обсуждается на заседании профилирующей (выпускающей) кафедры.</w:t>
      </w:r>
    </w:p>
    <w:p w14:paraId="20AB29EB"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25. Требования к содержанию научно-исследовательской работы обучающегося разрабатываются профилирующей (выпускающей) кафедрой.</w:t>
      </w:r>
    </w:p>
    <w:p w14:paraId="6173D89D"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В ходе выполнения научно-исследовательской работы у обучающихся формируются навыки:</w:t>
      </w:r>
    </w:p>
    <w:p w14:paraId="3449DA60"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14:paraId="104B5877"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обоснования актуальности, теоретической и практической значимости темы научного исследования, разработки плана и программы проведения научного исследования;</w:t>
      </w:r>
    </w:p>
    <w:p w14:paraId="358D7A90"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проведения самостоятельного исследования с применением современных методов и технологий в соответствии с разработанной программой;</w:t>
      </w:r>
    </w:p>
    <w:p w14:paraId="0FA3BC09"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разработки моделей исследуемых процессов, явлений и объектов (выбор или модификация существующих моделей);</w:t>
      </w:r>
    </w:p>
    <w:p w14:paraId="177150F5"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lastRenderedPageBreak/>
        <w:t>выбора методов и средств разработки инструментария эмпирического исследования, сбора, обработки, анализа, оценки и интерпретации полученных результатов исследования;</w:t>
      </w:r>
    </w:p>
    <w:p w14:paraId="713B7681"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самостоятельного проведения библиографической работы с привлечением современных информационных технологий;</w:t>
      </w:r>
    </w:p>
    <w:p w14:paraId="113E3937"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представления результатов проведенного исследования в виде научного отчета, статьи, доклада, модели, макета, программного продукта, патента, творческой работы, магистерской диссертации, заявки на грант и иного.</w:t>
      </w:r>
    </w:p>
    <w:p w14:paraId="1B259A52"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 xml:space="preserve">Содержание научно-исследовательской работы обучающегося определяется руководителем этой работы в соответствии с </w:t>
      </w:r>
      <w:proofErr w:type="spellStart"/>
      <w:r w:rsidRPr="008F2EC9">
        <w:rPr>
          <w:rFonts w:ascii="Times New Roman" w:eastAsia="Times New Roman" w:hAnsi="Times New Roman" w:cs="Times New Roman"/>
          <w:sz w:val="30"/>
          <w:szCs w:val="30"/>
          <w:lang w:eastAsia="ru-RU"/>
        </w:rPr>
        <w:t>профилизацией</w:t>
      </w:r>
      <w:proofErr w:type="spellEnd"/>
      <w:r w:rsidRPr="008F2EC9">
        <w:rPr>
          <w:rFonts w:ascii="Times New Roman" w:eastAsia="Times New Roman" w:hAnsi="Times New Roman" w:cs="Times New Roman"/>
          <w:sz w:val="30"/>
          <w:szCs w:val="30"/>
          <w:lang w:eastAsia="ru-RU"/>
        </w:rPr>
        <w:t xml:space="preserve"> непрерывной образовательной программы высшего образования, тематикой его научного исследования и закрепляется в программе подготовки магистерской диссертации.</w:t>
      </w:r>
    </w:p>
    <w:p w14:paraId="0C9DFD21"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Содержание научно-исследовательской работы обучающегося предполагает выполнение следующих видов работ:</w:t>
      </w:r>
    </w:p>
    <w:p w14:paraId="24049D74"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выполнение всех видов научно-исследовательских работ, осуществляемых на соответствующей базе;</w:t>
      </w:r>
    </w:p>
    <w:p w14:paraId="60192309"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участие в научных и научно-практических конференциях, круглых столах, дискуссиях;</w:t>
      </w:r>
    </w:p>
    <w:p w14:paraId="3F61FD71"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участие в конкурсах научно-исследовательских работ;</w:t>
      </w:r>
    </w:p>
    <w:p w14:paraId="2D44A47B"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осуществление самостоятельного исследования по теме магистерской диссертации.</w:t>
      </w:r>
    </w:p>
    <w:p w14:paraId="3D66C0A6" w14:textId="77777777" w:rsidR="008F2EC9" w:rsidRPr="008F2EC9"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 xml:space="preserve">Перечень форм осуществления научно-исследовательской работы конкретизируется и дополняется в зависимости от </w:t>
      </w:r>
      <w:proofErr w:type="spellStart"/>
      <w:r w:rsidRPr="008F2EC9">
        <w:rPr>
          <w:rFonts w:ascii="Times New Roman" w:eastAsia="Times New Roman" w:hAnsi="Times New Roman" w:cs="Times New Roman"/>
          <w:sz w:val="30"/>
          <w:szCs w:val="30"/>
          <w:lang w:eastAsia="ru-RU"/>
        </w:rPr>
        <w:t>профилизации</w:t>
      </w:r>
      <w:proofErr w:type="spellEnd"/>
      <w:r w:rsidRPr="008F2EC9">
        <w:rPr>
          <w:rFonts w:ascii="Times New Roman" w:eastAsia="Times New Roman" w:hAnsi="Times New Roman" w:cs="Times New Roman"/>
          <w:sz w:val="30"/>
          <w:szCs w:val="30"/>
          <w:lang w:eastAsia="ru-RU"/>
        </w:rPr>
        <w:t xml:space="preserve"> непрерывной образовательной программы высшего образования, особенностей профессиональной деятельности будущего специалиста. </w:t>
      </w:r>
    </w:p>
    <w:p w14:paraId="6F401428" w14:textId="067B60C0" w:rsidR="00F80E63" w:rsidRDefault="008F2EC9" w:rsidP="008F2EC9">
      <w:pPr>
        <w:spacing w:after="0" w:line="240" w:lineRule="auto"/>
        <w:ind w:firstLine="851"/>
        <w:contextualSpacing/>
        <w:jc w:val="both"/>
        <w:rPr>
          <w:rFonts w:ascii="Times New Roman" w:eastAsia="Times New Roman" w:hAnsi="Times New Roman" w:cs="Times New Roman"/>
          <w:sz w:val="30"/>
          <w:szCs w:val="30"/>
          <w:lang w:eastAsia="ru-RU"/>
        </w:rPr>
      </w:pPr>
      <w:r w:rsidRPr="008F2EC9">
        <w:rPr>
          <w:rFonts w:ascii="Times New Roman" w:eastAsia="Times New Roman" w:hAnsi="Times New Roman" w:cs="Times New Roman"/>
          <w:sz w:val="30"/>
          <w:szCs w:val="30"/>
          <w:lang w:eastAsia="ru-RU"/>
        </w:rPr>
        <w:t>26. Коды УК, БПК и УПК, формирование которых обеспечивают модули и учебные дисциплины государственного компонента, указаны в таблице 2.</w:t>
      </w:r>
    </w:p>
    <w:p w14:paraId="4F9DF549" w14:textId="38929234" w:rsidR="00A44E48" w:rsidRPr="00F80E63" w:rsidRDefault="00A44E48" w:rsidP="00A44E48">
      <w:pPr>
        <w:spacing w:before="40" w:after="60" w:line="240" w:lineRule="auto"/>
        <w:ind w:firstLine="709"/>
        <w:jc w:val="right"/>
        <w:rPr>
          <w:rFonts w:ascii="Times New Roman" w:eastAsia="Times New Roman" w:hAnsi="Times New Roman" w:cs="Times New Roman"/>
          <w:sz w:val="30"/>
          <w:szCs w:val="30"/>
          <w:lang w:eastAsia="ru-RU"/>
        </w:rPr>
      </w:pPr>
      <w:r w:rsidRPr="00F80E63">
        <w:rPr>
          <w:rFonts w:ascii="Times New Roman" w:eastAsia="Times New Roman" w:hAnsi="Times New Roman" w:cs="Times New Roman"/>
          <w:sz w:val="30"/>
          <w:szCs w:val="30"/>
          <w:lang w:eastAsia="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168"/>
        <w:gridCol w:w="2850"/>
      </w:tblGrid>
      <w:tr w:rsidR="00A44E48" w:rsidRPr="00F60120" w14:paraId="22FAAA06" w14:textId="77777777" w:rsidTr="00097292">
        <w:trPr>
          <w:trHeight w:val="543"/>
          <w:jc w:val="center"/>
        </w:trPr>
        <w:tc>
          <w:tcPr>
            <w:tcW w:w="314" w:type="pct"/>
          </w:tcPr>
          <w:p w14:paraId="79D7C5BC" w14:textId="77777777" w:rsidR="00A44E48" w:rsidRPr="00E22110" w:rsidRDefault="00A44E48" w:rsidP="00A44E48">
            <w:pPr>
              <w:spacing w:after="0" w:line="240" w:lineRule="auto"/>
              <w:jc w:val="center"/>
              <w:rPr>
                <w:rFonts w:ascii="Times New Roman" w:eastAsia="Times New Roman" w:hAnsi="Times New Roman" w:cs="Times New Roman"/>
                <w:sz w:val="26"/>
                <w:szCs w:val="26"/>
                <w:lang w:eastAsia="ru-RU"/>
              </w:rPr>
            </w:pPr>
            <w:r w:rsidRPr="00E22110">
              <w:rPr>
                <w:rFonts w:ascii="Times New Roman" w:eastAsia="Times New Roman" w:hAnsi="Times New Roman" w:cs="Times New Roman"/>
                <w:sz w:val="26"/>
                <w:szCs w:val="26"/>
                <w:lang w:eastAsia="ru-RU"/>
              </w:rPr>
              <w:t>№</w:t>
            </w:r>
          </w:p>
          <w:p w14:paraId="65C9C3CB" w14:textId="77777777" w:rsidR="00A44E48" w:rsidRPr="00E22110" w:rsidRDefault="00A44E48" w:rsidP="00A44E48">
            <w:pPr>
              <w:spacing w:after="0" w:line="240" w:lineRule="auto"/>
              <w:jc w:val="center"/>
              <w:rPr>
                <w:rFonts w:ascii="Times New Roman" w:eastAsia="Times New Roman" w:hAnsi="Times New Roman" w:cs="Times New Roman"/>
                <w:sz w:val="26"/>
                <w:szCs w:val="26"/>
                <w:lang w:eastAsia="ru-RU"/>
              </w:rPr>
            </w:pPr>
            <w:r w:rsidRPr="00E22110">
              <w:rPr>
                <w:rFonts w:ascii="Times New Roman" w:eastAsia="Times New Roman" w:hAnsi="Times New Roman" w:cs="Times New Roman"/>
                <w:sz w:val="26"/>
                <w:szCs w:val="26"/>
                <w:lang w:eastAsia="ru-RU"/>
              </w:rPr>
              <w:t>п/п</w:t>
            </w:r>
          </w:p>
        </w:tc>
        <w:tc>
          <w:tcPr>
            <w:tcW w:w="3205" w:type="pct"/>
          </w:tcPr>
          <w:p w14:paraId="08691E63" w14:textId="77777777" w:rsidR="00A44E48" w:rsidRPr="00E22110" w:rsidRDefault="00A44E48" w:rsidP="00A44E48">
            <w:pPr>
              <w:spacing w:after="0" w:line="240" w:lineRule="auto"/>
              <w:rPr>
                <w:rFonts w:ascii="Times New Roman" w:eastAsia="Times New Roman" w:hAnsi="Times New Roman" w:cs="Times New Roman"/>
                <w:sz w:val="26"/>
                <w:szCs w:val="26"/>
                <w:lang w:eastAsia="ru-RU"/>
              </w:rPr>
            </w:pPr>
            <w:r w:rsidRPr="00E22110">
              <w:rPr>
                <w:rFonts w:ascii="Times New Roman" w:eastAsia="Times New Roman" w:hAnsi="Times New Roman" w:cs="Times New Roman"/>
                <w:sz w:val="26"/>
                <w:szCs w:val="26"/>
                <w:lang w:eastAsia="ru-RU"/>
              </w:rPr>
              <w:t xml:space="preserve">Наименование модулей, учебных дисциплин </w:t>
            </w:r>
          </w:p>
        </w:tc>
        <w:tc>
          <w:tcPr>
            <w:tcW w:w="1481" w:type="pct"/>
          </w:tcPr>
          <w:p w14:paraId="43BF750F" w14:textId="77777777" w:rsidR="00A44E48" w:rsidRPr="00E22110" w:rsidRDefault="00A44E48" w:rsidP="00A44E48">
            <w:pPr>
              <w:spacing w:after="0" w:line="240" w:lineRule="auto"/>
              <w:jc w:val="center"/>
              <w:rPr>
                <w:rFonts w:ascii="Times New Roman" w:eastAsia="Times New Roman" w:hAnsi="Times New Roman" w:cs="Times New Roman"/>
                <w:sz w:val="26"/>
                <w:szCs w:val="26"/>
                <w:lang w:eastAsia="ru-RU"/>
              </w:rPr>
            </w:pPr>
            <w:r w:rsidRPr="00E22110">
              <w:rPr>
                <w:rFonts w:ascii="Times New Roman" w:eastAsia="Times New Roman" w:hAnsi="Times New Roman" w:cs="Times New Roman"/>
                <w:sz w:val="26"/>
                <w:szCs w:val="26"/>
                <w:lang w:eastAsia="ru-RU"/>
              </w:rPr>
              <w:t>Коды формируемых компетенций</w:t>
            </w:r>
          </w:p>
        </w:tc>
      </w:tr>
      <w:tr w:rsidR="00A44E48" w:rsidRPr="00F60120" w14:paraId="5130B69A" w14:textId="77777777" w:rsidTr="00097292">
        <w:trPr>
          <w:trHeight w:val="242"/>
          <w:jc w:val="center"/>
        </w:trPr>
        <w:tc>
          <w:tcPr>
            <w:tcW w:w="314" w:type="pct"/>
          </w:tcPr>
          <w:p w14:paraId="05597F66" w14:textId="77777777" w:rsidR="00A44E48" w:rsidRPr="008B2389" w:rsidRDefault="00A44E48" w:rsidP="00A44E48">
            <w:pPr>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1.</w:t>
            </w:r>
          </w:p>
        </w:tc>
        <w:tc>
          <w:tcPr>
            <w:tcW w:w="3205" w:type="pct"/>
          </w:tcPr>
          <w:p w14:paraId="55793003" w14:textId="13512371" w:rsidR="00A44E48" w:rsidRPr="008B2389" w:rsidRDefault="00302C11" w:rsidP="00A44E48">
            <w:pPr>
              <w:spacing w:after="0" w:line="240" w:lineRule="auto"/>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Социально-гуманитарный модуль 1</w:t>
            </w:r>
          </w:p>
        </w:tc>
        <w:tc>
          <w:tcPr>
            <w:tcW w:w="1481" w:type="pct"/>
          </w:tcPr>
          <w:p w14:paraId="2533D9A1" w14:textId="77777777" w:rsidR="00A44E48" w:rsidRPr="008B2389" w:rsidRDefault="00A44E48" w:rsidP="00A44E48">
            <w:pPr>
              <w:spacing w:after="0" w:line="240" w:lineRule="auto"/>
              <w:jc w:val="center"/>
              <w:rPr>
                <w:rFonts w:ascii="Times New Roman" w:eastAsia="Times New Roman" w:hAnsi="Times New Roman" w:cs="Times New Roman"/>
                <w:bCs/>
                <w:sz w:val="26"/>
                <w:szCs w:val="26"/>
                <w:lang w:eastAsia="ru-RU"/>
              </w:rPr>
            </w:pPr>
          </w:p>
        </w:tc>
      </w:tr>
      <w:tr w:rsidR="00A44E48" w:rsidRPr="00F60120" w14:paraId="75C2BE81" w14:textId="77777777" w:rsidTr="00097292">
        <w:trPr>
          <w:trHeight w:val="308"/>
          <w:jc w:val="center"/>
        </w:trPr>
        <w:tc>
          <w:tcPr>
            <w:tcW w:w="314" w:type="pct"/>
          </w:tcPr>
          <w:p w14:paraId="54DA05DD"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1.1.</w:t>
            </w:r>
          </w:p>
        </w:tc>
        <w:tc>
          <w:tcPr>
            <w:tcW w:w="3205" w:type="pct"/>
          </w:tcPr>
          <w:p w14:paraId="4B1FD9E8" w14:textId="0AFFD0DA" w:rsidR="00A44E48" w:rsidRPr="008B2389" w:rsidRDefault="00302C11" w:rsidP="00A44E48">
            <w:pPr>
              <w:spacing w:after="0" w:line="240" w:lineRule="auto"/>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История белорусской государственности</w:t>
            </w:r>
          </w:p>
        </w:tc>
        <w:tc>
          <w:tcPr>
            <w:tcW w:w="1481" w:type="pct"/>
          </w:tcPr>
          <w:p w14:paraId="1FF78555" w14:textId="24A0C1D0" w:rsidR="00A44E48" w:rsidRPr="008B2389" w:rsidRDefault="00A44E48" w:rsidP="00A44E48">
            <w:pPr>
              <w:spacing w:after="0" w:line="240" w:lineRule="auto"/>
              <w:jc w:val="center"/>
              <w:rPr>
                <w:rFonts w:ascii="Times New Roman" w:eastAsia="Times New Roman" w:hAnsi="Times New Roman" w:cs="Times New Roman"/>
                <w:bCs/>
                <w:sz w:val="26"/>
                <w:szCs w:val="26"/>
                <w:lang w:val="ru-BY" w:eastAsia="ru-RU"/>
              </w:rPr>
            </w:pPr>
            <w:r w:rsidRPr="008B2389">
              <w:rPr>
                <w:rFonts w:ascii="Times New Roman" w:eastAsia="Times New Roman" w:hAnsi="Times New Roman" w:cs="Times New Roman"/>
                <w:bCs/>
                <w:sz w:val="26"/>
                <w:szCs w:val="26"/>
                <w:lang w:eastAsia="ru-RU"/>
              </w:rPr>
              <w:t>УК-</w:t>
            </w:r>
            <w:r w:rsidR="008B2389" w:rsidRPr="008B2389">
              <w:rPr>
                <w:rFonts w:ascii="Times New Roman" w:eastAsia="Times New Roman" w:hAnsi="Times New Roman" w:cs="Times New Roman"/>
                <w:bCs/>
                <w:sz w:val="26"/>
                <w:szCs w:val="26"/>
                <w:lang w:eastAsia="ru-RU"/>
              </w:rPr>
              <w:t>7</w:t>
            </w:r>
          </w:p>
        </w:tc>
      </w:tr>
      <w:tr w:rsidR="00A44E48" w:rsidRPr="00F60120" w14:paraId="051FCEF9" w14:textId="77777777" w:rsidTr="00097292">
        <w:trPr>
          <w:trHeight w:val="308"/>
          <w:jc w:val="center"/>
        </w:trPr>
        <w:tc>
          <w:tcPr>
            <w:tcW w:w="314" w:type="pct"/>
          </w:tcPr>
          <w:p w14:paraId="4B1356A5"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1.2.</w:t>
            </w:r>
          </w:p>
        </w:tc>
        <w:tc>
          <w:tcPr>
            <w:tcW w:w="3205" w:type="pct"/>
          </w:tcPr>
          <w:p w14:paraId="3FEFD47A" w14:textId="6AFAE230" w:rsidR="00A44E48" w:rsidRPr="008B2389" w:rsidRDefault="00302C11" w:rsidP="00A44E48">
            <w:pPr>
              <w:spacing w:after="0" w:line="240" w:lineRule="auto"/>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Современная политэкономия</w:t>
            </w:r>
          </w:p>
        </w:tc>
        <w:tc>
          <w:tcPr>
            <w:tcW w:w="1481" w:type="pct"/>
          </w:tcPr>
          <w:p w14:paraId="6EB732AB" w14:textId="6F8A3DBF" w:rsidR="00A44E48" w:rsidRPr="008B2389" w:rsidRDefault="00A44E48" w:rsidP="00A44E48">
            <w:pPr>
              <w:spacing w:after="0" w:line="240" w:lineRule="auto"/>
              <w:jc w:val="center"/>
              <w:rPr>
                <w:rFonts w:ascii="Times New Roman" w:eastAsia="Times New Roman" w:hAnsi="Times New Roman" w:cs="Times New Roman"/>
                <w:bCs/>
                <w:sz w:val="26"/>
                <w:szCs w:val="26"/>
                <w:lang w:val="ru-BY" w:eastAsia="ru-RU"/>
              </w:rPr>
            </w:pPr>
            <w:r w:rsidRPr="008B2389">
              <w:rPr>
                <w:rFonts w:ascii="Times New Roman" w:eastAsia="Times New Roman" w:hAnsi="Times New Roman" w:cs="Times New Roman"/>
                <w:bCs/>
                <w:sz w:val="26"/>
                <w:szCs w:val="26"/>
                <w:lang w:eastAsia="ru-RU"/>
              </w:rPr>
              <w:t>УК-</w:t>
            </w:r>
            <w:r w:rsidR="008B2389" w:rsidRPr="008B2389">
              <w:rPr>
                <w:rFonts w:ascii="Times New Roman" w:eastAsia="Times New Roman" w:hAnsi="Times New Roman" w:cs="Times New Roman"/>
                <w:bCs/>
                <w:sz w:val="26"/>
                <w:szCs w:val="26"/>
                <w:lang w:eastAsia="ru-RU"/>
              </w:rPr>
              <w:t>9</w:t>
            </w:r>
          </w:p>
        </w:tc>
      </w:tr>
      <w:tr w:rsidR="00A44E48" w:rsidRPr="00F60120" w14:paraId="73D05A8A" w14:textId="77777777" w:rsidTr="00097292">
        <w:trPr>
          <w:trHeight w:val="308"/>
          <w:jc w:val="center"/>
        </w:trPr>
        <w:tc>
          <w:tcPr>
            <w:tcW w:w="314" w:type="pct"/>
          </w:tcPr>
          <w:p w14:paraId="3053DBE2"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1.3.</w:t>
            </w:r>
          </w:p>
        </w:tc>
        <w:tc>
          <w:tcPr>
            <w:tcW w:w="3205" w:type="pct"/>
          </w:tcPr>
          <w:p w14:paraId="1C273423" w14:textId="17D423A2" w:rsidR="00A44E48" w:rsidRPr="008B2389" w:rsidRDefault="00302C11" w:rsidP="00A44E48">
            <w:pPr>
              <w:spacing w:after="0" w:line="240" w:lineRule="auto"/>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Философия</w:t>
            </w:r>
          </w:p>
        </w:tc>
        <w:tc>
          <w:tcPr>
            <w:tcW w:w="1481" w:type="pct"/>
          </w:tcPr>
          <w:p w14:paraId="2707DDAF" w14:textId="4B276958" w:rsidR="00A44E48" w:rsidRPr="008B2389" w:rsidRDefault="00A44E48" w:rsidP="00DD08E1">
            <w:pPr>
              <w:spacing w:after="0" w:line="240" w:lineRule="auto"/>
              <w:jc w:val="center"/>
              <w:rPr>
                <w:rFonts w:ascii="Times New Roman" w:eastAsia="Times New Roman" w:hAnsi="Times New Roman" w:cs="Times New Roman"/>
                <w:bCs/>
                <w:sz w:val="26"/>
                <w:szCs w:val="26"/>
                <w:lang w:val="ru-BY" w:eastAsia="ru-RU"/>
              </w:rPr>
            </w:pPr>
            <w:r w:rsidRPr="008B2389">
              <w:rPr>
                <w:rFonts w:ascii="Times New Roman" w:eastAsia="Times New Roman" w:hAnsi="Times New Roman" w:cs="Times New Roman"/>
                <w:bCs/>
                <w:sz w:val="26"/>
                <w:szCs w:val="26"/>
                <w:lang w:eastAsia="ru-RU"/>
              </w:rPr>
              <w:t>УК-</w:t>
            </w:r>
            <w:r w:rsidR="008B2389" w:rsidRPr="008B2389">
              <w:rPr>
                <w:rFonts w:ascii="Times New Roman" w:eastAsia="Times New Roman" w:hAnsi="Times New Roman" w:cs="Times New Roman"/>
                <w:bCs/>
                <w:sz w:val="26"/>
                <w:szCs w:val="26"/>
                <w:lang w:eastAsia="ru-RU"/>
              </w:rPr>
              <w:t>8</w:t>
            </w:r>
          </w:p>
        </w:tc>
      </w:tr>
      <w:tr w:rsidR="00A44E48" w:rsidRPr="00F60120" w14:paraId="7F777613" w14:textId="77777777" w:rsidTr="00097292">
        <w:trPr>
          <w:trHeight w:val="308"/>
          <w:jc w:val="center"/>
        </w:trPr>
        <w:tc>
          <w:tcPr>
            <w:tcW w:w="314" w:type="pct"/>
          </w:tcPr>
          <w:p w14:paraId="447B22AE"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2.</w:t>
            </w:r>
          </w:p>
        </w:tc>
        <w:tc>
          <w:tcPr>
            <w:tcW w:w="3205" w:type="pct"/>
          </w:tcPr>
          <w:p w14:paraId="42EE4241" w14:textId="77453D43" w:rsidR="00A44E48" w:rsidRPr="008B2389" w:rsidRDefault="00302C11" w:rsidP="00A44E48">
            <w:pPr>
              <w:spacing w:after="0" w:line="240" w:lineRule="auto"/>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Естественнонаучный модуль</w:t>
            </w:r>
          </w:p>
        </w:tc>
        <w:tc>
          <w:tcPr>
            <w:tcW w:w="1481" w:type="pct"/>
            <w:vAlign w:val="center"/>
          </w:tcPr>
          <w:p w14:paraId="497097AC" w14:textId="77777777" w:rsidR="00A44E48" w:rsidRPr="008B2389" w:rsidRDefault="00A44E48" w:rsidP="00A44E48">
            <w:pPr>
              <w:spacing w:after="0" w:line="240" w:lineRule="auto"/>
              <w:jc w:val="center"/>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БПК-1</w:t>
            </w:r>
          </w:p>
        </w:tc>
      </w:tr>
      <w:tr w:rsidR="00A44E48" w:rsidRPr="00F60120" w14:paraId="4F637EA1" w14:textId="77777777" w:rsidTr="00097292">
        <w:trPr>
          <w:trHeight w:val="308"/>
          <w:jc w:val="center"/>
        </w:trPr>
        <w:tc>
          <w:tcPr>
            <w:tcW w:w="314" w:type="pct"/>
          </w:tcPr>
          <w:p w14:paraId="24F9B9E1"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3.</w:t>
            </w:r>
          </w:p>
        </w:tc>
        <w:tc>
          <w:tcPr>
            <w:tcW w:w="3205" w:type="pct"/>
            <w:vAlign w:val="center"/>
          </w:tcPr>
          <w:p w14:paraId="1B5CB3B3" w14:textId="0AF71C77" w:rsidR="00A44E48" w:rsidRPr="008B2389" w:rsidRDefault="008B2389" w:rsidP="00A44E48">
            <w:pPr>
              <w:spacing w:after="0" w:line="240" w:lineRule="auto"/>
              <w:rPr>
                <w:rFonts w:ascii="Times New Roman" w:eastAsia="Times New Roman" w:hAnsi="Times New Roman" w:cs="Times New Roman"/>
                <w:bCs/>
                <w:iCs/>
                <w:sz w:val="26"/>
                <w:szCs w:val="26"/>
                <w:lang w:eastAsia="ru-RU"/>
              </w:rPr>
            </w:pPr>
            <w:r>
              <w:rPr>
                <w:rFonts w:ascii="Times New Roman" w:eastAsia="Times New Roman" w:hAnsi="Times New Roman" w:cs="Times New Roman"/>
                <w:bCs/>
                <w:sz w:val="26"/>
                <w:szCs w:val="26"/>
                <w:lang w:eastAsia="ru-RU"/>
              </w:rPr>
              <w:t>Общеинженерный модуль</w:t>
            </w:r>
          </w:p>
        </w:tc>
        <w:tc>
          <w:tcPr>
            <w:tcW w:w="1481" w:type="pct"/>
            <w:vAlign w:val="center"/>
          </w:tcPr>
          <w:p w14:paraId="4E668E07" w14:textId="5A9B8E22" w:rsidR="00A44E48" w:rsidRPr="008B2389" w:rsidRDefault="008B2389" w:rsidP="00A44E48">
            <w:pPr>
              <w:spacing w:after="0" w:line="240" w:lineRule="auto"/>
              <w:jc w:val="center"/>
              <w:rPr>
                <w:rFonts w:ascii="Times New Roman" w:eastAsia="Times New Roman" w:hAnsi="Times New Roman" w:cs="Times New Roman"/>
                <w:bCs/>
                <w:sz w:val="26"/>
                <w:szCs w:val="26"/>
                <w:lang w:val="ru-BY" w:eastAsia="ru-RU"/>
              </w:rPr>
            </w:pPr>
            <w:r w:rsidRPr="008B2389">
              <w:rPr>
                <w:rFonts w:ascii="Times New Roman" w:eastAsia="Times New Roman" w:hAnsi="Times New Roman" w:cs="Times New Roman"/>
                <w:bCs/>
                <w:sz w:val="26"/>
                <w:szCs w:val="26"/>
                <w:lang w:eastAsia="ru-RU"/>
              </w:rPr>
              <w:t xml:space="preserve">УК-1, 2, 5, </w:t>
            </w:r>
            <w:r w:rsidR="006D6AE9" w:rsidRPr="008B2389">
              <w:rPr>
                <w:rFonts w:ascii="Times New Roman" w:eastAsia="Times New Roman" w:hAnsi="Times New Roman" w:cs="Times New Roman"/>
                <w:bCs/>
                <w:sz w:val="26"/>
                <w:szCs w:val="26"/>
                <w:lang w:val="ru-BY" w:eastAsia="ru-RU"/>
              </w:rPr>
              <w:t>БПК-2</w:t>
            </w:r>
          </w:p>
        </w:tc>
      </w:tr>
      <w:tr w:rsidR="00A44E48" w:rsidRPr="00F60120" w14:paraId="4EF55777" w14:textId="77777777" w:rsidTr="00097292">
        <w:trPr>
          <w:trHeight w:val="308"/>
          <w:jc w:val="center"/>
        </w:trPr>
        <w:tc>
          <w:tcPr>
            <w:tcW w:w="314" w:type="pct"/>
          </w:tcPr>
          <w:p w14:paraId="0E6785F0"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4.</w:t>
            </w:r>
          </w:p>
        </w:tc>
        <w:tc>
          <w:tcPr>
            <w:tcW w:w="3205" w:type="pct"/>
            <w:vAlign w:val="center"/>
          </w:tcPr>
          <w:p w14:paraId="348A06C2" w14:textId="75AD577A" w:rsidR="00A44E48" w:rsidRPr="008B2389" w:rsidRDefault="008B2389" w:rsidP="00A44E48">
            <w:pPr>
              <w:spacing w:after="0" w:line="240" w:lineRule="auto"/>
              <w:rPr>
                <w:rFonts w:ascii="Times New Roman" w:eastAsia="Times New Roman" w:hAnsi="Times New Roman" w:cs="Times New Roman"/>
                <w:bCs/>
                <w:iCs/>
                <w:sz w:val="26"/>
                <w:szCs w:val="26"/>
                <w:lang w:eastAsia="ru-RU"/>
              </w:rPr>
            </w:pPr>
            <w:r w:rsidRPr="008B2389">
              <w:rPr>
                <w:rFonts w:ascii="Times New Roman" w:eastAsia="Times New Roman" w:hAnsi="Times New Roman" w:cs="Times New Roman"/>
                <w:bCs/>
                <w:iCs/>
                <w:sz w:val="26"/>
                <w:szCs w:val="26"/>
                <w:lang w:eastAsia="ru-RU"/>
              </w:rPr>
              <w:t>Иностранный язык</w:t>
            </w:r>
          </w:p>
        </w:tc>
        <w:tc>
          <w:tcPr>
            <w:tcW w:w="1481" w:type="pct"/>
            <w:vAlign w:val="center"/>
          </w:tcPr>
          <w:p w14:paraId="2E31FE4B" w14:textId="6DAB2AF3" w:rsidR="00A44E48" w:rsidRPr="008B2389" w:rsidRDefault="00A44E48" w:rsidP="00A44E48">
            <w:pPr>
              <w:spacing w:after="0" w:line="240" w:lineRule="auto"/>
              <w:jc w:val="center"/>
              <w:rPr>
                <w:rFonts w:ascii="Times New Roman" w:eastAsia="Times New Roman" w:hAnsi="Times New Roman" w:cs="Times New Roman"/>
                <w:bCs/>
                <w:sz w:val="26"/>
                <w:szCs w:val="26"/>
                <w:lang w:val="ru-BY" w:eastAsia="ru-RU"/>
              </w:rPr>
            </w:pPr>
            <w:r w:rsidRPr="008B2389">
              <w:rPr>
                <w:rFonts w:ascii="Times New Roman" w:eastAsia="Times New Roman" w:hAnsi="Times New Roman" w:cs="Times New Roman"/>
                <w:bCs/>
                <w:sz w:val="26"/>
                <w:szCs w:val="26"/>
                <w:lang w:eastAsia="ru-RU"/>
              </w:rPr>
              <w:t>УК-</w:t>
            </w:r>
            <w:r w:rsidR="008B2389" w:rsidRPr="008B2389">
              <w:rPr>
                <w:rFonts w:ascii="Times New Roman" w:eastAsia="Times New Roman" w:hAnsi="Times New Roman" w:cs="Times New Roman"/>
                <w:bCs/>
                <w:sz w:val="26"/>
                <w:szCs w:val="26"/>
                <w:lang w:eastAsia="ru-RU"/>
              </w:rPr>
              <w:t xml:space="preserve">3, </w:t>
            </w:r>
            <w:r w:rsidR="006D6AE9" w:rsidRPr="008B2389">
              <w:rPr>
                <w:rFonts w:ascii="Times New Roman" w:eastAsia="Times New Roman" w:hAnsi="Times New Roman" w:cs="Times New Roman"/>
                <w:bCs/>
                <w:sz w:val="26"/>
                <w:szCs w:val="26"/>
                <w:lang w:val="ru-BY" w:eastAsia="ru-RU"/>
              </w:rPr>
              <w:t>4</w:t>
            </w:r>
          </w:p>
        </w:tc>
      </w:tr>
      <w:tr w:rsidR="00A44E48" w:rsidRPr="00F60120" w14:paraId="1BBA0EFD" w14:textId="77777777" w:rsidTr="00097292">
        <w:trPr>
          <w:trHeight w:val="308"/>
          <w:jc w:val="center"/>
        </w:trPr>
        <w:tc>
          <w:tcPr>
            <w:tcW w:w="314" w:type="pct"/>
          </w:tcPr>
          <w:p w14:paraId="3529505D"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5.</w:t>
            </w:r>
          </w:p>
        </w:tc>
        <w:tc>
          <w:tcPr>
            <w:tcW w:w="3205" w:type="pct"/>
            <w:vAlign w:val="center"/>
          </w:tcPr>
          <w:p w14:paraId="0CFCDB5A" w14:textId="77777777" w:rsidR="00A44E48" w:rsidRPr="008B2389" w:rsidRDefault="00A44E48" w:rsidP="00A44E48">
            <w:pPr>
              <w:spacing w:after="0" w:line="240" w:lineRule="auto"/>
              <w:rPr>
                <w:rFonts w:ascii="Times New Roman" w:eastAsia="Times New Roman" w:hAnsi="Times New Roman" w:cs="Times New Roman"/>
                <w:bCs/>
                <w:iCs/>
                <w:sz w:val="26"/>
                <w:szCs w:val="26"/>
                <w:lang w:eastAsia="ru-RU"/>
              </w:rPr>
            </w:pPr>
            <w:r w:rsidRPr="008B2389">
              <w:rPr>
                <w:rFonts w:ascii="Times New Roman" w:eastAsia="Times New Roman" w:hAnsi="Times New Roman" w:cs="Times New Roman"/>
                <w:bCs/>
                <w:iCs/>
                <w:sz w:val="26"/>
                <w:szCs w:val="26"/>
                <w:lang w:eastAsia="ru-RU"/>
              </w:rPr>
              <w:t>Безопасность жизнедеятельности</w:t>
            </w:r>
          </w:p>
        </w:tc>
        <w:tc>
          <w:tcPr>
            <w:tcW w:w="1481" w:type="pct"/>
            <w:vAlign w:val="center"/>
          </w:tcPr>
          <w:p w14:paraId="5B77BDD2" w14:textId="44C1D47E" w:rsidR="00A44E48" w:rsidRPr="008B2389" w:rsidRDefault="0052173A" w:rsidP="00A44E48">
            <w:pPr>
              <w:spacing w:after="0" w:line="240" w:lineRule="auto"/>
              <w:jc w:val="center"/>
              <w:rPr>
                <w:rFonts w:ascii="Times New Roman" w:eastAsia="Times New Roman" w:hAnsi="Times New Roman" w:cs="Times New Roman"/>
                <w:bCs/>
                <w:sz w:val="26"/>
                <w:szCs w:val="26"/>
                <w:lang w:val="ru-BY" w:eastAsia="ru-RU"/>
              </w:rPr>
            </w:pPr>
            <w:r>
              <w:rPr>
                <w:rFonts w:ascii="Times New Roman" w:eastAsia="Times New Roman" w:hAnsi="Times New Roman" w:cs="Times New Roman"/>
                <w:bCs/>
                <w:sz w:val="26"/>
                <w:szCs w:val="26"/>
                <w:lang w:eastAsia="ru-RU"/>
              </w:rPr>
              <w:t xml:space="preserve">УК-6, </w:t>
            </w:r>
            <w:r w:rsidR="00DD08E1" w:rsidRPr="008B2389">
              <w:rPr>
                <w:rFonts w:ascii="Times New Roman" w:eastAsia="Times New Roman" w:hAnsi="Times New Roman" w:cs="Times New Roman"/>
                <w:bCs/>
                <w:sz w:val="26"/>
                <w:szCs w:val="26"/>
                <w:lang w:eastAsia="ru-RU"/>
              </w:rPr>
              <w:t>БПК-</w:t>
            </w:r>
            <w:r w:rsidR="006D6AE9" w:rsidRPr="008B2389">
              <w:rPr>
                <w:rFonts w:ascii="Times New Roman" w:eastAsia="Times New Roman" w:hAnsi="Times New Roman" w:cs="Times New Roman"/>
                <w:bCs/>
                <w:sz w:val="26"/>
                <w:szCs w:val="26"/>
                <w:lang w:val="ru-BY" w:eastAsia="ru-RU"/>
              </w:rPr>
              <w:t>3</w:t>
            </w:r>
          </w:p>
        </w:tc>
      </w:tr>
      <w:tr w:rsidR="00A44E48" w:rsidRPr="00F60120" w14:paraId="00538C6D" w14:textId="77777777" w:rsidTr="00097292">
        <w:trPr>
          <w:trHeight w:val="308"/>
          <w:jc w:val="center"/>
        </w:trPr>
        <w:tc>
          <w:tcPr>
            <w:tcW w:w="314" w:type="pct"/>
          </w:tcPr>
          <w:p w14:paraId="4BDDB063"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6.</w:t>
            </w:r>
          </w:p>
        </w:tc>
        <w:tc>
          <w:tcPr>
            <w:tcW w:w="3205" w:type="pct"/>
            <w:vAlign w:val="center"/>
          </w:tcPr>
          <w:p w14:paraId="12C4B3D0" w14:textId="5B9DD4EE" w:rsidR="00A44E48" w:rsidRPr="008B2389" w:rsidRDefault="006D6AE9" w:rsidP="00A44E48">
            <w:pPr>
              <w:spacing w:after="0" w:line="240" w:lineRule="auto"/>
              <w:rPr>
                <w:rFonts w:ascii="Times New Roman" w:eastAsia="Times New Roman" w:hAnsi="Times New Roman" w:cs="Times New Roman"/>
                <w:bCs/>
                <w:iCs/>
                <w:sz w:val="26"/>
                <w:szCs w:val="26"/>
                <w:lang w:val="ru-BY" w:eastAsia="ru-RU"/>
              </w:rPr>
            </w:pPr>
            <w:r w:rsidRPr="008B2389">
              <w:rPr>
                <w:rFonts w:ascii="Times New Roman" w:eastAsia="Times New Roman" w:hAnsi="Times New Roman" w:cs="Times New Roman"/>
                <w:bCs/>
                <w:iCs/>
                <w:sz w:val="26"/>
                <w:szCs w:val="26"/>
                <w:lang w:val="ru-BY" w:eastAsia="ru-RU"/>
              </w:rPr>
              <w:t>Фи</w:t>
            </w:r>
            <w:r w:rsidR="005F1767">
              <w:rPr>
                <w:rFonts w:ascii="Times New Roman" w:eastAsia="Times New Roman" w:hAnsi="Times New Roman" w:cs="Times New Roman"/>
                <w:bCs/>
                <w:iCs/>
                <w:sz w:val="26"/>
                <w:szCs w:val="26"/>
                <w:lang w:eastAsia="ru-RU"/>
              </w:rPr>
              <w:t>з</w:t>
            </w:r>
            <w:proofErr w:type="spellStart"/>
            <w:r w:rsidRPr="008B2389">
              <w:rPr>
                <w:rFonts w:ascii="Times New Roman" w:eastAsia="Times New Roman" w:hAnsi="Times New Roman" w:cs="Times New Roman"/>
                <w:bCs/>
                <w:iCs/>
                <w:sz w:val="26"/>
                <w:szCs w:val="26"/>
                <w:lang w:val="ru-BY" w:eastAsia="ru-RU"/>
              </w:rPr>
              <w:t>ические</w:t>
            </w:r>
            <w:proofErr w:type="spellEnd"/>
            <w:r w:rsidRPr="008B2389">
              <w:rPr>
                <w:rFonts w:ascii="Times New Roman" w:eastAsia="Times New Roman" w:hAnsi="Times New Roman" w:cs="Times New Roman"/>
                <w:bCs/>
                <w:iCs/>
                <w:sz w:val="26"/>
                <w:szCs w:val="26"/>
                <w:lang w:val="ru-BY" w:eastAsia="ru-RU"/>
              </w:rPr>
              <w:t xml:space="preserve"> основы энергетических процессов</w:t>
            </w:r>
          </w:p>
        </w:tc>
        <w:tc>
          <w:tcPr>
            <w:tcW w:w="1481" w:type="pct"/>
            <w:vAlign w:val="center"/>
          </w:tcPr>
          <w:p w14:paraId="1F32F0FB" w14:textId="785D66DD" w:rsidR="00A44E48" w:rsidRPr="008B2389" w:rsidRDefault="00A44E48" w:rsidP="00DD08E1">
            <w:pPr>
              <w:spacing w:after="0" w:line="240" w:lineRule="auto"/>
              <w:jc w:val="center"/>
              <w:rPr>
                <w:rFonts w:ascii="Times New Roman" w:eastAsia="Times New Roman" w:hAnsi="Times New Roman" w:cs="Times New Roman"/>
                <w:bCs/>
                <w:sz w:val="26"/>
                <w:szCs w:val="26"/>
                <w:lang w:eastAsia="ru-RU"/>
              </w:rPr>
            </w:pPr>
          </w:p>
        </w:tc>
      </w:tr>
      <w:tr w:rsidR="00302C11" w:rsidRPr="00F60120" w14:paraId="1D138202" w14:textId="77777777" w:rsidTr="00097292">
        <w:trPr>
          <w:trHeight w:val="308"/>
          <w:jc w:val="center"/>
        </w:trPr>
        <w:tc>
          <w:tcPr>
            <w:tcW w:w="314" w:type="pct"/>
          </w:tcPr>
          <w:p w14:paraId="798FE01E" w14:textId="2A2DEE2B" w:rsidR="00302C11" w:rsidRPr="008B2389" w:rsidRDefault="00302C11"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lastRenderedPageBreak/>
              <w:t>6.1</w:t>
            </w:r>
          </w:p>
        </w:tc>
        <w:tc>
          <w:tcPr>
            <w:tcW w:w="3205" w:type="pct"/>
            <w:vAlign w:val="center"/>
          </w:tcPr>
          <w:p w14:paraId="1F95E1F3" w14:textId="056E00DF" w:rsidR="00302C11" w:rsidRPr="008B2389" w:rsidRDefault="006D6AE9" w:rsidP="00A44E48">
            <w:pPr>
              <w:spacing w:after="0" w:line="240" w:lineRule="auto"/>
              <w:rPr>
                <w:rFonts w:ascii="Times New Roman" w:eastAsia="Times New Roman" w:hAnsi="Times New Roman" w:cs="Times New Roman"/>
                <w:bCs/>
                <w:iCs/>
                <w:sz w:val="26"/>
                <w:szCs w:val="26"/>
                <w:lang w:val="ru-BY" w:eastAsia="ru-RU"/>
              </w:rPr>
            </w:pPr>
            <w:r w:rsidRPr="008B2389">
              <w:rPr>
                <w:rFonts w:ascii="Times New Roman" w:eastAsia="Times New Roman" w:hAnsi="Times New Roman" w:cs="Times New Roman"/>
                <w:bCs/>
                <w:sz w:val="26"/>
                <w:szCs w:val="26"/>
                <w:lang w:val="ru-BY" w:eastAsia="ru-RU"/>
              </w:rPr>
              <w:t>Электротехника и электроника</w:t>
            </w:r>
          </w:p>
        </w:tc>
        <w:tc>
          <w:tcPr>
            <w:tcW w:w="1481" w:type="pct"/>
            <w:vAlign w:val="center"/>
          </w:tcPr>
          <w:p w14:paraId="5409F547" w14:textId="4D08AF34" w:rsidR="00302C11" w:rsidRPr="008B2389" w:rsidRDefault="00DD08E1" w:rsidP="00A44E48">
            <w:pPr>
              <w:spacing w:after="0" w:line="240" w:lineRule="auto"/>
              <w:jc w:val="center"/>
              <w:rPr>
                <w:rFonts w:ascii="Times New Roman" w:eastAsia="Times New Roman" w:hAnsi="Times New Roman" w:cs="Times New Roman"/>
                <w:bCs/>
                <w:sz w:val="26"/>
                <w:szCs w:val="26"/>
                <w:lang w:val="ru-BY" w:eastAsia="ru-RU"/>
              </w:rPr>
            </w:pPr>
            <w:r w:rsidRPr="008B2389">
              <w:rPr>
                <w:rFonts w:ascii="Times New Roman" w:eastAsia="Times New Roman" w:hAnsi="Times New Roman" w:cs="Times New Roman"/>
                <w:bCs/>
                <w:sz w:val="26"/>
                <w:szCs w:val="26"/>
                <w:lang w:eastAsia="ru-RU"/>
              </w:rPr>
              <w:t>УПК-</w:t>
            </w:r>
            <w:r w:rsidR="006D6AE9" w:rsidRPr="008B2389">
              <w:rPr>
                <w:rFonts w:ascii="Times New Roman" w:eastAsia="Times New Roman" w:hAnsi="Times New Roman" w:cs="Times New Roman"/>
                <w:bCs/>
                <w:sz w:val="26"/>
                <w:szCs w:val="26"/>
                <w:lang w:val="ru-BY" w:eastAsia="ru-RU"/>
              </w:rPr>
              <w:t>1</w:t>
            </w:r>
          </w:p>
        </w:tc>
      </w:tr>
      <w:tr w:rsidR="00302C11" w:rsidRPr="00F60120" w14:paraId="355EF43C" w14:textId="77777777" w:rsidTr="00097292">
        <w:trPr>
          <w:trHeight w:val="308"/>
          <w:jc w:val="center"/>
        </w:trPr>
        <w:tc>
          <w:tcPr>
            <w:tcW w:w="314" w:type="pct"/>
          </w:tcPr>
          <w:p w14:paraId="34B7BA90" w14:textId="3D7C195E" w:rsidR="00302C11" w:rsidRPr="008B2389" w:rsidRDefault="00302C11"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6.2</w:t>
            </w:r>
          </w:p>
        </w:tc>
        <w:tc>
          <w:tcPr>
            <w:tcW w:w="3205" w:type="pct"/>
            <w:vAlign w:val="center"/>
          </w:tcPr>
          <w:p w14:paraId="077CEBC6" w14:textId="5AE28240" w:rsidR="00302C11" w:rsidRPr="008B2389" w:rsidRDefault="006D6AE9" w:rsidP="00A44E48">
            <w:pPr>
              <w:spacing w:after="0" w:line="240" w:lineRule="auto"/>
              <w:rPr>
                <w:rFonts w:ascii="Times New Roman" w:eastAsia="Times New Roman" w:hAnsi="Times New Roman" w:cs="Times New Roman"/>
                <w:bCs/>
                <w:iCs/>
                <w:sz w:val="26"/>
                <w:szCs w:val="26"/>
                <w:lang w:val="ru-BY" w:eastAsia="ru-RU"/>
              </w:rPr>
            </w:pPr>
            <w:r w:rsidRPr="008B2389">
              <w:rPr>
                <w:rFonts w:ascii="Times New Roman" w:eastAsia="Times New Roman" w:hAnsi="Times New Roman" w:cs="Times New Roman"/>
                <w:bCs/>
                <w:sz w:val="26"/>
                <w:szCs w:val="26"/>
                <w:lang w:val="ru-BY" w:eastAsia="ru-RU"/>
              </w:rPr>
              <w:t>Ядерная и нейтронная фихика реакторов АЭС</w:t>
            </w:r>
          </w:p>
        </w:tc>
        <w:tc>
          <w:tcPr>
            <w:tcW w:w="1481" w:type="pct"/>
            <w:vAlign w:val="center"/>
          </w:tcPr>
          <w:p w14:paraId="5E6DCD04" w14:textId="717B1C04" w:rsidR="00302C11" w:rsidRPr="008B2389" w:rsidRDefault="00DD08E1" w:rsidP="00A44E48">
            <w:pPr>
              <w:spacing w:after="0" w:line="240" w:lineRule="auto"/>
              <w:jc w:val="center"/>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УПК-2</w:t>
            </w:r>
          </w:p>
        </w:tc>
      </w:tr>
      <w:tr w:rsidR="0052173A" w:rsidRPr="00F60120" w14:paraId="28CFA685" w14:textId="77777777" w:rsidTr="00097292">
        <w:trPr>
          <w:trHeight w:val="308"/>
          <w:jc w:val="center"/>
        </w:trPr>
        <w:tc>
          <w:tcPr>
            <w:tcW w:w="314" w:type="pct"/>
          </w:tcPr>
          <w:p w14:paraId="44843118" w14:textId="22648183" w:rsidR="0052173A" w:rsidRPr="008B2389" w:rsidRDefault="0052173A"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6.3</w:t>
            </w:r>
          </w:p>
        </w:tc>
        <w:tc>
          <w:tcPr>
            <w:tcW w:w="3205" w:type="pct"/>
            <w:vAlign w:val="center"/>
          </w:tcPr>
          <w:p w14:paraId="1E5C4F12" w14:textId="3E28477D" w:rsidR="0052173A" w:rsidRPr="0052173A" w:rsidRDefault="0052173A" w:rsidP="00A44E4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Теория ядерных реакторов</w:t>
            </w:r>
          </w:p>
        </w:tc>
        <w:tc>
          <w:tcPr>
            <w:tcW w:w="1481" w:type="pct"/>
            <w:vAlign w:val="center"/>
          </w:tcPr>
          <w:p w14:paraId="565227D9" w14:textId="5ABAB40F" w:rsidR="0052173A" w:rsidRPr="008B2389" w:rsidRDefault="0052173A" w:rsidP="00A44E48">
            <w:pPr>
              <w:spacing w:after="0" w:line="240" w:lineRule="auto"/>
              <w:jc w:val="center"/>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У</w:t>
            </w:r>
            <w:r w:rsidRPr="008B2389">
              <w:rPr>
                <w:rFonts w:ascii="Times New Roman" w:eastAsia="Times New Roman" w:hAnsi="Times New Roman" w:cs="Times New Roman"/>
                <w:bCs/>
                <w:sz w:val="26"/>
                <w:szCs w:val="26"/>
                <w:lang w:val="ru-BY" w:eastAsia="ru-RU"/>
              </w:rPr>
              <w:t>П</w:t>
            </w:r>
            <w:r w:rsidRPr="008B2389">
              <w:rPr>
                <w:rFonts w:ascii="Times New Roman" w:eastAsia="Times New Roman" w:hAnsi="Times New Roman" w:cs="Times New Roman"/>
                <w:bCs/>
                <w:sz w:val="26"/>
                <w:szCs w:val="26"/>
                <w:lang w:eastAsia="ru-RU"/>
              </w:rPr>
              <w:t>К-</w:t>
            </w:r>
            <w:r w:rsidRPr="008B2389">
              <w:rPr>
                <w:rFonts w:ascii="Times New Roman" w:eastAsia="Times New Roman" w:hAnsi="Times New Roman" w:cs="Times New Roman"/>
                <w:bCs/>
                <w:sz w:val="26"/>
                <w:szCs w:val="26"/>
                <w:lang w:val="ru-BY" w:eastAsia="ru-RU"/>
              </w:rPr>
              <w:t>3</w:t>
            </w:r>
          </w:p>
        </w:tc>
      </w:tr>
      <w:tr w:rsidR="00A44E48" w:rsidRPr="00F60120" w14:paraId="51B053C5" w14:textId="77777777" w:rsidTr="00097292">
        <w:trPr>
          <w:trHeight w:val="308"/>
          <w:jc w:val="center"/>
        </w:trPr>
        <w:tc>
          <w:tcPr>
            <w:tcW w:w="314" w:type="pct"/>
          </w:tcPr>
          <w:p w14:paraId="203EF0C4" w14:textId="77777777" w:rsidR="00A44E48" w:rsidRPr="008B2389" w:rsidRDefault="00A44E48" w:rsidP="00A44E48">
            <w:pPr>
              <w:tabs>
                <w:tab w:val="left" w:pos="0"/>
              </w:tabs>
              <w:spacing w:after="0" w:line="240" w:lineRule="auto"/>
              <w:ind w:left="-116" w:right="-99"/>
              <w:rPr>
                <w:rFonts w:ascii="Times New Roman" w:eastAsia="Times New Roman" w:hAnsi="Times New Roman" w:cs="Times New Roman"/>
                <w:bCs/>
                <w:sz w:val="26"/>
                <w:szCs w:val="26"/>
                <w:lang w:eastAsia="ru-RU"/>
              </w:rPr>
            </w:pPr>
            <w:r w:rsidRPr="008B2389">
              <w:rPr>
                <w:rFonts w:ascii="Times New Roman" w:eastAsia="Times New Roman" w:hAnsi="Times New Roman" w:cs="Times New Roman"/>
                <w:bCs/>
                <w:sz w:val="26"/>
                <w:szCs w:val="26"/>
                <w:lang w:eastAsia="ru-RU"/>
              </w:rPr>
              <w:t>7.</w:t>
            </w:r>
          </w:p>
        </w:tc>
        <w:tc>
          <w:tcPr>
            <w:tcW w:w="3205" w:type="pct"/>
            <w:vAlign w:val="center"/>
          </w:tcPr>
          <w:p w14:paraId="29A74767" w14:textId="722BDCBD" w:rsidR="00A44E48" w:rsidRPr="008B2389" w:rsidRDefault="006D6AE9" w:rsidP="00A44E48">
            <w:pPr>
              <w:spacing w:after="0" w:line="240" w:lineRule="auto"/>
              <w:rPr>
                <w:rFonts w:ascii="Times New Roman" w:eastAsia="Times New Roman" w:hAnsi="Times New Roman" w:cs="Times New Roman"/>
                <w:bCs/>
                <w:iCs/>
                <w:sz w:val="26"/>
                <w:szCs w:val="26"/>
                <w:lang w:val="ru-BY" w:eastAsia="ru-RU"/>
              </w:rPr>
            </w:pPr>
            <w:r w:rsidRPr="008B2389">
              <w:rPr>
                <w:rFonts w:ascii="Times New Roman" w:eastAsia="Times New Roman" w:hAnsi="Times New Roman" w:cs="Times New Roman"/>
                <w:bCs/>
                <w:iCs/>
                <w:sz w:val="26"/>
                <w:szCs w:val="26"/>
                <w:lang w:val="ru-BY" w:eastAsia="ru-RU"/>
              </w:rPr>
              <w:t>Проектирование и эесплуатация оборудования АЭС</w:t>
            </w:r>
          </w:p>
        </w:tc>
        <w:tc>
          <w:tcPr>
            <w:tcW w:w="1481" w:type="pct"/>
            <w:vAlign w:val="center"/>
          </w:tcPr>
          <w:p w14:paraId="116B0520" w14:textId="059479AE" w:rsidR="00A44E48" w:rsidRPr="0052173A" w:rsidRDefault="005F1767" w:rsidP="00A44E48">
            <w:pPr>
              <w:spacing w:after="0" w:line="240" w:lineRule="auto"/>
              <w:jc w:val="center"/>
              <w:rPr>
                <w:rFonts w:ascii="Times New Roman" w:eastAsia="Times New Roman" w:hAnsi="Times New Roman" w:cs="Times New Roman"/>
                <w:bCs/>
                <w:sz w:val="26"/>
                <w:szCs w:val="26"/>
                <w:lang w:val="ru-BY" w:eastAsia="ru-RU"/>
              </w:rPr>
            </w:pPr>
            <w:r w:rsidRPr="005F1767">
              <w:rPr>
                <w:rFonts w:ascii="Times New Roman" w:eastAsia="Times New Roman" w:hAnsi="Times New Roman" w:cs="Times New Roman"/>
                <w:bCs/>
                <w:sz w:val="26"/>
                <w:szCs w:val="26"/>
                <w:lang w:eastAsia="ru-RU"/>
              </w:rPr>
              <w:t>УК-1, 5,</w:t>
            </w:r>
            <w:r>
              <w:rPr>
                <w:rFonts w:ascii="Times New Roman" w:eastAsia="Times New Roman" w:hAnsi="Times New Roman" w:cs="Times New Roman"/>
                <w:bCs/>
                <w:sz w:val="26"/>
                <w:szCs w:val="26"/>
                <w:lang w:eastAsia="ru-RU"/>
              </w:rPr>
              <w:t xml:space="preserve"> </w:t>
            </w:r>
            <w:r w:rsidR="0052173A" w:rsidRPr="008B2389">
              <w:rPr>
                <w:rFonts w:ascii="Times New Roman" w:eastAsia="Times New Roman" w:hAnsi="Times New Roman" w:cs="Times New Roman"/>
                <w:bCs/>
                <w:sz w:val="26"/>
                <w:szCs w:val="26"/>
                <w:lang w:eastAsia="ru-RU"/>
              </w:rPr>
              <w:t>У</w:t>
            </w:r>
            <w:r w:rsidR="0052173A" w:rsidRPr="008B2389">
              <w:rPr>
                <w:rFonts w:ascii="Times New Roman" w:eastAsia="Times New Roman" w:hAnsi="Times New Roman" w:cs="Times New Roman"/>
                <w:bCs/>
                <w:sz w:val="26"/>
                <w:szCs w:val="26"/>
                <w:lang w:val="ru-BY" w:eastAsia="ru-RU"/>
              </w:rPr>
              <w:t>П</w:t>
            </w:r>
            <w:r w:rsidR="0052173A" w:rsidRPr="008B2389">
              <w:rPr>
                <w:rFonts w:ascii="Times New Roman" w:eastAsia="Times New Roman" w:hAnsi="Times New Roman" w:cs="Times New Roman"/>
                <w:bCs/>
                <w:sz w:val="26"/>
                <w:szCs w:val="26"/>
                <w:lang w:eastAsia="ru-RU"/>
              </w:rPr>
              <w:t>К-</w:t>
            </w:r>
            <w:r w:rsidR="0052173A">
              <w:rPr>
                <w:rFonts w:ascii="Times New Roman" w:eastAsia="Times New Roman" w:hAnsi="Times New Roman" w:cs="Times New Roman"/>
                <w:bCs/>
                <w:sz w:val="26"/>
                <w:szCs w:val="26"/>
                <w:lang w:eastAsia="ru-RU"/>
              </w:rPr>
              <w:t>4</w:t>
            </w:r>
          </w:p>
        </w:tc>
      </w:tr>
    </w:tbl>
    <w:p w14:paraId="6F8A9FF5" w14:textId="37FA79A1" w:rsidR="008F2EC9" w:rsidRPr="008F2EC9" w:rsidRDefault="008F2EC9" w:rsidP="0086682A">
      <w:pPr>
        <w:spacing w:after="0" w:line="240" w:lineRule="auto"/>
        <w:ind w:firstLine="851"/>
        <w:contextualSpacing/>
        <w:jc w:val="both"/>
        <w:rPr>
          <w:rFonts w:ascii="Times New Roman" w:eastAsia="Times New Roman" w:hAnsi="Times New Roman" w:cs="Times New Roman"/>
          <w:spacing w:val="-6"/>
          <w:sz w:val="30"/>
          <w:szCs w:val="30"/>
          <w:lang w:eastAsia="ru-RU"/>
        </w:rPr>
      </w:pPr>
      <w:r w:rsidRPr="008F2EC9">
        <w:rPr>
          <w:rFonts w:ascii="Times New Roman" w:eastAsia="Times New Roman" w:hAnsi="Times New Roman" w:cs="Times New Roman"/>
          <w:spacing w:val="-6"/>
          <w:sz w:val="30"/>
          <w:szCs w:val="30"/>
          <w:lang w:eastAsia="ru-RU"/>
        </w:rPr>
        <w:t>27.</w:t>
      </w:r>
      <w:r w:rsidR="0086682A">
        <w:rPr>
          <w:rFonts w:ascii="Times New Roman" w:eastAsia="Times New Roman" w:hAnsi="Times New Roman" w:cs="Times New Roman"/>
          <w:spacing w:val="-6"/>
          <w:sz w:val="30"/>
          <w:szCs w:val="30"/>
          <w:lang w:eastAsia="ru-RU"/>
        </w:rPr>
        <w:t> </w:t>
      </w:r>
      <w:r w:rsidRPr="008F2EC9">
        <w:rPr>
          <w:rFonts w:ascii="Times New Roman" w:eastAsia="Times New Roman" w:hAnsi="Times New Roman" w:cs="Times New Roman"/>
          <w:spacing w:val="-6"/>
          <w:sz w:val="30"/>
          <w:szCs w:val="30"/>
          <w:lang w:eastAsia="ru-RU"/>
        </w:rPr>
        <w:t>Результаты обучения по учебным дисциплинам, модулям (знать, уметь, иметь навык) определяются учебными программами.</w:t>
      </w:r>
    </w:p>
    <w:p w14:paraId="342768C0" w14:textId="1C2649BB" w:rsidR="008F2EC9" w:rsidRPr="008F2EC9" w:rsidRDefault="008F2EC9" w:rsidP="0086682A">
      <w:pPr>
        <w:spacing w:after="0" w:line="240" w:lineRule="auto"/>
        <w:ind w:firstLine="851"/>
        <w:contextualSpacing/>
        <w:jc w:val="both"/>
        <w:rPr>
          <w:rFonts w:ascii="Times New Roman" w:eastAsia="Times New Roman" w:hAnsi="Times New Roman" w:cs="Times New Roman"/>
          <w:spacing w:val="-6"/>
          <w:sz w:val="30"/>
          <w:szCs w:val="30"/>
          <w:lang w:eastAsia="ru-RU"/>
        </w:rPr>
      </w:pPr>
      <w:r w:rsidRPr="008F2EC9">
        <w:rPr>
          <w:rFonts w:ascii="Times New Roman" w:eastAsia="Times New Roman" w:hAnsi="Times New Roman" w:cs="Times New Roman"/>
          <w:spacing w:val="-6"/>
          <w:sz w:val="30"/>
          <w:szCs w:val="30"/>
          <w:lang w:eastAsia="ru-RU"/>
        </w:rPr>
        <w:t>28.</w:t>
      </w:r>
      <w:r w:rsidR="0086682A">
        <w:rPr>
          <w:rFonts w:ascii="Times New Roman" w:eastAsia="Times New Roman" w:hAnsi="Times New Roman" w:cs="Times New Roman"/>
          <w:spacing w:val="-6"/>
          <w:sz w:val="30"/>
          <w:szCs w:val="30"/>
          <w:lang w:eastAsia="ru-RU"/>
        </w:rPr>
        <w:t> </w:t>
      </w:r>
      <w:r w:rsidRPr="008F2EC9">
        <w:rPr>
          <w:rFonts w:ascii="Times New Roman" w:eastAsia="Times New Roman" w:hAnsi="Times New Roman" w:cs="Times New Roman"/>
          <w:spacing w:val="-6"/>
          <w:sz w:val="30"/>
          <w:szCs w:val="30"/>
          <w:lang w:eastAsia="ru-RU"/>
        </w:rPr>
        <w:t>В примерных учебных программах по учебным дисциплинам, модулям приводится примерный перечень результатов обучения.</w:t>
      </w:r>
    </w:p>
    <w:p w14:paraId="66EA5335" w14:textId="5C1DD39D" w:rsidR="008F2EC9" w:rsidRPr="008F2EC9" w:rsidRDefault="008F2EC9" w:rsidP="0086682A">
      <w:pPr>
        <w:spacing w:after="0" w:line="240" w:lineRule="auto"/>
        <w:ind w:firstLine="851"/>
        <w:contextualSpacing/>
        <w:jc w:val="both"/>
        <w:rPr>
          <w:rFonts w:ascii="Times New Roman" w:eastAsia="Times New Roman" w:hAnsi="Times New Roman" w:cs="Times New Roman"/>
          <w:spacing w:val="-6"/>
          <w:sz w:val="30"/>
          <w:szCs w:val="30"/>
          <w:lang w:eastAsia="ru-RU"/>
        </w:rPr>
      </w:pPr>
      <w:r w:rsidRPr="008F2EC9">
        <w:rPr>
          <w:rFonts w:ascii="Times New Roman" w:eastAsia="Times New Roman" w:hAnsi="Times New Roman" w:cs="Times New Roman"/>
          <w:spacing w:val="-6"/>
          <w:sz w:val="30"/>
          <w:szCs w:val="30"/>
          <w:lang w:eastAsia="ru-RU"/>
        </w:rPr>
        <w:t>29.</w:t>
      </w:r>
      <w:r w:rsidR="0086682A">
        <w:rPr>
          <w:rFonts w:ascii="Times New Roman" w:eastAsia="Times New Roman" w:hAnsi="Times New Roman" w:cs="Times New Roman"/>
          <w:spacing w:val="-6"/>
          <w:sz w:val="30"/>
          <w:szCs w:val="30"/>
          <w:lang w:eastAsia="ru-RU"/>
        </w:rPr>
        <w:t> </w:t>
      </w:r>
      <w:r w:rsidRPr="008F2EC9">
        <w:rPr>
          <w:rFonts w:ascii="Times New Roman" w:eastAsia="Times New Roman" w:hAnsi="Times New Roman" w:cs="Times New Roman"/>
          <w:spacing w:val="-6"/>
          <w:sz w:val="30"/>
          <w:szCs w:val="30"/>
          <w:lang w:eastAsia="ru-RU"/>
        </w:rPr>
        <w:t xml:space="preserve">Результаты обучения должны быть соотнесены с требуемыми результатами освоения содержания непрерывной образовательной программы высшего образования по специальности (компетенциями). </w:t>
      </w:r>
    </w:p>
    <w:p w14:paraId="530B63C1" w14:textId="5CD8A9EA" w:rsidR="00F80E63" w:rsidRDefault="008F2EC9" w:rsidP="0086682A">
      <w:pPr>
        <w:spacing w:after="0" w:line="240" w:lineRule="auto"/>
        <w:ind w:firstLine="851"/>
        <w:contextualSpacing/>
        <w:jc w:val="both"/>
        <w:rPr>
          <w:rFonts w:ascii="Times New Roman" w:eastAsia="Times New Roman" w:hAnsi="Times New Roman" w:cs="Times New Roman"/>
          <w:spacing w:val="-6"/>
          <w:sz w:val="30"/>
          <w:szCs w:val="30"/>
          <w:lang w:eastAsia="ru-RU"/>
        </w:rPr>
      </w:pPr>
      <w:r w:rsidRPr="008F2EC9">
        <w:rPr>
          <w:rFonts w:ascii="Times New Roman" w:eastAsia="Times New Roman" w:hAnsi="Times New Roman" w:cs="Times New Roman"/>
          <w:spacing w:val="-6"/>
          <w:sz w:val="30"/>
          <w:szCs w:val="30"/>
          <w:lang w:eastAsia="ru-RU"/>
        </w:rPr>
        <w:t>30.</w:t>
      </w:r>
      <w:r w:rsidR="0086682A">
        <w:rPr>
          <w:rFonts w:ascii="Times New Roman" w:eastAsia="Times New Roman" w:hAnsi="Times New Roman" w:cs="Times New Roman"/>
          <w:spacing w:val="-6"/>
          <w:sz w:val="30"/>
          <w:szCs w:val="30"/>
          <w:lang w:eastAsia="ru-RU"/>
        </w:rPr>
        <w:t> </w:t>
      </w:r>
      <w:r w:rsidRPr="008F2EC9">
        <w:rPr>
          <w:rFonts w:ascii="Times New Roman" w:eastAsia="Times New Roman" w:hAnsi="Times New Roman" w:cs="Times New Roman"/>
          <w:spacing w:val="-6"/>
          <w:sz w:val="30"/>
          <w:szCs w:val="30"/>
          <w:lang w:eastAsia="ru-RU"/>
        </w:rPr>
        <w:t>Совокупность запланированных результатов обучения должна обеспечивать выпускнику формирование УК, БПК и УПК, установленных настоящим образовательным стандартом, а также дополнительных УК и специализированных компетенций, установленных учреждением высшего образования самостоятельно.</w:t>
      </w:r>
      <w:r w:rsidR="008A0A64">
        <w:rPr>
          <w:rFonts w:ascii="Times New Roman" w:eastAsia="Times New Roman" w:hAnsi="Times New Roman" w:cs="Times New Roman"/>
          <w:spacing w:val="-6"/>
          <w:sz w:val="30"/>
          <w:szCs w:val="30"/>
          <w:lang w:eastAsia="ru-RU"/>
        </w:rPr>
        <w:t xml:space="preserve"> </w:t>
      </w:r>
    </w:p>
    <w:p w14:paraId="52232003" w14:textId="77777777" w:rsidR="00CD5FE8" w:rsidRDefault="00CD5FE8" w:rsidP="00A44E48">
      <w:pPr>
        <w:spacing w:after="0" w:line="240" w:lineRule="auto"/>
        <w:jc w:val="center"/>
        <w:rPr>
          <w:rFonts w:ascii="Times New Roman" w:eastAsia="Times New Roman" w:hAnsi="Times New Roman" w:cs="Times New Roman"/>
          <w:b/>
          <w:bCs/>
          <w:sz w:val="30"/>
          <w:szCs w:val="30"/>
          <w:lang w:eastAsia="ru-RU"/>
        </w:rPr>
      </w:pPr>
    </w:p>
    <w:p w14:paraId="6E76E9FE" w14:textId="4C1DCBC9" w:rsidR="00A44E48" w:rsidRPr="0044126B" w:rsidRDefault="00A44E48" w:rsidP="00A44E48">
      <w:pPr>
        <w:spacing w:after="0" w:line="240" w:lineRule="auto"/>
        <w:jc w:val="center"/>
        <w:rPr>
          <w:rFonts w:ascii="Times New Roman" w:eastAsia="Times New Roman" w:hAnsi="Times New Roman" w:cs="Times New Roman"/>
          <w:b/>
          <w:bCs/>
          <w:sz w:val="30"/>
          <w:szCs w:val="30"/>
          <w:lang w:eastAsia="ru-RU"/>
        </w:rPr>
      </w:pPr>
      <w:r w:rsidRPr="0044126B">
        <w:rPr>
          <w:rFonts w:ascii="Times New Roman" w:eastAsia="Times New Roman" w:hAnsi="Times New Roman" w:cs="Times New Roman"/>
          <w:b/>
          <w:bCs/>
          <w:sz w:val="30"/>
          <w:szCs w:val="30"/>
          <w:lang w:eastAsia="ru-RU"/>
        </w:rPr>
        <w:t xml:space="preserve">ГЛАВА </w:t>
      </w:r>
      <w:r w:rsidR="0086682A">
        <w:rPr>
          <w:rFonts w:ascii="Times New Roman" w:eastAsia="Times New Roman" w:hAnsi="Times New Roman" w:cs="Times New Roman"/>
          <w:b/>
          <w:bCs/>
          <w:sz w:val="30"/>
          <w:szCs w:val="30"/>
          <w:lang w:eastAsia="ru-RU"/>
        </w:rPr>
        <w:t>5</w:t>
      </w:r>
    </w:p>
    <w:p w14:paraId="62FBAF54" w14:textId="77777777" w:rsidR="00A44E48" w:rsidRPr="0044126B" w:rsidRDefault="00A44E48" w:rsidP="00A44E48">
      <w:pPr>
        <w:spacing w:after="0" w:line="240" w:lineRule="auto"/>
        <w:jc w:val="center"/>
        <w:rPr>
          <w:rFonts w:ascii="Calibri" w:eastAsia="Times New Roman" w:hAnsi="Calibri" w:cs="Times New Roman"/>
          <w:b/>
          <w:bCs/>
          <w:spacing w:val="-10"/>
          <w:sz w:val="30"/>
          <w:szCs w:val="30"/>
          <w:lang w:eastAsia="ru-RU"/>
        </w:rPr>
      </w:pPr>
      <w:r w:rsidRPr="0044126B">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C8225AB" w14:textId="77777777" w:rsidR="00A44E48" w:rsidRPr="0086682A" w:rsidRDefault="00A44E48" w:rsidP="00A44E48">
      <w:pPr>
        <w:spacing w:after="0" w:line="240" w:lineRule="auto"/>
        <w:jc w:val="center"/>
        <w:rPr>
          <w:rFonts w:ascii="Times New Roman" w:eastAsia="Times New Roman" w:hAnsi="Times New Roman" w:cs="Times New Roman"/>
          <w:b/>
          <w:bCs/>
          <w:spacing w:val="-10"/>
          <w:sz w:val="30"/>
          <w:szCs w:val="30"/>
          <w:lang w:eastAsia="ru-RU"/>
        </w:rPr>
      </w:pPr>
    </w:p>
    <w:p w14:paraId="057EBD31" w14:textId="77777777" w:rsidR="00F33EE6" w:rsidRDefault="0086682A" w:rsidP="00F33EE6">
      <w:pPr>
        <w:widowControl w:val="0"/>
        <w:spacing w:after="0" w:line="240" w:lineRule="auto"/>
        <w:ind w:firstLine="709"/>
        <w:contextualSpacing/>
        <w:jc w:val="both"/>
        <w:rPr>
          <w:rFonts w:ascii="Times New Roman" w:hAnsi="Times New Roman" w:cs="Times New Roman"/>
          <w:spacing w:val="-6"/>
          <w:sz w:val="30"/>
          <w:szCs w:val="30"/>
        </w:rPr>
      </w:pPr>
      <w:r w:rsidRPr="0086682A">
        <w:rPr>
          <w:rFonts w:ascii="Times New Roman" w:hAnsi="Times New Roman" w:cs="Times New Roman"/>
          <w:sz w:val="30"/>
          <w:szCs w:val="30"/>
        </w:rPr>
        <w:t>31.</w:t>
      </w:r>
      <w:r w:rsidR="00F33EE6">
        <w:rPr>
          <w:rFonts w:ascii="Times New Roman" w:hAnsi="Times New Roman" w:cs="Times New Roman"/>
          <w:sz w:val="30"/>
          <w:szCs w:val="30"/>
        </w:rPr>
        <w:t> </w:t>
      </w:r>
      <w:r w:rsidR="00F33EE6" w:rsidRPr="00F33EE6">
        <w:rPr>
          <w:rFonts w:ascii="Times New Roman" w:hAnsi="Times New Roman" w:cs="Times New Roman"/>
          <w:spacing w:val="-6"/>
          <w:sz w:val="30"/>
          <w:szCs w:val="30"/>
        </w:rPr>
        <w:t>Реализация непрерывной образовательной программы высшего образования по специальности осуществляется педагогическими работниками, которые:</w:t>
      </w:r>
    </w:p>
    <w:p w14:paraId="52040EDE" w14:textId="77777777" w:rsidR="00F33EE6" w:rsidRDefault="00F33EE6" w:rsidP="00F33EE6">
      <w:pPr>
        <w:widowControl w:val="0"/>
        <w:spacing w:after="0" w:line="240" w:lineRule="auto"/>
        <w:ind w:firstLine="709"/>
        <w:contextualSpacing/>
        <w:jc w:val="both"/>
        <w:rPr>
          <w:rFonts w:ascii="Times New Roman" w:hAnsi="Times New Roman" w:cs="Times New Roman"/>
          <w:spacing w:val="-6"/>
          <w:sz w:val="30"/>
          <w:szCs w:val="30"/>
        </w:rPr>
      </w:pPr>
      <w:r w:rsidRPr="00F33EE6">
        <w:rPr>
          <w:rFonts w:ascii="Times New Roman" w:hAnsi="Times New Roman" w:cs="Times New Roman"/>
          <w:spacing w:val="-6"/>
          <w:sz w:val="30"/>
          <w:szCs w:val="30"/>
        </w:rPr>
        <w:t>занимаются научной и (или) научно-методической деятельностью;</w:t>
      </w:r>
    </w:p>
    <w:p w14:paraId="2FCB1D3E" w14:textId="10596F00" w:rsidR="00F33EE6" w:rsidRDefault="00F33EE6" w:rsidP="00F33EE6">
      <w:pPr>
        <w:widowControl w:val="0"/>
        <w:spacing w:after="0" w:line="240" w:lineRule="auto"/>
        <w:ind w:firstLine="709"/>
        <w:contextualSpacing/>
        <w:jc w:val="both"/>
        <w:rPr>
          <w:rFonts w:ascii="Times New Roman" w:hAnsi="Times New Roman" w:cs="Times New Roman"/>
          <w:spacing w:val="-6"/>
          <w:sz w:val="30"/>
          <w:szCs w:val="30"/>
        </w:rPr>
      </w:pPr>
      <w:r w:rsidRPr="00F33EE6">
        <w:rPr>
          <w:rFonts w:ascii="Times New Roman" w:hAnsi="Times New Roman" w:cs="Times New Roman"/>
          <w:spacing w:val="-6"/>
          <w:sz w:val="30"/>
          <w:szCs w:val="30"/>
        </w:rPr>
        <w:t>владеют современными образовательными, в том числе информационными технологиями, необходимыми для организации образовательного и научно-исследовательского процессов;</w:t>
      </w:r>
    </w:p>
    <w:p w14:paraId="293DFEF8" w14:textId="77777777" w:rsidR="00F33EE6" w:rsidRDefault="00F33EE6" w:rsidP="00F33EE6">
      <w:pPr>
        <w:widowControl w:val="0"/>
        <w:spacing w:after="0" w:line="240" w:lineRule="auto"/>
        <w:ind w:firstLine="709"/>
        <w:contextualSpacing/>
        <w:jc w:val="both"/>
        <w:rPr>
          <w:rFonts w:ascii="Times New Roman" w:hAnsi="Times New Roman" w:cs="Times New Roman"/>
          <w:spacing w:val="-6"/>
          <w:sz w:val="30"/>
          <w:szCs w:val="30"/>
        </w:rPr>
      </w:pPr>
      <w:r w:rsidRPr="00F33EE6">
        <w:rPr>
          <w:rFonts w:ascii="Times New Roman" w:hAnsi="Times New Roman" w:cs="Times New Roman"/>
          <w:spacing w:val="-6"/>
          <w:sz w:val="30"/>
          <w:szCs w:val="30"/>
        </w:rPr>
        <w:t>обладают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0F45D686" w14:textId="58720531" w:rsidR="0086682A" w:rsidRPr="0086682A" w:rsidRDefault="00F33EE6" w:rsidP="00F33EE6">
      <w:pPr>
        <w:widowControl w:val="0"/>
        <w:spacing w:after="0" w:line="240" w:lineRule="auto"/>
        <w:ind w:firstLine="709"/>
        <w:contextualSpacing/>
        <w:jc w:val="both"/>
        <w:rPr>
          <w:rFonts w:ascii="Times New Roman" w:hAnsi="Times New Roman" w:cs="Times New Roman"/>
          <w:spacing w:val="-2"/>
          <w:sz w:val="30"/>
          <w:szCs w:val="30"/>
        </w:rPr>
      </w:pPr>
      <w:r w:rsidRPr="00F33EE6">
        <w:rPr>
          <w:rFonts w:ascii="Times New Roman" w:hAnsi="Times New Roman" w:cs="Times New Roman"/>
          <w:spacing w:val="-6"/>
          <w:sz w:val="30"/>
          <w:szCs w:val="30"/>
        </w:rPr>
        <w:t>Руководство магистерскими диссертациями осуществляют педагогические работники, имеющие ученую степень и (или) ученое звание</w:t>
      </w:r>
      <w:r w:rsidR="0086682A" w:rsidRPr="00F33EE6">
        <w:rPr>
          <w:rFonts w:ascii="Times New Roman" w:hAnsi="Times New Roman" w:cs="Times New Roman"/>
          <w:spacing w:val="-6"/>
          <w:sz w:val="30"/>
          <w:szCs w:val="30"/>
        </w:rPr>
        <w:t>.</w:t>
      </w:r>
    </w:p>
    <w:p w14:paraId="054399A4" w14:textId="77777777" w:rsidR="0086682A" w:rsidRPr="0086682A" w:rsidRDefault="0086682A" w:rsidP="0086682A">
      <w:pPr>
        <w:widowControl w:val="0"/>
        <w:tabs>
          <w:tab w:val="left" w:pos="540"/>
        </w:tabs>
        <w:spacing w:after="0" w:line="240" w:lineRule="auto"/>
        <w:ind w:firstLine="709"/>
        <w:contextualSpacing/>
        <w:jc w:val="both"/>
        <w:rPr>
          <w:rFonts w:ascii="Times New Roman" w:hAnsi="Times New Roman" w:cs="Times New Roman"/>
          <w:spacing w:val="-6"/>
          <w:sz w:val="30"/>
          <w:szCs w:val="30"/>
        </w:rPr>
      </w:pPr>
      <w:r w:rsidRPr="0086682A">
        <w:rPr>
          <w:rFonts w:ascii="Times New Roman" w:hAnsi="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w:t>
      </w:r>
      <w:r w:rsidRPr="0086682A">
        <w:rPr>
          <w:rFonts w:ascii="Times New Roman" w:hAnsi="Times New Roman" w:cs="Times New Roman"/>
          <w:spacing w:val="-4"/>
          <w:sz w:val="30"/>
          <w:szCs w:val="30"/>
        </w:rPr>
        <w:t>специального высшего образования</w:t>
      </w:r>
      <w:r w:rsidRPr="0086682A">
        <w:rPr>
          <w:rFonts w:ascii="Times New Roman" w:hAnsi="Times New Roman" w:cs="Times New Roman"/>
          <w:spacing w:val="-6"/>
          <w:sz w:val="30"/>
          <w:szCs w:val="30"/>
        </w:rPr>
        <w:t>, в соответствии с законодательством.</w:t>
      </w:r>
    </w:p>
    <w:p w14:paraId="0D69DC95"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sz w:val="30"/>
          <w:szCs w:val="30"/>
        </w:rPr>
        <w:t>32. Учреждение высшего образования должно располагать:</w:t>
      </w:r>
    </w:p>
    <w:p w14:paraId="313FF5DB" w14:textId="77777777" w:rsidR="0086682A" w:rsidRPr="0086682A" w:rsidRDefault="0086682A" w:rsidP="0086682A">
      <w:pPr>
        <w:tabs>
          <w:tab w:val="left" w:pos="540"/>
        </w:tabs>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sz w:val="30"/>
          <w:szCs w:val="30"/>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студента, курсанта, слушателя;</w:t>
      </w:r>
    </w:p>
    <w:p w14:paraId="7DC78F19"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pacing w:val="-2"/>
          <w:sz w:val="30"/>
          <w:szCs w:val="30"/>
        </w:rPr>
      </w:pPr>
      <w:r w:rsidRPr="0086682A">
        <w:rPr>
          <w:rFonts w:ascii="Times New Roman" w:hAnsi="Times New Roman" w:cs="Times New Roman"/>
          <w:spacing w:val="-6"/>
          <w:sz w:val="30"/>
          <w:szCs w:val="30"/>
        </w:rPr>
        <w:t>средствами обучения, необходимыми для реализации н</w:t>
      </w:r>
      <w:r w:rsidRPr="0086682A">
        <w:rPr>
          <w:rFonts w:ascii="Times New Roman" w:hAnsi="Times New Roman" w:cs="Times New Roman"/>
          <w:bCs/>
          <w:sz w:val="30"/>
          <w:szCs w:val="30"/>
        </w:rPr>
        <w:t xml:space="preserve">епрерывной </w:t>
      </w:r>
      <w:r w:rsidRPr="0086682A">
        <w:rPr>
          <w:rFonts w:ascii="Times New Roman" w:hAnsi="Times New Roman" w:cs="Times New Roman"/>
          <w:bCs/>
          <w:sz w:val="30"/>
          <w:szCs w:val="30"/>
        </w:rPr>
        <w:lastRenderedPageBreak/>
        <w:t>образовательной программы высшего образования по специальности</w:t>
      </w:r>
      <w:r w:rsidRPr="0086682A">
        <w:rPr>
          <w:rFonts w:ascii="Times New Roman" w:hAnsi="Times New Roman" w:cs="Times New Roman"/>
          <w:spacing w:val="-6"/>
          <w:sz w:val="30"/>
          <w:szCs w:val="30"/>
        </w:rPr>
        <w:t xml:space="preserve"> (приборы, оборудование, инструменты, учебно-наглядные пособия, компьютеры, компьютерные</w:t>
      </w:r>
      <w:r w:rsidRPr="0086682A">
        <w:rPr>
          <w:rFonts w:ascii="Times New Roman" w:hAnsi="Times New Roman" w:cs="Times New Roman"/>
          <w:spacing w:val="-2"/>
          <w:sz w:val="30"/>
          <w:szCs w:val="30"/>
        </w:rPr>
        <w:t xml:space="preserve"> сети, аудиовизуальные средства и иные материальные объекты).</w:t>
      </w:r>
    </w:p>
    <w:p w14:paraId="6BC9A94A"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spacing w:val="-2"/>
          <w:sz w:val="30"/>
          <w:szCs w:val="30"/>
        </w:rPr>
        <w:t>Функционирование информационно-образовательной среды учреждения высшего образования</w:t>
      </w:r>
      <w:r w:rsidRPr="0086682A">
        <w:rPr>
          <w:rFonts w:ascii="Times New Roman" w:hAnsi="Times New Roman" w:cs="Times New Roman"/>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32707BC9"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pacing w:val="-6"/>
          <w:sz w:val="30"/>
          <w:szCs w:val="30"/>
        </w:rPr>
      </w:pPr>
      <w:r w:rsidRPr="0086682A">
        <w:rPr>
          <w:rFonts w:ascii="Times New Roman" w:hAnsi="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049AA42"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sz w:val="30"/>
          <w:szCs w:val="30"/>
        </w:rPr>
        <w:t>33. Научно-методическое обеспечение образовательного процесса должно соответствовать следующим требованиям:</w:t>
      </w:r>
    </w:p>
    <w:p w14:paraId="45157075"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pacing w:val="-6"/>
          <w:sz w:val="30"/>
          <w:szCs w:val="30"/>
        </w:rPr>
      </w:pPr>
      <w:r w:rsidRPr="0086682A">
        <w:rPr>
          <w:rFonts w:ascii="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w:t>
      </w:r>
      <w:r w:rsidRPr="0086682A">
        <w:rPr>
          <w:rFonts w:ascii="Times New Roman" w:hAnsi="Times New Roman" w:cs="Times New Roman"/>
          <w:spacing w:val="-8"/>
          <w:sz w:val="30"/>
          <w:szCs w:val="30"/>
        </w:rPr>
        <w:t>методической документацией, информационно-аналитическими материалами,</w:t>
      </w:r>
      <w:r w:rsidRPr="0086682A">
        <w:rPr>
          <w:rFonts w:ascii="Times New Roman" w:hAnsi="Times New Roman" w:cs="Times New Roman"/>
          <w:spacing w:val="-6"/>
          <w:sz w:val="30"/>
          <w:szCs w:val="30"/>
        </w:rPr>
        <w:t xml:space="preserve"> в том числе в электронном виде;</w:t>
      </w:r>
    </w:p>
    <w:p w14:paraId="6288011C"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bCs/>
          <w:sz w:val="30"/>
          <w:szCs w:val="30"/>
        </w:rPr>
        <w:t>должен быть обеспечен</w:t>
      </w:r>
      <w:r w:rsidRPr="0086682A">
        <w:rPr>
          <w:rFonts w:ascii="Times New Roman" w:hAnsi="Times New Roman" w:cs="Times New Roman"/>
          <w:sz w:val="30"/>
          <w:szCs w:val="30"/>
        </w:rPr>
        <w:t xml:space="preserve"> доступ для каждого </w:t>
      </w:r>
      <w:r w:rsidRPr="002A6C61">
        <w:rPr>
          <w:rFonts w:ascii="Times New Roman" w:hAnsi="Times New Roman" w:cs="Times New Roman"/>
          <w:bCs/>
          <w:sz w:val="30"/>
          <w:szCs w:val="30"/>
        </w:rPr>
        <w:t>студента, курсанта, слушателя к</w:t>
      </w:r>
      <w:r w:rsidRPr="0086682A">
        <w:rPr>
          <w:rFonts w:ascii="Times New Roman" w:hAnsi="Times New Roman" w:cs="Times New Roman"/>
          <w:bCs/>
          <w:sz w:val="30"/>
          <w:szCs w:val="30"/>
        </w:rPr>
        <w:t xml:space="preserve"> библиотечным</w:t>
      </w:r>
      <w:r w:rsidRPr="0086682A">
        <w:rPr>
          <w:rFonts w:ascii="Times New Roman" w:hAnsi="Times New Roman" w:cs="Times New Roman"/>
          <w:sz w:val="30"/>
          <w:szCs w:val="30"/>
        </w:rPr>
        <w:t xml:space="preserve"> </w:t>
      </w:r>
      <w:r w:rsidRPr="0086682A">
        <w:rPr>
          <w:rFonts w:ascii="Times New Roman" w:hAnsi="Times New Roman" w:cs="Times New Roman"/>
          <w:bCs/>
          <w:sz w:val="30"/>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86682A">
        <w:rPr>
          <w:rFonts w:ascii="Times New Roman" w:hAnsi="Times New Roman" w:cs="Times New Roman"/>
          <w:bCs/>
          <w:sz w:val="30"/>
          <w:szCs w:val="30"/>
        </w:rPr>
        <w:t>, модулям</w:t>
      </w:r>
      <w:r w:rsidRPr="0086682A">
        <w:rPr>
          <w:rFonts w:ascii="Times New Roman" w:hAnsi="Times New Roman" w:cs="Times New Roman"/>
          <w:bCs/>
          <w:sz w:val="30"/>
          <w:szCs w:val="30"/>
          <w:lang w:val="x-none"/>
        </w:rPr>
        <w:t>.</w:t>
      </w:r>
    </w:p>
    <w:p w14:paraId="169F6963"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C9AC91D"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pacing w:val="-6"/>
          <w:sz w:val="30"/>
          <w:szCs w:val="30"/>
        </w:rPr>
      </w:pPr>
      <w:r w:rsidRPr="0086682A">
        <w:rPr>
          <w:rFonts w:ascii="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92248AE"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bCs/>
          <w:spacing w:val="-6"/>
          <w:sz w:val="30"/>
          <w:szCs w:val="30"/>
        </w:rPr>
      </w:pPr>
      <w:bookmarkStart w:id="5" w:name="_Hlk73954650"/>
      <w:r w:rsidRPr="0086682A">
        <w:rPr>
          <w:rFonts w:ascii="Times New Roman" w:hAnsi="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34B31D3"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bCs/>
          <w:spacing w:val="-6"/>
          <w:sz w:val="30"/>
          <w:szCs w:val="30"/>
        </w:rPr>
      </w:pPr>
      <w:r w:rsidRPr="0086682A">
        <w:rPr>
          <w:rFonts w:ascii="Times New Roman" w:hAnsi="Times New Roman" w:cs="Times New Roman"/>
          <w:spacing w:val="-6"/>
          <w:sz w:val="30"/>
          <w:szCs w:val="30"/>
        </w:rPr>
        <w:t xml:space="preserve">представляется на русском и (или) белорусском </w:t>
      </w:r>
      <w:r w:rsidRPr="0086682A">
        <w:rPr>
          <w:rFonts w:ascii="Times New Roman" w:hAnsi="Times New Roman" w:cs="Times New Roman"/>
          <w:bCs/>
          <w:spacing w:val="-6"/>
          <w:sz w:val="30"/>
          <w:szCs w:val="30"/>
        </w:rPr>
        <w:t>языке и английском языке;</w:t>
      </w:r>
    </w:p>
    <w:bookmarkEnd w:id="5"/>
    <w:p w14:paraId="46C333BC"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bCs/>
          <w:sz w:val="30"/>
          <w:szCs w:val="30"/>
        </w:rPr>
      </w:pPr>
      <w:r w:rsidRPr="0086682A">
        <w:rPr>
          <w:rFonts w:ascii="Times New Roman" w:hAnsi="Times New Roman" w:cs="Times New Roman"/>
          <w:bCs/>
          <w:sz w:val="30"/>
          <w:szCs w:val="30"/>
        </w:rPr>
        <w:t>описание каждой учебной дисциплины, модуля включает краткое содержание, формируемые компетенции, результаты обучения (</w:t>
      </w:r>
      <w:r w:rsidRPr="0086682A">
        <w:rPr>
          <w:rFonts w:ascii="Times New Roman" w:hAnsi="Times New Roman" w:cs="Times New Roman"/>
          <w:sz w:val="30"/>
          <w:szCs w:val="30"/>
        </w:rPr>
        <w:t>знать, уметь, иметь навык</w:t>
      </w:r>
      <w:r w:rsidRPr="0086682A">
        <w:rPr>
          <w:rFonts w:ascii="Times New Roman" w:hAnsi="Times New Roman" w:cs="Times New Roman"/>
          <w:bCs/>
          <w:sz w:val="30"/>
          <w:szCs w:val="30"/>
        </w:rPr>
        <w:t xml:space="preserve">), семестр, </w:t>
      </w:r>
      <w:proofErr w:type="spellStart"/>
      <w:r w:rsidRPr="0086682A">
        <w:rPr>
          <w:rFonts w:ascii="Times New Roman" w:hAnsi="Times New Roman" w:cs="Times New Roman"/>
          <w:bCs/>
          <w:sz w:val="30"/>
          <w:szCs w:val="30"/>
        </w:rPr>
        <w:t>пререквизиты</w:t>
      </w:r>
      <w:proofErr w:type="spellEnd"/>
      <w:r w:rsidRPr="0086682A">
        <w:rPr>
          <w:rFonts w:ascii="Times New Roman" w:hAnsi="Times New Roman" w:cs="Times New Roman"/>
          <w:bCs/>
          <w:sz w:val="30"/>
          <w:szCs w:val="30"/>
        </w:rPr>
        <w:t>, трудоемкость в зачетных единицах (кредитах), количество аудиторных часов и самостоятельной работы, требования к текущей и промежуточной аттестации и ее формы;</w:t>
      </w:r>
    </w:p>
    <w:p w14:paraId="49A48318"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bCs/>
          <w:sz w:val="30"/>
          <w:szCs w:val="30"/>
        </w:rPr>
      </w:pPr>
      <w:r w:rsidRPr="0086682A">
        <w:rPr>
          <w:rFonts w:ascii="Times New Roman" w:hAnsi="Times New Roman" w:cs="Times New Roman"/>
          <w:bCs/>
          <w:sz w:val="30"/>
          <w:szCs w:val="30"/>
        </w:rPr>
        <w:lastRenderedPageBreak/>
        <w:t>объем описания учебной дисциплины, модуля составляет максимум одну страницу;</w:t>
      </w:r>
    </w:p>
    <w:p w14:paraId="47461AB7"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bCs/>
          <w:sz w:val="30"/>
          <w:szCs w:val="30"/>
        </w:rPr>
      </w:pPr>
      <w:r w:rsidRPr="0086682A">
        <w:rPr>
          <w:rFonts w:ascii="Times New Roman" w:hAnsi="Times New Roman" w:cs="Times New Roman"/>
          <w:sz w:val="30"/>
          <w:szCs w:val="30"/>
        </w:rPr>
        <w:t xml:space="preserve">каталог учебных дисциплин, модулей </w:t>
      </w:r>
      <w:r w:rsidRPr="0086682A">
        <w:rPr>
          <w:rFonts w:ascii="Times New Roman" w:hAnsi="Times New Roman" w:cs="Times New Roman"/>
          <w:bCs/>
          <w:sz w:val="30"/>
          <w:szCs w:val="30"/>
        </w:rPr>
        <w:t xml:space="preserve">сопровождается структурной </w:t>
      </w:r>
      <w:r w:rsidRPr="0086682A">
        <w:rPr>
          <w:rFonts w:ascii="Times New Roman" w:hAnsi="Times New Roman" w:cs="Times New Roman"/>
          <w:bCs/>
          <w:spacing w:val="-6"/>
          <w:sz w:val="30"/>
          <w:szCs w:val="30"/>
        </w:rPr>
        <w:t xml:space="preserve">(структурно-логической) </w:t>
      </w:r>
      <w:r w:rsidRPr="0086682A">
        <w:rPr>
          <w:rFonts w:ascii="Times New Roman" w:hAnsi="Times New Roman" w:cs="Times New Roman"/>
          <w:bCs/>
          <w:sz w:val="30"/>
          <w:szCs w:val="30"/>
        </w:rPr>
        <w:t xml:space="preserve">схемой </w:t>
      </w:r>
      <w:r w:rsidRPr="0086682A">
        <w:rPr>
          <w:rFonts w:ascii="Times New Roman" w:hAnsi="Times New Roman" w:cs="Times New Roman"/>
          <w:spacing w:val="-6"/>
          <w:sz w:val="30"/>
          <w:szCs w:val="30"/>
        </w:rPr>
        <w:t>н</w:t>
      </w:r>
      <w:r w:rsidRPr="0086682A">
        <w:rPr>
          <w:rFonts w:ascii="Times New Roman" w:hAnsi="Times New Roman" w:cs="Times New Roman"/>
          <w:bCs/>
          <w:sz w:val="30"/>
          <w:szCs w:val="30"/>
        </w:rPr>
        <w:t>епрерывной образовательной программы высшего образования по специальности с зачетными единицами.</w:t>
      </w:r>
    </w:p>
    <w:p w14:paraId="677BC701" w14:textId="77777777" w:rsidR="0086682A" w:rsidRPr="0086682A" w:rsidRDefault="0086682A" w:rsidP="0086682A">
      <w:pPr>
        <w:widowControl w:val="0"/>
        <w:spacing w:after="0" w:line="240" w:lineRule="auto"/>
        <w:ind w:firstLine="709"/>
        <w:contextualSpacing/>
        <w:jc w:val="both"/>
        <w:rPr>
          <w:rFonts w:ascii="Times New Roman" w:hAnsi="Times New Roman" w:cs="Times New Roman"/>
          <w:spacing w:val="-2"/>
          <w:sz w:val="30"/>
          <w:szCs w:val="30"/>
        </w:rPr>
      </w:pPr>
      <w:r w:rsidRPr="0086682A">
        <w:rPr>
          <w:rFonts w:ascii="Times New Roman" w:hAnsi="Times New Roman" w:cs="Times New Roman"/>
          <w:bCs/>
          <w:sz w:val="30"/>
          <w:szCs w:val="30"/>
        </w:rPr>
        <w:t xml:space="preserve">Учреждения высшего образования вправе самостоятельно принимать решение о формате </w:t>
      </w:r>
      <w:r w:rsidRPr="0086682A">
        <w:rPr>
          <w:rFonts w:ascii="Times New Roman" w:hAnsi="Times New Roman" w:cs="Times New Roman"/>
          <w:bCs/>
          <w:spacing w:val="-2"/>
          <w:sz w:val="30"/>
          <w:szCs w:val="30"/>
        </w:rPr>
        <w:t xml:space="preserve">каталога </w:t>
      </w:r>
      <w:r w:rsidRPr="0086682A">
        <w:rPr>
          <w:rFonts w:ascii="Times New Roman" w:hAnsi="Times New Roman" w:cs="Times New Roman"/>
          <w:spacing w:val="-2"/>
          <w:sz w:val="30"/>
          <w:szCs w:val="30"/>
        </w:rPr>
        <w:t xml:space="preserve">учебных дисциплин, модулей </w:t>
      </w:r>
      <w:r w:rsidRPr="0086682A">
        <w:rPr>
          <w:rFonts w:ascii="Times New Roman" w:hAnsi="Times New Roman" w:cs="Times New Roman"/>
          <w:bCs/>
          <w:spacing w:val="-2"/>
          <w:sz w:val="30"/>
          <w:szCs w:val="30"/>
        </w:rPr>
        <w:t>и последовательности предоставления информации.</w:t>
      </w:r>
    </w:p>
    <w:p w14:paraId="128E5A1E" w14:textId="77777777" w:rsidR="0086682A" w:rsidRPr="0086682A" w:rsidRDefault="0086682A" w:rsidP="0086682A">
      <w:pPr>
        <w:tabs>
          <w:tab w:val="num" w:pos="0"/>
        </w:tabs>
        <w:spacing w:after="0" w:line="240" w:lineRule="auto"/>
        <w:ind w:firstLine="709"/>
        <w:contextualSpacing/>
        <w:jc w:val="both"/>
        <w:rPr>
          <w:rFonts w:ascii="Times New Roman" w:hAnsi="Times New Roman" w:cs="Times New Roman"/>
          <w:spacing w:val="-6"/>
          <w:sz w:val="30"/>
          <w:szCs w:val="30"/>
        </w:rPr>
      </w:pPr>
      <w:r w:rsidRPr="0086682A">
        <w:rPr>
          <w:rFonts w:ascii="Times New Roman" w:hAnsi="Times New Roman" w:cs="Times New Roman"/>
          <w:spacing w:val="-6"/>
          <w:sz w:val="30"/>
          <w:szCs w:val="30"/>
        </w:rPr>
        <w:t>34. Требования к организации самостоятельной работы устанавливаются законодательством.</w:t>
      </w:r>
    </w:p>
    <w:p w14:paraId="7A23E1D3" w14:textId="77777777" w:rsidR="0086682A" w:rsidRPr="0086682A" w:rsidRDefault="0086682A" w:rsidP="0086682A">
      <w:pPr>
        <w:widowControl w:val="0"/>
        <w:tabs>
          <w:tab w:val="num" w:pos="0"/>
        </w:tabs>
        <w:spacing w:after="0" w:line="240" w:lineRule="auto"/>
        <w:ind w:firstLine="709"/>
        <w:contextualSpacing/>
        <w:jc w:val="both"/>
        <w:rPr>
          <w:rFonts w:ascii="Times New Roman" w:hAnsi="Times New Roman" w:cs="Times New Roman"/>
          <w:sz w:val="30"/>
          <w:szCs w:val="30"/>
        </w:rPr>
      </w:pPr>
      <w:r w:rsidRPr="0086682A">
        <w:rPr>
          <w:rFonts w:ascii="Times New Roman" w:hAnsi="Times New Roman" w:cs="Times New Roman"/>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D9B4CF2" w14:textId="77777777" w:rsidR="0086682A" w:rsidRPr="0086682A" w:rsidRDefault="0086682A" w:rsidP="0086682A">
      <w:pPr>
        <w:pStyle w:val="a5"/>
        <w:tabs>
          <w:tab w:val="num" w:pos="0"/>
          <w:tab w:val="left" w:pos="709"/>
        </w:tabs>
        <w:spacing w:after="0"/>
        <w:ind w:left="0" w:firstLine="709"/>
        <w:contextualSpacing/>
        <w:jc w:val="both"/>
        <w:rPr>
          <w:sz w:val="30"/>
          <w:szCs w:val="30"/>
        </w:rPr>
      </w:pPr>
      <w:r w:rsidRPr="0086682A">
        <w:rPr>
          <w:sz w:val="30"/>
          <w:szCs w:val="30"/>
        </w:rPr>
        <w:t>36. 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 модулям.</w:t>
      </w:r>
    </w:p>
    <w:p w14:paraId="59E3ABF7" w14:textId="77777777" w:rsidR="0086682A" w:rsidRPr="0086682A" w:rsidRDefault="0086682A" w:rsidP="0086682A">
      <w:pPr>
        <w:pStyle w:val="a5"/>
        <w:tabs>
          <w:tab w:val="num" w:pos="0"/>
          <w:tab w:val="left" w:pos="709"/>
        </w:tabs>
        <w:spacing w:after="0"/>
        <w:ind w:left="0" w:firstLine="709"/>
        <w:contextualSpacing/>
        <w:jc w:val="both"/>
        <w:rPr>
          <w:spacing w:val="-8"/>
          <w:sz w:val="30"/>
          <w:szCs w:val="30"/>
        </w:rPr>
      </w:pPr>
      <w:r w:rsidRPr="0086682A">
        <w:rPr>
          <w:spacing w:val="-8"/>
          <w:sz w:val="30"/>
          <w:szCs w:val="30"/>
        </w:rPr>
        <w:t xml:space="preserve">Для обеспечения текущей и промежуточной аттестации обучающихся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0E490A96" w14:textId="77777777" w:rsidR="0086682A" w:rsidRPr="0086682A" w:rsidRDefault="0086682A" w:rsidP="0086682A">
      <w:pPr>
        <w:pStyle w:val="a5"/>
        <w:tabs>
          <w:tab w:val="num" w:pos="0"/>
          <w:tab w:val="left" w:pos="709"/>
        </w:tabs>
        <w:spacing w:after="0"/>
        <w:ind w:left="0" w:firstLine="709"/>
        <w:contextualSpacing/>
        <w:jc w:val="both"/>
        <w:rPr>
          <w:spacing w:val="-4"/>
          <w:sz w:val="30"/>
          <w:szCs w:val="30"/>
        </w:rPr>
      </w:pPr>
      <w:r w:rsidRPr="0086682A">
        <w:rPr>
          <w:spacing w:val="-4"/>
          <w:sz w:val="30"/>
          <w:szCs w:val="30"/>
        </w:rPr>
        <w:t>Оценочными средствами должна предусматриваться оценка способности обучающихся вести поиск решения новых задач, связанных с недостаточностью конкретных специальных знаний и отсутствием общепринятых алгоритмов.</w:t>
      </w:r>
    </w:p>
    <w:p w14:paraId="3C4B01A5" w14:textId="77777777" w:rsidR="00A44E48" w:rsidRPr="0044126B" w:rsidRDefault="00A44E48" w:rsidP="00A44E48">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248AF2F5" w14:textId="5E69C591" w:rsidR="00A44E48" w:rsidRPr="0044126B" w:rsidRDefault="00A44E48" w:rsidP="00A44E48">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44126B">
        <w:rPr>
          <w:rFonts w:ascii="Times New Roman" w:eastAsia="Times New Roman" w:hAnsi="Times New Roman" w:cs="Times New Roman"/>
          <w:b/>
          <w:sz w:val="30"/>
          <w:szCs w:val="30"/>
          <w:lang w:eastAsia="x-none"/>
        </w:rPr>
        <w:t xml:space="preserve">ГЛАВА </w:t>
      </w:r>
      <w:r w:rsidR="0086682A">
        <w:rPr>
          <w:rFonts w:ascii="Times New Roman" w:eastAsia="Times New Roman" w:hAnsi="Times New Roman" w:cs="Times New Roman"/>
          <w:b/>
          <w:sz w:val="30"/>
          <w:szCs w:val="30"/>
          <w:lang w:eastAsia="x-none"/>
        </w:rPr>
        <w:t>6</w:t>
      </w:r>
    </w:p>
    <w:p w14:paraId="01975695" w14:textId="77777777" w:rsidR="00A44E48" w:rsidRPr="0044126B" w:rsidRDefault="00A44E48" w:rsidP="00A44E48">
      <w:pPr>
        <w:tabs>
          <w:tab w:val="num" w:pos="0"/>
          <w:tab w:val="left" w:pos="709"/>
        </w:tabs>
        <w:spacing w:after="0" w:line="240" w:lineRule="auto"/>
        <w:jc w:val="center"/>
        <w:rPr>
          <w:rFonts w:ascii="Times New Roman" w:eastAsia="Times New Roman" w:hAnsi="Times New Roman" w:cs="Times New Roman"/>
          <w:b/>
          <w:bCs/>
          <w:sz w:val="30"/>
          <w:szCs w:val="30"/>
          <w:lang w:val="x-none" w:eastAsia="x-none"/>
        </w:rPr>
      </w:pPr>
      <w:r w:rsidRPr="0044126B">
        <w:rPr>
          <w:rFonts w:ascii="Times New Roman" w:eastAsia="Times New Roman" w:hAnsi="Times New Roman" w:cs="Times New Roman"/>
          <w:b/>
          <w:bCs/>
          <w:sz w:val="30"/>
          <w:szCs w:val="30"/>
          <w:lang w:val="x-none" w:eastAsia="x-none"/>
        </w:rPr>
        <w:t>ТРЕБОВАНИЯ К ИТОГОВОЙ АТТЕСТАЦИИ</w:t>
      </w:r>
    </w:p>
    <w:p w14:paraId="25E140BC" w14:textId="77777777" w:rsidR="00A44E48" w:rsidRPr="0044126B" w:rsidRDefault="00A44E48" w:rsidP="00A44E48">
      <w:pPr>
        <w:tabs>
          <w:tab w:val="num" w:pos="0"/>
          <w:tab w:val="left" w:pos="709"/>
        </w:tabs>
        <w:spacing w:after="0" w:line="240" w:lineRule="auto"/>
        <w:jc w:val="center"/>
        <w:rPr>
          <w:rFonts w:ascii="Times New Roman" w:eastAsia="Times New Roman" w:hAnsi="Times New Roman" w:cs="Times New Roman"/>
          <w:bCs/>
          <w:sz w:val="30"/>
          <w:szCs w:val="30"/>
          <w:lang w:eastAsia="x-none"/>
        </w:rPr>
      </w:pPr>
    </w:p>
    <w:p w14:paraId="600E8E8F" w14:textId="2C4074C7" w:rsidR="00A44E48" w:rsidRDefault="0086682A" w:rsidP="000A1FD0">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37</w:t>
      </w:r>
      <w:r w:rsidR="000A1FD0" w:rsidRPr="000A1FD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0A1FD0" w:rsidRPr="000A1FD0">
        <w:rPr>
          <w:rFonts w:ascii="Times New Roman" w:eastAsia="Times New Roman" w:hAnsi="Times New Roman" w:cs="Times New Roman"/>
          <w:sz w:val="30"/>
          <w:szCs w:val="30"/>
          <w:lang w:eastAsia="ru-RU"/>
        </w:rPr>
        <w:t xml:space="preserve">Итоговая аттестация осуществляется государственной экзаменационной комиссией. К итоговой аттестации допускаются студенты, </w:t>
      </w:r>
      <w:r w:rsidR="000A1FD0" w:rsidRPr="002A6C61">
        <w:rPr>
          <w:rFonts w:ascii="Times New Roman" w:eastAsia="Times New Roman" w:hAnsi="Times New Roman" w:cs="Times New Roman"/>
          <w:sz w:val="30"/>
          <w:szCs w:val="30"/>
          <w:lang w:eastAsia="ru-RU"/>
        </w:rPr>
        <w:t>курсанты, слушатели,</w:t>
      </w:r>
      <w:r w:rsidR="000A1FD0" w:rsidRPr="000A1FD0">
        <w:rPr>
          <w:rFonts w:ascii="Times New Roman" w:eastAsia="Times New Roman" w:hAnsi="Times New Roman" w:cs="Times New Roman"/>
          <w:sz w:val="30"/>
          <w:szCs w:val="30"/>
          <w:lang w:eastAsia="ru-RU"/>
        </w:rPr>
        <w:t xml:space="preserve"> полностью выполнившие соответствующие учебный план и учебные программы. Итоговая аттестация студентов, курсантов, слушателей при освоении непрерывной образовательной программы высшего образования по специальности </w:t>
      </w:r>
      <w:r w:rsidR="000A1FD0" w:rsidRPr="00820006">
        <w:rPr>
          <w:rFonts w:ascii="Times New Roman" w:eastAsia="Times New Roman" w:hAnsi="Times New Roman" w:cs="Times New Roman"/>
          <w:sz w:val="30"/>
          <w:szCs w:val="30"/>
          <w:lang w:eastAsia="ru-RU"/>
        </w:rPr>
        <w:t>7-07-</w:t>
      </w:r>
      <w:r w:rsidR="000A1FD0" w:rsidRPr="00820006">
        <w:rPr>
          <w:rFonts w:ascii="Times New Roman" w:eastAsia="Times New Roman" w:hAnsi="Times New Roman" w:cs="Times New Roman"/>
          <w:sz w:val="30"/>
          <w:szCs w:val="30"/>
          <w:lang w:eastAsia="ru-RU"/>
        </w:rPr>
        <w:lastRenderedPageBreak/>
        <w:t>0712-0</w:t>
      </w:r>
      <w:r w:rsidR="00FB4D55">
        <w:rPr>
          <w:rFonts w:ascii="Times New Roman" w:eastAsia="Times New Roman" w:hAnsi="Times New Roman" w:cs="Times New Roman"/>
          <w:sz w:val="30"/>
          <w:szCs w:val="30"/>
          <w:lang w:val="be-BY" w:eastAsia="ru-RU"/>
        </w:rPr>
        <w:t>3</w:t>
      </w:r>
      <w:r w:rsidR="000A1FD0">
        <w:rPr>
          <w:rFonts w:ascii="Times New Roman" w:eastAsia="Times New Roman" w:hAnsi="Times New Roman" w:cs="Times New Roman"/>
          <w:sz w:val="30"/>
          <w:szCs w:val="30"/>
          <w:lang w:eastAsia="ru-RU"/>
        </w:rPr>
        <w:t xml:space="preserve"> </w:t>
      </w:r>
      <w:r w:rsidR="000A1FD0" w:rsidRPr="000A1FD0">
        <w:rPr>
          <w:rFonts w:ascii="Times New Roman" w:eastAsia="Times New Roman" w:hAnsi="Times New Roman" w:cs="Times New Roman"/>
          <w:sz w:val="30"/>
          <w:szCs w:val="30"/>
          <w:lang w:eastAsia="ru-RU"/>
        </w:rPr>
        <w:t>«</w:t>
      </w:r>
      <w:r w:rsidR="00FB4D55" w:rsidRPr="00087B9F">
        <w:rPr>
          <w:rFonts w:ascii="Times New Roman" w:eastAsia="Times New Roman" w:hAnsi="Times New Roman" w:cs="Times New Roman"/>
          <w:sz w:val="30"/>
          <w:szCs w:val="30"/>
          <w:lang w:eastAsia="ru-RU" w:bidi="ru-RU"/>
        </w:rPr>
        <w:t>Проектирование и эксплуатация атомных электрических станций</w:t>
      </w:r>
      <w:r w:rsidR="000A1FD0" w:rsidRPr="000A1FD0">
        <w:rPr>
          <w:rFonts w:ascii="Times New Roman" w:eastAsia="Times New Roman" w:hAnsi="Times New Roman" w:cs="Times New Roman"/>
          <w:sz w:val="30"/>
          <w:szCs w:val="30"/>
          <w:lang w:eastAsia="ru-RU"/>
        </w:rPr>
        <w:t>»</w:t>
      </w:r>
      <w:r w:rsidR="000A1FD0">
        <w:rPr>
          <w:rFonts w:ascii="Times New Roman" w:eastAsia="Times New Roman" w:hAnsi="Times New Roman" w:cs="Times New Roman"/>
          <w:sz w:val="30"/>
          <w:szCs w:val="30"/>
          <w:lang w:eastAsia="ru-RU"/>
        </w:rPr>
        <w:t xml:space="preserve"> проводится в форме </w:t>
      </w:r>
      <w:r w:rsidR="00A20FE6">
        <w:rPr>
          <w:rFonts w:ascii="Times New Roman" w:eastAsia="Times New Roman" w:hAnsi="Times New Roman" w:cs="Times New Roman"/>
          <w:sz w:val="30"/>
          <w:szCs w:val="30"/>
          <w:lang w:eastAsia="ru-RU"/>
        </w:rPr>
        <w:t>защиты магистерской диссертации</w:t>
      </w:r>
      <w:r w:rsidR="000A1FD0">
        <w:rPr>
          <w:rFonts w:ascii="Times New Roman" w:eastAsia="Times New Roman" w:hAnsi="Times New Roman" w:cs="Times New Roman"/>
          <w:sz w:val="30"/>
          <w:szCs w:val="30"/>
          <w:lang w:eastAsia="ru-RU"/>
        </w:rPr>
        <w:t>.</w:t>
      </w:r>
    </w:p>
    <w:p w14:paraId="06E3A390" w14:textId="123FF716" w:rsidR="00BF69EC" w:rsidRPr="000A1FD0" w:rsidRDefault="00BF69EC" w:rsidP="000A1FD0">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BF69EC">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DFAAF81" w14:textId="2C0F3FEB" w:rsidR="00BF69EC" w:rsidRDefault="0086682A" w:rsidP="00BF69EC">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7F364F">
        <w:rPr>
          <w:rFonts w:ascii="Times New Roman" w:eastAsia="Times New Roman" w:hAnsi="Times New Roman" w:cs="Times New Roman"/>
          <w:sz w:val="30"/>
          <w:szCs w:val="30"/>
          <w:lang w:eastAsia="ru-RU"/>
        </w:rPr>
        <w:t>8</w:t>
      </w:r>
      <w:r w:rsidR="00BF69EC" w:rsidRPr="00BF69E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BF69EC" w:rsidRPr="00BF69EC">
        <w:rPr>
          <w:rFonts w:ascii="Times New Roman" w:eastAsia="Times New Roman" w:hAnsi="Times New Roman" w:cs="Times New Roman"/>
          <w:sz w:val="30"/>
          <w:szCs w:val="30"/>
          <w:lang w:eastAsia="ru-RU"/>
        </w:rPr>
        <w:t xml:space="preserve">Требования к структуре, содержанию и объему магистерской диссертации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 </w:t>
      </w:r>
    </w:p>
    <w:p w14:paraId="2C92F277" w14:textId="77777777" w:rsidR="00BF69EC" w:rsidRDefault="00BF69EC" w:rsidP="00BF69EC">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BF69EC">
        <w:rPr>
          <w:rFonts w:ascii="Times New Roman" w:eastAsia="Times New Roman" w:hAnsi="Times New Roman" w:cs="Times New Roman"/>
          <w:sz w:val="30"/>
          <w:szCs w:val="30"/>
          <w:lang w:eastAsia="ru-RU"/>
        </w:rPr>
        <w:t xml:space="preserve">При подготовке магистерской диссертации обучающийся должен продемонстрировать, опираясь на полученные знания и сформированные УК, УПК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 </w:t>
      </w:r>
    </w:p>
    <w:p w14:paraId="29891EC3" w14:textId="58C3D804" w:rsidR="00A44E48" w:rsidRPr="0069027C" w:rsidRDefault="00BF69EC" w:rsidP="00BF69EC">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5A3D23">
        <w:rPr>
          <w:rFonts w:ascii="Times New Roman" w:eastAsia="Times New Roman" w:hAnsi="Times New Roman" w:cs="Times New Roman"/>
          <w:sz w:val="30"/>
          <w:szCs w:val="30"/>
          <w:lang w:eastAsia="ru-RU"/>
        </w:rPr>
        <w:t xml:space="preserve">Магистерская диссертация при завершении освоения содержания непрерывной образовательной программы высшего образования должна быть направлена на решение теоретической, экспериментальной или прикладной задачи, </w:t>
      </w:r>
      <w:r w:rsidR="00475590" w:rsidRPr="005A3D23">
        <w:rPr>
          <w:rFonts w:ascii="Times New Roman" w:eastAsia="Times New Roman" w:hAnsi="Times New Roman" w:cs="Times New Roman"/>
          <w:sz w:val="30"/>
          <w:szCs w:val="30"/>
          <w:lang w:eastAsia="ru-RU"/>
        </w:rPr>
        <w:t xml:space="preserve">в отрасли </w:t>
      </w:r>
      <w:r w:rsidR="005A3D23" w:rsidRPr="005A3D23">
        <w:rPr>
          <w:rFonts w:ascii="Times New Roman" w:eastAsia="Times New Roman" w:hAnsi="Times New Roman" w:cs="Times New Roman"/>
          <w:sz w:val="30"/>
          <w:szCs w:val="30"/>
          <w:lang w:val="ru-BY" w:eastAsia="ru-RU"/>
        </w:rPr>
        <w:t>ядерной энергетики</w:t>
      </w:r>
      <w:r w:rsidR="00475590" w:rsidRPr="005A3D23">
        <w:rPr>
          <w:rFonts w:ascii="Times New Roman" w:eastAsia="Times New Roman" w:hAnsi="Times New Roman" w:cs="Times New Roman"/>
          <w:sz w:val="30"/>
          <w:szCs w:val="30"/>
          <w:lang w:eastAsia="ru-RU"/>
        </w:rPr>
        <w:t>.</w:t>
      </w:r>
    </w:p>
    <w:p w14:paraId="5066F891" w14:textId="0FAB26B1" w:rsidR="00DE36C2" w:rsidRPr="00FB4D55" w:rsidRDefault="00BF69EC" w:rsidP="00756101">
      <w:pPr>
        <w:tabs>
          <w:tab w:val="num" w:pos="0"/>
          <w:tab w:val="left" w:pos="709"/>
        </w:tabs>
        <w:spacing w:after="0" w:line="240" w:lineRule="auto"/>
        <w:ind w:firstLine="709"/>
        <w:jc w:val="both"/>
        <w:rPr>
          <w:rFonts w:ascii="Times New Roman" w:eastAsia="Times New Roman" w:hAnsi="Times New Roman" w:cs="Times New Roman"/>
          <w:bCs/>
          <w:spacing w:val="-4"/>
          <w:sz w:val="28"/>
          <w:szCs w:val="28"/>
          <w:lang w:val="ru-BY" w:eastAsia="x-none"/>
        </w:rPr>
      </w:pPr>
      <w:r w:rsidRPr="0069027C">
        <w:rPr>
          <w:rFonts w:ascii="Times New Roman" w:eastAsia="Times New Roman" w:hAnsi="Times New Roman" w:cs="Times New Roman"/>
          <w:sz w:val="30"/>
          <w:szCs w:val="30"/>
          <w:lang w:eastAsia="ru-RU"/>
        </w:rPr>
        <w:t>Магистерская диссертация должна содержать реферативную часть и научно-исследовательскую часть, отражающую УПК и специализированные компетенции специалиста в соответствии со специальностью подготовки. Научно-исследовательская часть должна составлять не менее 50 процентов объема диссертации.</w:t>
      </w:r>
    </w:p>
    <w:sectPr w:rsidR="00DE36C2" w:rsidRPr="00FB4D55" w:rsidSect="00097292">
      <w:footerReference w:type="default" r:id="rId8"/>
      <w:footnotePr>
        <w:numRestart w:val="eachSect"/>
      </w:footnotePr>
      <w:pgSz w:w="11900" w:h="16840"/>
      <w:pgMar w:top="1134" w:right="567" w:bottom="1134" w:left="1701" w:header="397" w:footer="31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94C3" w14:textId="77777777" w:rsidR="006632E5" w:rsidRDefault="006632E5" w:rsidP="00D34B80">
      <w:pPr>
        <w:spacing w:after="0" w:line="240" w:lineRule="auto"/>
      </w:pPr>
      <w:r>
        <w:separator/>
      </w:r>
    </w:p>
  </w:endnote>
  <w:endnote w:type="continuationSeparator" w:id="0">
    <w:p w14:paraId="05CF8F4E" w14:textId="77777777" w:rsidR="006632E5" w:rsidRDefault="006632E5"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23EF" w14:textId="68600D15" w:rsidR="00DD08E1" w:rsidRPr="00146F91" w:rsidRDefault="00DD08E1">
    <w:pPr>
      <w:pStyle w:val="af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2801" w14:textId="77777777" w:rsidR="006632E5" w:rsidRDefault="006632E5" w:rsidP="00D34B80">
      <w:pPr>
        <w:spacing w:after="0" w:line="240" w:lineRule="auto"/>
      </w:pPr>
      <w:r>
        <w:separator/>
      </w:r>
    </w:p>
  </w:footnote>
  <w:footnote w:type="continuationSeparator" w:id="0">
    <w:p w14:paraId="5E1CA315" w14:textId="77777777" w:rsidR="006632E5" w:rsidRDefault="006632E5" w:rsidP="00D3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25CE"/>
    <w:rsid w:val="00003A9C"/>
    <w:rsid w:val="00004076"/>
    <w:rsid w:val="00005DCA"/>
    <w:rsid w:val="00005EC3"/>
    <w:rsid w:val="00007DF2"/>
    <w:rsid w:val="00013609"/>
    <w:rsid w:val="000179C3"/>
    <w:rsid w:val="00020775"/>
    <w:rsid w:val="000215A8"/>
    <w:rsid w:val="00022B8E"/>
    <w:rsid w:val="0002790F"/>
    <w:rsid w:val="00027C3A"/>
    <w:rsid w:val="00032917"/>
    <w:rsid w:val="000340A3"/>
    <w:rsid w:val="00037CCF"/>
    <w:rsid w:val="00042B78"/>
    <w:rsid w:val="00042BC8"/>
    <w:rsid w:val="00042FD8"/>
    <w:rsid w:val="000454CC"/>
    <w:rsid w:val="00046909"/>
    <w:rsid w:val="00060FE0"/>
    <w:rsid w:val="000611EB"/>
    <w:rsid w:val="00061A47"/>
    <w:rsid w:val="00061EAA"/>
    <w:rsid w:val="00066749"/>
    <w:rsid w:val="000713AD"/>
    <w:rsid w:val="00071F73"/>
    <w:rsid w:val="00073DE8"/>
    <w:rsid w:val="00074204"/>
    <w:rsid w:val="000777A0"/>
    <w:rsid w:val="0008071E"/>
    <w:rsid w:val="00087B9F"/>
    <w:rsid w:val="0009004E"/>
    <w:rsid w:val="000917CA"/>
    <w:rsid w:val="00092B16"/>
    <w:rsid w:val="00094F8D"/>
    <w:rsid w:val="00097292"/>
    <w:rsid w:val="000A02ED"/>
    <w:rsid w:val="000A1D0B"/>
    <w:rsid w:val="000A1FD0"/>
    <w:rsid w:val="000A77EA"/>
    <w:rsid w:val="000B2120"/>
    <w:rsid w:val="000B6A61"/>
    <w:rsid w:val="000C01F9"/>
    <w:rsid w:val="000C3E68"/>
    <w:rsid w:val="000C4D1B"/>
    <w:rsid w:val="000D0719"/>
    <w:rsid w:val="000D2593"/>
    <w:rsid w:val="000D29CA"/>
    <w:rsid w:val="000D2E00"/>
    <w:rsid w:val="000D64DF"/>
    <w:rsid w:val="000D760B"/>
    <w:rsid w:val="000E2A7C"/>
    <w:rsid w:val="000E3E47"/>
    <w:rsid w:val="000E47A2"/>
    <w:rsid w:val="000E6822"/>
    <w:rsid w:val="000E6BFF"/>
    <w:rsid w:val="000F30F1"/>
    <w:rsid w:val="000F401B"/>
    <w:rsid w:val="000F4A45"/>
    <w:rsid w:val="000F5D0F"/>
    <w:rsid w:val="000F5FCD"/>
    <w:rsid w:val="000F6AEE"/>
    <w:rsid w:val="000F6C11"/>
    <w:rsid w:val="000F7359"/>
    <w:rsid w:val="00106BF6"/>
    <w:rsid w:val="0010718D"/>
    <w:rsid w:val="00110010"/>
    <w:rsid w:val="00110DFE"/>
    <w:rsid w:val="0011101F"/>
    <w:rsid w:val="00114E47"/>
    <w:rsid w:val="00126AED"/>
    <w:rsid w:val="00130D49"/>
    <w:rsid w:val="001315DF"/>
    <w:rsid w:val="001335F0"/>
    <w:rsid w:val="001350E1"/>
    <w:rsid w:val="00140CFC"/>
    <w:rsid w:val="00141E0B"/>
    <w:rsid w:val="00144EDD"/>
    <w:rsid w:val="0014724D"/>
    <w:rsid w:val="00151E07"/>
    <w:rsid w:val="00156B99"/>
    <w:rsid w:val="00157B65"/>
    <w:rsid w:val="00166D32"/>
    <w:rsid w:val="00166F8C"/>
    <w:rsid w:val="0016737C"/>
    <w:rsid w:val="0017177C"/>
    <w:rsid w:val="0017364E"/>
    <w:rsid w:val="00177798"/>
    <w:rsid w:val="0018053A"/>
    <w:rsid w:val="00181E39"/>
    <w:rsid w:val="001831D2"/>
    <w:rsid w:val="00183964"/>
    <w:rsid w:val="00191ABB"/>
    <w:rsid w:val="00195FD4"/>
    <w:rsid w:val="001969A3"/>
    <w:rsid w:val="001A281E"/>
    <w:rsid w:val="001A51BC"/>
    <w:rsid w:val="001B3018"/>
    <w:rsid w:val="001B59C6"/>
    <w:rsid w:val="001C0445"/>
    <w:rsid w:val="001C29DA"/>
    <w:rsid w:val="001C439C"/>
    <w:rsid w:val="001C6938"/>
    <w:rsid w:val="001D2DB8"/>
    <w:rsid w:val="001D75E8"/>
    <w:rsid w:val="001E1921"/>
    <w:rsid w:val="001E48CA"/>
    <w:rsid w:val="001E5CF1"/>
    <w:rsid w:val="001E6159"/>
    <w:rsid w:val="001F083A"/>
    <w:rsid w:val="001F2962"/>
    <w:rsid w:val="001F5E82"/>
    <w:rsid w:val="001F6898"/>
    <w:rsid w:val="00201673"/>
    <w:rsid w:val="002020F9"/>
    <w:rsid w:val="0020268E"/>
    <w:rsid w:val="00203FF1"/>
    <w:rsid w:val="0020470E"/>
    <w:rsid w:val="00204890"/>
    <w:rsid w:val="0020500B"/>
    <w:rsid w:val="00205B9C"/>
    <w:rsid w:val="00206477"/>
    <w:rsid w:val="0020730D"/>
    <w:rsid w:val="00210D2E"/>
    <w:rsid w:val="00221F4A"/>
    <w:rsid w:val="00225C58"/>
    <w:rsid w:val="00227372"/>
    <w:rsid w:val="00227C3E"/>
    <w:rsid w:val="00234136"/>
    <w:rsid w:val="00240BA3"/>
    <w:rsid w:val="00242293"/>
    <w:rsid w:val="00243044"/>
    <w:rsid w:val="00243E83"/>
    <w:rsid w:val="00244006"/>
    <w:rsid w:val="00244E5B"/>
    <w:rsid w:val="002466FA"/>
    <w:rsid w:val="002514B8"/>
    <w:rsid w:val="00253E48"/>
    <w:rsid w:val="002653BD"/>
    <w:rsid w:val="0026667D"/>
    <w:rsid w:val="00266B06"/>
    <w:rsid w:val="00276127"/>
    <w:rsid w:val="0028068D"/>
    <w:rsid w:val="002833CC"/>
    <w:rsid w:val="00283696"/>
    <w:rsid w:val="0029180F"/>
    <w:rsid w:val="00291E7A"/>
    <w:rsid w:val="0029440F"/>
    <w:rsid w:val="002946A3"/>
    <w:rsid w:val="00296CCE"/>
    <w:rsid w:val="00297E65"/>
    <w:rsid w:val="002A01A0"/>
    <w:rsid w:val="002A1061"/>
    <w:rsid w:val="002A32F0"/>
    <w:rsid w:val="002A4AEF"/>
    <w:rsid w:val="002A6C61"/>
    <w:rsid w:val="002A7B3D"/>
    <w:rsid w:val="002B05DF"/>
    <w:rsid w:val="002C1E1F"/>
    <w:rsid w:val="002C2086"/>
    <w:rsid w:val="002D2E1F"/>
    <w:rsid w:val="002D35DF"/>
    <w:rsid w:val="002D47B4"/>
    <w:rsid w:val="002D5213"/>
    <w:rsid w:val="002D77ED"/>
    <w:rsid w:val="002E0FA5"/>
    <w:rsid w:val="002E7664"/>
    <w:rsid w:val="002F0847"/>
    <w:rsid w:val="002F2DF7"/>
    <w:rsid w:val="002F57DD"/>
    <w:rsid w:val="002F5C1F"/>
    <w:rsid w:val="00302C11"/>
    <w:rsid w:val="00303DA6"/>
    <w:rsid w:val="00303F20"/>
    <w:rsid w:val="00305011"/>
    <w:rsid w:val="0030508E"/>
    <w:rsid w:val="00311D14"/>
    <w:rsid w:val="00311F6E"/>
    <w:rsid w:val="00313BCD"/>
    <w:rsid w:val="00315B26"/>
    <w:rsid w:val="00316F97"/>
    <w:rsid w:val="003213B0"/>
    <w:rsid w:val="00321EE5"/>
    <w:rsid w:val="003313C3"/>
    <w:rsid w:val="00334290"/>
    <w:rsid w:val="0033540C"/>
    <w:rsid w:val="00337AAD"/>
    <w:rsid w:val="00342AF9"/>
    <w:rsid w:val="00343177"/>
    <w:rsid w:val="00345D98"/>
    <w:rsid w:val="0035271D"/>
    <w:rsid w:val="00352A38"/>
    <w:rsid w:val="00353969"/>
    <w:rsid w:val="00363020"/>
    <w:rsid w:val="0036725C"/>
    <w:rsid w:val="0038022E"/>
    <w:rsid w:val="00385DCD"/>
    <w:rsid w:val="00387442"/>
    <w:rsid w:val="0039173C"/>
    <w:rsid w:val="003A1FF0"/>
    <w:rsid w:val="003A39D8"/>
    <w:rsid w:val="003A529C"/>
    <w:rsid w:val="003B06E8"/>
    <w:rsid w:val="003B12FC"/>
    <w:rsid w:val="003B2FFA"/>
    <w:rsid w:val="003B7A76"/>
    <w:rsid w:val="003C712B"/>
    <w:rsid w:val="003D10CF"/>
    <w:rsid w:val="003D1539"/>
    <w:rsid w:val="003D2A2F"/>
    <w:rsid w:val="003D3A3C"/>
    <w:rsid w:val="003E240B"/>
    <w:rsid w:val="003E5774"/>
    <w:rsid w:val="003F1D7D"/>
    <w:rsid w:val="003F3D59"/>
    <w:rsid w:val="003F6571"/>
    <w:rsid w:val="003F7EA6"/>
    <w:rsid w:val="0040012C"/>
    <w:rsid w:val="0040259E"/>
    <w:rsid w:val="00403A3E"/>
    <w:rsid w:val="00406070"/>
    <w:rsid w:val="004136A7"/>
    <w:rsid w:val="00415990"/>
    <w:rsid w:val="00415A0D"/>
    <w:rsid w:val="0042048D"/>
    <w:rsid w:val="00421EC5"/>
    <w:rsid w:val="004251DD"/>
    <w:rsid w:val="004279CF"/>
    <w:rsid w:val="004302AF"/>
    <w:rsid w:val="004312D7"/>
    <w:rsid w:val="004317C2"/>
    <w:rsid w:val="004350E2"/>
    <w:rsid w:val="004404E1"/>
    <w:rsid w:val="00440E49"/>
    <w:rsid w:val="0044126B"/>
    <w:rsid w:val="00443835"/>
    <w:rsid w:val="00444D5D"/>
    <w:rsid w:val="00445D1A"/>
    <w:rsid w:val="00445D69"/>
    <w:rsid w:val="00446BF1"/>
    <w:rsid w:val="004546E5"/>
    <w:rsid w:val="00454CD5"/>
    <w:rsid w:val="00462203"/>
    <w:rsid w:val="004630B0"/>
    <w:rsid w:val="00466348"/>
    <w:rsid w:val="0047096F"/>
    <w:rsid w:val="00475590"/>
    <w:rsid w:val="0048017D"/>
    <w:rsid w:val="004845F1"/>
    <w:rsid w:val="00484F8E"/>
    <w:rsid w:val="0049091C"/>
    <w:rsid w:val="004914A9"/>
    <w:rsid w:val="004920F5"/>
    <w:rsid w:val="004923CF"/>
    <w:rsid w:val="00494C32"/>
    <w:rsid w:val="0049658C"/>
    <w:rsid w:val="0049690F"/>
    <w:rsid w:val="004A12C3"/>
    <w:rsid w:val="004A1FD7"/>
    <w:rsid w:val="004A6A46"/>
    <w:rsid w:val="004B54BB"/>
    <w:rsid w:val="004B76D5"/>
    <w:rsid w:val="004C182D"/>
    <w:rsid w:val="004D019D"/>
    <w:rsid w:val="004D06D9"/>
    <w:rsid w:val="004D45B2"/>
    <w:rsid w:val="004D64FD"/>
    <w:rsid w:val="004E0E08"/>
    <w:rsid w:val="004E1A80"/>
    <w:rsid w:val="004E1BB3"/>
    <w:rsid w:val="004E3460"/>
    <w:rsid w:val="004F0EAA"/>
    <w:rsid w:val="004F7464"/>
    <w:rsid w:val="004F79DC"/>
    <w:rsid w:val="00502A7B"/>
    <w:rsid w:val="005052E1"/>
    <w:rsid w:val="00505A53"/>
    <w:rsid w:val="00506830"/>
    <w:rsid w:val="0051050B"/>
    <w:rsid w:val="00510750"/>
    <w:rsid w:val="00510F20"/>
    <w:rsid w:val="005144DC"/>
    <w:rsid w:val="0051490E"/>
    <w:rsid w:val="005166D7"/>
    <w:rsid w:val="0052173A"/>
    <w:rsid w:val="005222D3"/>
    <w:rsid w:val="005233F8"/>
    <w:rsid w:val="005237F4"/>
    <w:rsid w:val="005239A0"/>
    <w:rsid w:val="0052496E"/>
    <w:rsid w:val="00525139"/>
    <w:rsid w:val="00526499"/>
    <w:rsid w:val="005266E2"/>
    <w:rsid w:val="00530C47"/>
    <w:rsid w:val="005346BD"/>
    <w:rsid w:val="0054213A"/>
    <w:rsid w:val="00544E67"/>
    <w:rsid w:val="00546A8B"/>
    <w:rsid w:val="005518AB"/>
    <w:rsid w:val="00551ADC"/>
    <w:rsid w:val="00555EA9"/>
    <w:rsid w:val="00557FC9"/>
    <w:rsid w:val="0056226C"/>
    <w:rsid w:val="00565222"/>
    <w:rsid w:val="00565CF6"/>
    <w:rsid w:val="005823EE"/>
    <w:rsid w:val="00584213"/>
    <w:rsid w:val="005855FC"/>
    <w:rsid w:val="005867CE"/>
    <w:rsid w:val="005877F1"/>
    <w:rsid w:val="005A2BB0"/>
    <w:rsid w:val="005A3D23"/>
    <w:rsid w:val="005A3FD9"/>
    <w:rsid w:val="005A5348"/>
    <w:rsid w:val="005A6D99"/>
    <w:rsid w:val="005B0C68"/>
    <w:rsid w:val="005B21C8"/>
    <w:rsid w:val="005B4E63"/>
    <w:rsid w:val="005C01B0"/>
    <w:rsid w:val="005D6EB9"/>
    <w:rsid w:val="005E11D6"/>
    <w:rsid w:val="005E3889"/>
    <w:rsid w:val="005E4EA4"/>
    <w:rsid w:val="005E76F7"/>
    <w:rsid w:val="005F085E"/>
    <w:rsid w:val="005F1767"/>
    <w:rsid w:val="005F33DE"/>
    <w:rsid w:val="005F51FC"/>
    <w:rsid w:val="005F6466"/>
    <w:rsid w:val="005F6647"/>
    <w:rsid w:val="005F7EE1"/>
    <w:rsid w:val="00600B65"/>
    <w:rsid w:val="0060526E"/>
    <w:rsid w:val="00605B22"/>
    <w:rsid w:val="00606918"/>
    <w:rsid w:val="00607D07"/>
    <w:rsid w:val="00613BF6"/>
    <w:rsid w:val="0061483A"/>
    <w:rsid w:val="00615197"/>
    <w:rsid w:val="00615A20"/>
    <w:rsid w:val="006301BE"/>
    <w:rsid w:val="00633B88"/>
    <w:rsid w:val="0064214F"/>
    <w:rsid w:val="006632E5"/>
    <w:rsid w:val="006645B2"/>
    <w:rsid w:val="00666A38"/>
    <w:rsid w:val="00670846"/>
    <w:rsid w:val="00671375"/>
    <w:rsid w:val="00680011"/>
    <w:rsid w:val="00686D74"/>
    <w:rsid w:val="0069027C"/>
    <w:rsid w:val="00691EC1"/>
    <w:rsid w:val="00694042"/>
    <w:rsid w:val="00695C97"/>
    <w:rsid w:val="006969AF"/>
    <w:rsid w:val="006A02C0"/>
    <w:rsid w:val="006A1350"/>
    <w:rsid w:val="006A320A"/>
    <w:rsid w:val="006A72F2"/>
    <w:rsid w:val="006A775B"/>
    <w:rsid w:val="006B376D"/>
    <w:rsid w:val="006C0DF0"/>
    <w:rsid w:val="006C4E74"/>
    <w:rsid w:val="006C506B"/>
    <w:rsid w:val="006C68CB"/>
    <w:rsid w:val="006C69BC"/>
    <w:rsid w:val="006D1704"/>
    <w:rsid w:val="006D36CC"/>
    <w:rsid w:val="006D410C"/>
    <w:rsid w:val="006D6AE9"/>
    <w:rsid w:val="006E35F5"/>
    <w:rsid w:val="006E54CC"/>
    <w:rsid w:val="006E7080"/>
    <w:rsid w:val="006F29A6"/>
    <w:rsid w:val="006F5940"/>
    <w:rsid w:val="00700C4D"/>
    <w:rsid w:val="007028A9"/>
    <w:rsid w:val="0070462F"/>
    <w:rsid w:val="007071A8"/>
    <w:rsid w:val="00716A15"/>
    <w:rsid w:val="00720A54"/>
    <w:rsid w:val="007220CA"/>
    <w:rsid w:val="00724BFF"/>
    <w:rsid w:val="0073620E"/>
    <w:rsid w:val="00737DC0"/>
    <w:rsid w:val="00737F69"/>
    <w:rsid w:val="00741B0A"/>
    <w:rsid w:val="00744960"/>
    <w:rsid w:val="00746AA2"/>
    <w:rsid w:val="00746C68"/>
    <w:rsid w:val="00755B0B"/>
    <w:rsid w:val="00755D61"/>
    <w:rsid w:val="00756101"/>
    <w:rsid w:val="00757C41"/>
    <w:rsid w:val="00760222"/>
    <w:rsid w:val="007610A9"/>
    <w:rsid w:val="00762DFB"/>
    <w:rsid w:val="007634A7"/>
    <w:rsid w:val="00763637"/>
    <w:rsid w:val="0077011B"/>
    <w:rsid w:val="0077335C"/>
    <w:rsid w:val="007734D6"/>
    <w:rsid w:val="00774349"/>
    <w:rsid w:val="007745AE"/>
    <w:rsid w:val="00775BC7"/>
    <w:rsid w:val="00781570"/>
    <w:rsid w:val="007960B4"/>
    <w:rsid w:val="007A17FE"/>
    <w:rsid w:val="007A5B7C"/>
    <w:rsid w:val="007B1CD6"/>
    <w:rsid w:val="007B5333"/>
    <w:rsid w:val="007B5FF8"/>
    <w:rsid w:val="007B681F"/>
    <w:rsid w:val="007B7B12"/>
    <w:rsid w:val="007C4B88"/>
    <w:rsid w:val="007C57A3"/>
    <w:rsid w:val="007E003E"/>
    <w:rsid w:val="007E265D"/>
    <w:rsid w:val="007E4B4F"/>
    <w:rsid w:val="007E503D"/>
    <w:rsid w:val="007E54BB"/>
    <w:rsid w:val="007F0F1A"/>
    <w:rsid w:val="007F364F"/>
    <w:rsid w:val="007F5C51"/>
    <w:rsid w:val="0080136D"/>
    <w:rsid w:val="008060DA"/>
    <w:rsid w:val="0080640A"/>
    <w:rsid w:val="0081052E"/>
    <w:rsid w:val="00811646"/>
    <w:rsid w:val="00814587"/>
    <w:rsid w:val="00814AB4"/>
    <w:rsid w:val="00815797"/>
    <w:rsid w:val="00820006"/>
    <w:rsid w:val="0082067D"/>
    <w:rsid w:val="00821DAA"/>
    <w:rsid w:val="008221D3"/>
    <w:rsid w:val="0082386B"/>
    <w:rsid w:val="00830EDF"/>
    <w:rsid w:val="008331C9"/>
    <w:rsid w:val="008333D5"/>
    <w:rsid w:val="00834A97"/>
    <w:rsid w:val="008350F4"/>
    <w:rsid w:val="00835541"/>
    <w:rsid w:val="008355DF"/>
    <w:rsid w:val="00842326"/>
    <w:rsid w:val="00844471"/>
    <w:rsid w:val="008529A2"/>
    <w:rsid w:val="0086036F"/>
    <w:rsid w:val="008604DA"/>
    <w:rsid w:val="008612F6"/>
    <w:rsid w:val="008612F7"/>
    <w:rsid w:val="00861999"/>
    <w:rsid w:val="0086682A"/>
    <w:rsid w:val="0088063B"/>
    <w:rsid w:val="0088083E"/>
    <w:rsid w:val="00881481"/>
    <w:rsid w:val="00885B4C"/>
    <w:rsid w:val="00886F1E"/>
    <w:rsid w:val="00887FC1"/>
    <w:rsid w:val="00890FC3"/>
    <w:rsid w:val="00891668"/>
    <w:rsid w:val="0089316D"/>
    <w:rsid w:val="00894E55"/>
    <w:rsid w:val="008A0A64"/>
    <w:rsid w:val="008A292A"/>
    <w:rsid w:val="008A2D6B"/>
    <w:rsid w:val="008B2389"/>
    <w:rsid w:val="008B4C62"/>
    <w:rsid w:val="008B7433"/>
    <w:rsid w:val="008C133B"/>
    <w:rsid w:val="008C5BCB"/>
    <w:rsid w:val="008C770A"/>
    <w:rsid w:val="008E08EC"/>
    <w:rsid w:val="008E3831"/>
    <w:rsid w:val="008E40A4"/>
    <w:rsid w:val="008E6487"/>
    <w:rsid w:val="008E72CD"/>
    <w:rsid w:val="008E78F5"/>
    <w:rsid w:val="008F1372"/>
    <w:rsid w:val="008F2A96"/>
    <w:rsid w:val="008F2C27"/>
    <w:rsid w:val="008F2EC9"/>
    <w:rsid w:val="008F3CA6"/>
    <w:rsid w:val="008F4BF7"/>
    <w:rsid w:val="008F752B"/>
    <w:rsid w:val="00904708"/>
    <w:rsid w:val="00905C3B"/>
    <w:rsid w:val="00907CFC"/>
    <w:rsid w:val="009101BD"/>
    <w:rsid w:val="00913ADA"/>
    <w:rsid w:val="00913CF3"/>
    <w:rsid w:val="009149D7"/>
    <w:rsid w:val="00917221"/>
    <w:rsid w:val="00917E46"/>
    <w:rsid w:val="00922053"/>
    <w:rsid w:val="00924DE9"/>
    <w:rsid w:val="00926585"/>
    <w:rsid w:val="00926CA1"/>
    <w:rsid w:val="00930D3A"/>
    <w:rsid w:val="009317A0"/>
    <w:rsid w:val="009324D4"/>
    <w:rsid w:val="00945CD9"/>
    <w:rsid w:val="00945FFD"/>
    <w:rsid w:val="00952074"/>
    <w:rsid w:val="00955DB8"/>
    <w:rsid w:val="00956394"/>
    <w:rsid w:val="0096229E"/>
    <w:rsid w:val="00971CCA"/>
    <w:rsid w:val="00975761"/>
    <w:rsid w:val="00975B55"/>
    <w:rsid w:val="0098255F"/>
    <w:rsid w:val="0098448F"/>
    <w:rsid w:val="0098590C"/>
    <w:rsid w:val="00985F19"/>
    <w:rsid w:val="00987C97"/>
    <w:rsid w:val="009912CC"/>
    <w:rsid w:val="0099177E"/>
    <w:rsid w:val="00994C1D"/>
    <w:rsid w:val="00995D10"/>
    <w:rsid w:val="009A4CE6"/>
    <w:rsid w:val="009A6780"/>
    <w:rsid w:val="009B02F5"/>
    <w:rsid w:val="009B0E25"/>
    <w:rsid w:val="009B43FE"/>
    <w:rsid w:val="009B6100"/>
    <w:rsid w:val="009B73E7"/>
    <w:rsid w:val="009B7BCD"/>
    <w:rsid w:val="009C52F9"/>
    <w:rsid w:val="009C646B"/>
    <w:rsid w:val="009D0348"/>
    <w:rsid w:val="009D5A03"/>
    <w:rsid w:val="009E0ABE"/>
    <w:rsid w:val="009E0CD4"/>
    <w:rsid w:val="009E1C18"/>
    <w:rsid w:val="009E3533"/>
    <w:rsid w:val="009E354B"/>
    <w:rsid w:val="009E3B05"/>
    <w:rsid w:val="009F3FF5"/>
    <w:rsid w:val="009F4502"/>
    <w:rsid w:val="00A005DD"/>
    <w:rsid w:val="00A06761"/>
    <w:rsid w:val="00A20170"/>
    <w:rsid w:val="00A20FE6"/>
    <w:rsid w:val="00A2440D"/>
    <w:rsid w:val="00A2598A"/>
    <w:rsid w:val="00A27CB0"/>
    <w:rsid w:val="00A30A75"/>
    <w:rsid w:val="00A31BC5"/>
    <w:rsid w:val="00A345C7"/>
    <w:rsid w:val="00A40938"/>
    <w:rsid w:val="00A44E48"/>
    <w:rsid w:val="00A47CA3"/>
    <w:rsid w:val="00A51D0B"/>
    <w:rsid w:val="00A551A3"/>
    <w:rsid w:val="00A55D1B"/>
    <w:rsid w:val="00A634C5"/>
    <w:rsid w:val="00A676B1"/>
    <w:rsid w:val="00A67B71"/>
    <w:rsid w:val="00A70D20"/>
    <w:rsid w:val="00A73BF1"/>
    <w:rsid w:val="00A743F7"/>
    <w:rsid w:val="00A74D41"/>
    <w:rsid w:val="00A76CCF"/>
    <w:rsid w:val="00A80FE1"/>
    <w:rsid w:val="00A869C3"/>
    <w:rsid w:val="00A8723A"/>
    <w:rsid w:val="00A876D4"/>
    <w:rsid w:val="00A9030A"/>
    <w:rsid w:val="00A91E35"/>
    <w:rsid w:val="00A97057"/>
    <w:rsid w:val="00A9790C"/>
    <w:rsid w:val="00A97E9B"/>
    <w:rsid w:val="00AB22CF"/>
    <w:rsid w:val="00AC2A41"/>
    <w:rsid w:val="00AC51AF"/>
    <w:rsid w:val="00AC565B"/>
    <w:rsid w:val="00AC71A6"/>
    <w:rsid w:val="00AD051B"/>
    <w:rsid w:val="00AD0983"/>
    <w:rsid w:val="00AD48F5"/>
    <w:rsid w:val="00AD4CDE"/>
    <w:rsid w:val="00AD6B70"/>
    <w:rsid w:val="00AE77CB"/>
    <w:rsid w:val="00AF265D"/>
    <w:rsid w:val="00AF31C6"/>
    <w:rsid w:val="00AF4750"/>
    <w:rsid w:val="00AF5031"/>
    <w:rsid w:val="00AF6436"/>
    <w:rsid w:val="00B0358E"/>
    <w:rsid w:val="00B07631"/>
    <w:rsid w:val="00B07B86"/>
    <w:rsid w:val="00B13028"/>
    <w:rsid w:val="00B150CB"/>
    <w:rsid w:val="00B16B26"/>
    <w:rsid w:val="00B22D5B"/>
    <w:rsid w:val="00B2353E"/>
    <w:rsid w:val="00B26045"/>
    <w:rsid w:val="00B30CB9"/>
    <w:rsid w:val="00B33E4B"/>
    <w:rsid w:val="00B341AC"/>
    <w:rsid w:val="00B436D8"/>
    <w:rsid w:val="00B46DCD"/>
    <w:rsid w:val="00B5155A"/>
    <w:rsid w:val="00B52C8C"/>
    <w:rsid w:val="00B560A7"/>
    <w:rsid w:val="00B65D72"/>
    <w:rsid w:val="00B709BD"/>
    <w:rsid w:val="00B83FC3"/>
    <w:rsid w:val="00B861E8"/>
    <w:rsid w:val="00B91099"/>
    <w:rsid w:val="00BA16DE"/>
    <w:rsid w:val="00BA4666"/>
    <w:rsid w:val="00BA6CB4"/>
    <w:rsid w:val="00BB05A5"/>
    <w:rsid w:val="00BB2562"/>
    <w:rsid w:val="00BB31B3"/>
    <w:rsid w:val="00BB39A3"/>
    <w:rsid w:val="00BC38EE"/>
    <w:rsid w:val="00BD26EE"/>
    <w:rsid w:val="00BD383E"/>
    <w:rsid w:val="00BD432C"/>
    <w:rsid w:val="00BD76B7"/>
    <w:rsid w:val="00BE0487"/>
    <w:rsid w:val="00BE2C4F"/>
    <w:rsid w:val="00BE546F"/>
    <w:rsid w:val="00BE54D8"/>
    <w:rsid w:val="00BF41AB"/>
    <w:rsid w:val="00BF5613"/>
    <w:rsid w:val="00BF69EC"/>
    <w:rsid w:val="00C002DB"/>
    <w:rsid w:val="00C05197"/>
    <w:rsid w:val="00C058E4"/>
    <w:rsid w:val="00C05A8D"/>
    <w:rsid w:val="00C1352D"/>
    <w:rsid w:val="00C1374A"/>
    <w:rsid w:val="00C1552D"/>
    <w:rsid w:val="00C20F49"/>
    <w:rsid w:val="00C21149"/>
    <w:rsid w:val="00C22E2C"/>
    <w:rsid w:val="00C2352D"/>
    <w:rsid w:val="00C25B6A"/>
    <w:rsid w:val="00C263F5"/>
    <w:rsid w:val="00C435E3"/>
    <w:rsid w:val="00C45378"/>
    <w:rsid w:val="00C45B69"/>
    <w:rsid w:val="00C51A74"/>
    <w:rsid w:val="00C531D0"/>
    <w:rsid w:val="00C64385"/>
    <w:rsid w:val="00C64EB1"/>
    <w:rsid w:val="00C717A8"/>
    <w:rsid w:val="00C75207"/>
    <w:rsid w:val="00C77967"/>
    <w:rsid w:val="00C85425"/>
    <w:rsid w:val="00C86E53"/>
    <w:rsid w:val="00C86EED"/>
    <w:rsid w:val="00C8767F"/>
    <w:rsid w:val="00C87ED8"/>
    <w:rsid w:val="00C91676"/>
    <w:rsid w:val="00C92F08"/>
    <w:rsid w:val="00CA1827"/>
    <w:rsid w:val="00CA3CDE"/>
    <w:rsid w:val="00CB49F2"/>
    <w:rsid w:val="00CB4E02"/>
    <w:rsid w:val="00CB544D"/>
    <w:rsid w:val="00CB5453"/>
    <w:rsid w:val="00CB6E91"/>
    <w:rsid w:val="00CC1C36"/>
    <w:rsid w:val="00CC3165"/>
    <w:rsid w:val="00CC5510"/>
    <w:rsid w:val="00CC5933"/>
    <w:rsid w:val="00CC5FCF"/>
    <w:rsid w:val="00CD02B0"/>
    <w:rsid w:val="00CD11A9"/>
    <w:rsid w:val="00CD24E0"/>
    <w:rsid w:val="00CD5FE8"/>
    <w:rsid w:val="00CD760C"/>
    <w:rsid w:val="00CD7612"/>
    <w:rsid w:val="00CE5E41"/>
    <w:rsid w:val="00CE607B"/>
    <w:rsid w:val="00D0090B"/>
    <w:rsid w:val="00D013FB"/>
    <w:rsid w:val="00D16479"/>
    <w:rsid w:val="00D16D7B"/>
    <w:rsid w:val="00D1709A"/>
    <w:rsid w:val="00D175AC"/>
    <w:rsid w:val="00D216EE"/>
    <w:rsid w:val="00D279C8"/>
    <w:rsid w:val="00D27D41"/>
    <w:rsid w:val="00D31ACC"/>
    <w:rsid w:val="00D34B80"/>
    <w:rsid w:val="00D35244"/>
    <w:rsid w:val="00D42D48"/>
    <w:rsid w:val="00D4515A"/>
    <w:rsid w:val="00D544C7"/>
    <w:rsid w:val="00D57352"/>
    <w:rsid w:val="00D6043F"/>
    <w:rsid w:val="00D62254"/>
    <w:rsid w:val="00D63109"/>
    <w:rsid w:val="00D65A32"/>
    <w:rsid w:val="00D73088"/>
    <w:rsid w:val="00D743D1"/>
    <w:rsid w:val="00D75DC0"/>
    <w:rsid w:val="00D81E4F"/>
    <w:rsid w:val="00D844D5"/>
    <w:rsid w:val="00D9193C"/>
    <w:rsid w:val="00D92E97"/>
    <w:rsid w:val="00D944B4"/>
    <w:rsid w:val="00D97656"/>
    <w:rsid w:val="00DA0C5D"/>
    <w:rsid w:val="00DB076B"/>
    <w:rsid w:val="00DB0BC6"/>
    <w:rsid w:val="00DB250A"/>
    <w:rsid w:val="00DB34AE"/>
    <w:rsid w:val="00DB38FC"/>
    <w:rsid w:val="00DB3DE8"/>
    <w:rsid w:val="00DB4649"/>
    <w:rsid w:val="00DC12BF"/>
    <w:rsid w:val="00DC1453"/>
    <w:rsid w:val="00DC1995"/>
    <w:rsid w:val="00DC1EE7"/>
    <w:rsid w:val="00DC1F93"/>
    <w:rsid w:val="00DC2B86"/>
    <w:rsid w:val="00DC4383"/>
    <w:rsid w:val="00DC596A"/>
    <w:rsid w:val="00DC7D72"/>
    <w:rsid w:val="00DD08E1"/>
    <w:rsid w:val="00DD69B9"/>
    <w:rsid w:val="00DE36C2"/>
    <w:rsid w:val="00DE4578"/>
    <w:rsid w:val="00DE54F7"/>
    <w:rsid w:val="00DF22A3"/>
    <w:rsid w:val="00DF328D"/>
    <w:rsid w:val="00DF44F4"/>
    <w:rsid w:val="00DF751B"/>
    <w:rsid w:val="00E0143F"/>
    <w:rsid w:val="00E03A76"/>
    <w:rsid w:val="00E06D5E"/>
    <w:rsid w:val="00E11CBB"/>
    <w:rsid w:val="00E12D0B"/>
    <w:rsid w:val="00E13275"/>
    <w:rsid w:val="00E13614"/>
    <w:rsid w:val="00E143D3"/>
    <w:rsid w:val="00E20439"/>
    <w:rsid w:val="00E22110"/>
    <w:rsid w:val="00E33044"/>
    <w:rsid w:val="00E35B39"/>
    <w:rsid w:val="00E408EE"/>
    <w:rsid w:val="00E4627E"/>
    <w:rsid w:val="00E46F42"/>
    <w:rsid w:val="00E479F6"/>
    <w:rsid w:val="00E55F37"/>
    <w:rsid w:val="00E56A9C"/>
    <w:rsid w:val="00E616C6"/>
    <w:rsid w:val="00E66BCB"/>
    <w:rsid w:val="00E67F68"/>
    <w:rsid w:val="00E804E7"/>
    <w:rsid w:val="00E80894"/>
    <w:rsid w:val="00E91BA7"/>
    <w:rsid w:val="00E9530C"/>
    <w:rsid w:val="00EA3D68"/>
    <w:rsid w:val="00EA5797"/>
    <w:rsid w:val="00EB2C8D"/>
    <w:rsid w:val="00EB49A6"/>
    <w:rsid w:val="00EB7894"/>
    <w:rsid w:val="00EC0AF8"/>
    <w:rsid w:val="00EC100F"/>
    <w:rsid w:val="00EC2FE2"/>
    <w:rsid w:val="00EC437C"/>
    <w:rsid w:val="00EC759D"/>
    <w:rsid w:val="00ED3F84"/>
    <w:rsid w:val="00ED41F9"/>
    <w:rsid w:val="00ED6798"/>
    <w:rsid w:val="00EE316A"/>
    <w:rsid w:val="00EF258C"/>
    <w:rsid w:val="00EF4AAA"/>
    <w:rsid w:val="00EF57C3"/>
    <w:rsid w:val="00EF5D77"/>
    <w:rsid w:val="00EF6566"/>
    <w:rsid w:val="00EF6B49"/>
    <w:rsid w:val="00EF7485"/>
    <w:rsid w:val="00F055D1"/>
    <w:rsid w:val="00F06FB2"/>
    <w:rsid w:val="00F10F9B"/>
    <w:rsid w:val="00F122A4"/>
    <w:rsid w:val="00F13E83"/>
    <w:rsid w:val="00F14C97"/>
    <w:rsid w:val="00F16151"/>
    <w:rsid w:val="00F21186"/>
    <w:rsid w:val="00F258E6"/>
    <w:rsid w:val="00F30300"/>
    <w:rsid w:val="00F32764"/>
    <w:rsid w:val="00F3388F"/>
    <w:rsid w:val="00F33EE6"/>
    <w:rsid w:val="00F3540F"/>
    <w:rsid w:val="00F41613"/>
    <w:rsid w:val="00F45DEB"/>
    <w:rsid w:val="00F46785"/>
    <w:rsid w:val="00F47E2F"/>
    <w:rsid w:val="00F51E98"/>
    <w:rsid w:val="00F5282F"/>
    <w:rsid w:val="00F52AAC"/>
    <w:rsid w:val="00F5754B"/>
    <w:rsid w:val="00F60120"/>
    <w:rsid w:val="00F642C4"/>
    <w:rsid w:val="00F65DFF"/>
    <w:rsid w:val="00F67C16"/>
    <w:rsid w:val="00F727E6"/>
    <w:rsid w:val="00F72A45"/>
    <w:rsid w:val="00F74997"/>
    <w:rsid w:val="00F75A9E"/>
    <w:rsid w:val="00F7600C"/>
    <w:rsid w:val="00F80203"/>
    <w:rsid w:val="00F80E63"/>
    <w:rsid w:val="00F835E6"/>
    <w:rsid w:val="00F84CE5"/>
    <w:rsid w:val="00F85BB8"/>
    <w:rsid w:val="00F86951"/>
    <w:rsid w:val="00F912BE"/>
    <w:rsid w:val="00F9477B"/>
    <w:rsid w:val="00F96831"/>
    <w:rsid w:val="00F9721C"/>
    <w:rsid w:val="00F97982"/>
    <w:rsid w:val="00F97AB4"/>
    <w:rsid w:val="00FA2A16"/>
    <w:rsid w:val="00FA3EBB"/>
    <w:rsid w:val="00FA47A7"/>
    <w:rsid w:val="00FA5BCB"/>
    <w:rsid w:val="00FB049E"/>
    <w:rsid w:val="00FB0895"/>
    <w:rsid w:val="00FB3BB1"/>
    <w:rsid w:val="00FB4D55"/>
    <w:rsid w:val="00FB6CE8"/>
    <w:rsid w:val="00FC00ED"/>
    <w:rsid w:val="00FC0B8B"/>
    <w:rsid w:val="00FC1CE0"/>
    <w:rsid w:val="00FD014A"/>
    <w:rsid w:val="00FD6239"/>
    <w:rsid w:val="00FD6828"/>
    <w:rsid w:val="00FE1D03"/>
    <w:rsid w:val="00FF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0F1C"/>
  <w15:docId w15:val="{E2FD1EDA-1A59-4B4F-9E47-719403F7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uiPriority w:val="22"/>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unhideWhenUsed/>
    <w:rsid w:val="005237F4"/>
    <w:pPr>
      <w:spacing w:line="240" w:lineRule="auto"/>
    </w:pPr>
    <w:rPr>
      <w:sz w:val="20"/>
      <w:szCs w:val="20"/>
    </w:rPr>
  </w:style>
  <w:style w:type="character" w:customStyle="1" w:styleId="aff5">
    <w:name w:val="Текст примечания Знак"/>
    <w:basedOn w:val="a0"/>
    <w:link w:val="aff4"/>
    <w:uiPriority w:val="99"/>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34"/>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qFormat/>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qFormat/>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affff5">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e"/>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semiHidden/>
    <w:rsid w:val="007B5FF8"/>
  </w:style>
  <w:style w:type="paragraph" w:customStyle="1" w:styleId="3f4">
    <w:name w:val="Заголовок3"/>
    <w:basedOn w:val="a"/>
    <w:next w:val="a3"/>
    <w:rsid w:val="007B5FF8"/>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67">
    <w:name w:val="Обычный6"/>
    <w:rsid w:val="007B5FF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TableNormal1">
    <w:name w:val="Table Normal1"/>
    <w:semiHidden/>
    <w:rsid w:val="007B5FF8"/>
    <w:pPr>
      <w:spacing w:after="200" w:line="276" w:lineRule="auto"/>
    </w:pPr>
    <w:rPr>
      <w:rFonts w:ascii="Calibri" w:eastAsia="Times New Roman" w:hAnsi="Calibri" w:cs="Times New Roman"/>
      <w:lang w:bidi="hi-IN"/>
    </w:rPr>
    <w:tblPr>
      <w:tblCellMar>
        <w:top w:w="0" w:type="dxa"/>
        <w:left w:w="108" w:type="dxa"/>
        <w:bottom w:w="0" w:type="dxa"/>
        <w:right w:w="108" w:type="dxa"/>
      </w:tblCellMar>
    </w:tblPr>
  </w:style>
  <w:style w:type="character" w:customStyle="1" w:styleId="212pt">
    <w:name w:val="Основной текст (2) + 12 pt"/>
    <w:rsid w:val="007B5FF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numbering" w:customStyle="1" w:styleId="223">
    <w:name w:val="Нет списка22"/>
    <w:next w:val="a2"/>
    <w:semiHidden/>
    <w:unhideWhenUsed/>
    <w:rsid w:val="00F65DFF"/>
  </w:style>
  <w:style w:type="paragraph" w:customStyle="1" w:styleId="76">
    <w:name w:val="Обычный7"/>
    <w:rsid w:val="00F65DF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32">
    <w:name w:val="Нет списка23"/>
    <w:next w:val="a2"/>
    <w:semiHidden/>
    <w:rsid w:val="00DE36C2"/>
  </w:style>
  <w:style w:type="paragraph" w:customStyle="1" w:styleId="86">
    <w:name w:val="Обычный8"/>
    <w:rsid w:val="00DE36C2"/>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colorff00ff">
    <w:name w:val="color__ff00ff"/>
    <w:rsid w:val="00DE36C2"/>
  </w:style>
  <w:style w:type="character" w:customStyle="1" w:styleId="fake-non-breaking-space">
    <w:name w:val="fake-non-breaking-space"/>
    <w:rsid w:val="00DE36C2"/>
  </w:style>
  <w:style w:type="numbering" w:customStyle="1" w:styleId="242">
    <w:name w:val="Нет списка24"/>
    <w:next w:val="a2"/>
    <w:uiPriority w:val="99"/>
    <w:semiHidden/>
    <w:unhideWhenUsed/>
    <w:rsid w:val="00A44E48"/>
  </w:style>
  <w:style w:type="numbering" w:customStyle="1" w:styleId="250">
    <w:name w:val="Нет списка25"/>
    <w:next w:val="a2"/>
    <w:uiPriority w:val="99"/>
    <w:semiHidden/>
    <w:unhideWhenUsed/>
    <w:rsid w:val="00A44E48"/>
  </w:style>
  <w:style w:type="paragraph" w:customStyle="1" w:styleId="1f2">
    <w:name w:val="Название1"/>
    <w:basedOn w:val="a"/>
    <w:qFormat/>
    <w:rsid w:val="00A44E48"/>
    <w:pPr>
      <w:spacing w:after="0" w:line="240" w:lineRule="auto"/>
      <w:ind w:firstLine="425"/>
      <w:jc w:val="center"/>
    </w:pPr>
    <w:rPr>
      <w:rFonts w:ascii="Times New Roman" w:eastAsia="Times New Roman" w:hAnsi="Times New Roman" w:cs="Times New Roman"/>
      <w:b/>
      <w:sz w:val="24"/>
      <w:szCs w:val="24"/>
      <w:lang w:val="be-BY" w:eastAsia="ru-RU"/>
    </w:rPr>
  </w:style>
  <w:style w:type="paragraph" w:customStyle="1" w:styleId="1f3">
    <w:name w:val="Обычный (веб)1"/>
    <w:basedOn w:val="a"/>
    <w:uiPriority w:val="99"/>
    <w:unhideWhenUsed/>
    <w:rsid w:val="00A44E4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113">
    <w:name w:val="Сетка таблицы11"/>
    <w:basedOn w:val="a1"/>
    <w:next w:val="affe"/>
    <w:uiPriority w:val="59"/>
    <w:rsid w:val="00A44E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semiHidden/>
    <w:rsid w:val="00A44E48"/>
  </w:style>
  <w:style w:type="paragraph" w:customStyle="1" w:styleId="affff6">
    <w:basedOn w:val="a"/>
    <w:next w:val="aff1"/>
    <w:uiPriority w:val="99"/>
    <w:unhideWhenUsed/>
    <w:rsid w:val="00A44E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97">
    <w:name w:val="Обычный9"/>
    <w:rsid w:val="00A44E4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headertext">
    <w:name w:val="headertext"/>
    <w:basedOn w:val="a"/>
    <w:rsid w:val="00A44E4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0">
    <w:name w:val="Нет списка27"/>
    <w:next w:val="a2"/>
    <w:semiHidden/>
    <w:rsid w:val="00A44E48"/>
  </w:style>
  <w:style w:type="character" w:customStyle="1" w:styleId="FontStyle40">
    <w:name w:val="Font Style40"/>
    <w:uiPriority w:val="99"/>
    <w:rsid w:val="00A44E48"/>
    <w:rPr>
      <w:rFonts w:ascii="Times New Roman" w:hAnsi="Times New Roman" w:cs="Times New Roman"/>
      <w:sz w:val="14"/>
      <w:szCs w:val="14"/>
    </w:rPr>
  </w:style>
  <w:style w:type="character" w:customStyle="1" w:styleId="FontStyle26">
    <w:name w:val="Font Style26"/>
    <w:uiPriority w:val="99"/>
    <w:rsid w:val="00A44E48"/>
    <w:rPr>
      <w:rFonts w:ascii="Times New Roman" w:hAnsi="Times New Roman" w:cs="Times New Roman"/>
      <w:sz w:val="14"/>
      <w:szCs w:val="14"/>
    </w:rPr>
  </w:style>
  <w:style w:type="paragraph" w:customStyle="1" w:styleId="Style8">
    <w:name w:val="Style8"/>
    <w:basedOn w:val="a"/>
    <w:uiPriority w:val="99"/>
    <w:rsid w:val="00A44E48"/>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44E48"/>
    <w:pPr>
      <w:widowControl w:val="0"/>
      <w:autoSpaceDE w:val="0"/>
      <w:autoSpaceDN w:val="0"/>
      <w:adjustRightInd w:val="0"/>
      <w:spacing w:after="0" w:line="192" w:lineRule="exact"/>
      <w:ind w:firstLine="331"/>
      <w:jc w:val="both"/>
    </w:pPr>
    <w:rPr>
      <w:rFonts w:ascii="Times New Roman" w:eastAsia="Times New Roman" w:hAnsi="Times New Roman" w:cs="Times New Roman"/>
      <w:sz w:val="24"/>
      <w:szCs w:val="24"/>
      <w:lang w:eastAsia="ru-RU"/>
    </w:rPr>
  </w:style>
  <w:style w:type="character" w:customStyle="1" w:styleId="affff7">
    <w:name w:val="Стиль"/>
    <w:rsid w:val="00A44E48"/>
    <w:rPr>
      <w:rFonts w:ascii="Times New Roman" w:hAnsi="Times New Roman"/>
      <w:sz w:val="28"/>
      <w:vertAlign w:val="superscript"/>
    </w:rPr>
  </w:style>
  <w:style w:type="paragraph" w:customStyle="1" w:styleId="affff8">
    <w:name w:val="термины"/>
    <w:basedOn w:val="a"/>
    <w:rsid w:val="00A44E48"/>
    <w:pPr>
      <w:keepNext/>
      <w:keepLines/>
      <w:spacing w:before="120" w:after="0" w:line="240" w:lineRule="auto"/>
      <w:ind w:left="709"/>
      <w:jc w:val="both"/>
    </w:pPr>
    <w:rPr>
      <w:rFonts w:ascii="Times New Roman" w:eastAsia="Times New Roman" w:hAnsi="Times New Roman" w:cs="Times New Roman"/>
      <w:b/>
      <w:i/>
      <w:color w:val="000000"/>
      <w:sz w:val="26"/>
      <w:szCs w:val="20"/>
      <w:lang w:val="pl-PL" w:eastAsia="ru-RU"/>
    </w:rPr>
  </w:style>
  <w:style w:type="numbering" w:customStyle="1" w:styleId="280">
    <w:name w:val="Нет списка28"/>
    <w:next w:val="a2"/>
    <w:semiHidden/>
    <w:rsid w:val="00A44E48"/>
  </w:style>
  <w:style w:type="paragraph" w:customStyle="1" w:styleId="6Arial">
    <w:name w:val="Стиль6 + Arial"/>
    <w:aliases w:val="10 пт"/>
    <w:basedOn w:val="a"/>
    <w:link w:val="6Arial0"/>
    <w:rsid w:val="00A44E48"/>
    <w:pPr>
      <w:spacing w:after="0" w:line="240" w:lineRule="auto"/>
      <w:ind w:left="1418" w:hanging="1276"/>
      <w:jc w:val="both"/>
    </w:pPr>
    <w:rPr>
      <w:rFonts w:ascii="Arial" w:eastAsia="Times New Roman" w:hAnsi="Arial" w:cs="Times New Roman"/>
      <w:b/>
      <w:bCs/>
      <w:sz w:val="20"/>
      <w:szCs w:val="20"/>
      <w:lang w:val="x-none" w:eastAsia="x-none"/>
    </w:rPr>
  </w:style>
  <w:style w:type="character" w:customStyle="1" w:styleId="6Arial0">
    <w:name w:val="Стиль6 + Arial Знак"/>
    <w:aliases w:val="10 пт Знак"/>
    <w:link w:val="6Arial"/>
    <w:locked/>
    <w:rsid w:val="00A44E48"/>
    <w:rPr>
      <w:rFonts w:ascii="Arial" w:eastAsia="Times New Roman" w:hAnsi="Arial" w:cs="Times New Roman"/>
      <w:b/>
      <w:bCs/>
      <w:sz w:val="20"/>
      <w:szCs w:val="20"/>
      <w:lang w:val="x-none" w:eastAsia="x-none"/>
    </w:rPr>
  </w:style>
  <w:style w:type="paragraph" w:customStyle="1" w:styleId="1f4">
    <w:name w:val="Абзац1"/>
    <w:basedOn w:val="a"/>
    <w:rsid w:val="00A44E48"/>
    <w:pPr>
      <w:overflowPunct w:val="0"/>
      <w:autoSpaceDE w:val="0"/>
      <w:autoSpaceDN w:val="0"/>
      <w:adjustRightInd w:val="0"/>
      <w:spacing w:after="0" w:line="240" w:lineRule="auto"/>
      <w:ind w:left="851" w:hanging="284"/>
      <w:jc w:val="both"/>
      <w:textAlignment w:val="baseline"/>
    </w:pPr>
    <w:rPr>
      <w:rFonts w:ascii="Times New Roman" w:eastAsia="Times New Roman" w:hAnsi="Times New Roman" w:cs="Times New Roman"/>
      <w:color w:val="000000"/>
      <w:sz w:val="28"/>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0197">
      <w:bodyDiv w:val="1"/>
      <w:marLeft w:val="0"/>
      <w:marRight w:val="0"/>
      <w:marTop w:val="0"/>
      <w:marBottom w:val="0"/>
      <w:divBdr>
        <w:top w:val="none" w:sz="0" w:space="0" w:color="auto"/>
        <w:left w:val="none" w:sz="0" w:space="0" w:color="auto"/>
        <w:bottom w:val="none" w:sz="0" w:space="0" w:color="auto"/>
        <w:right w:val="none" w:sz="0" w:space="0" w:color="auto"/>
      </w:divBdr>
    </w:div>
    <w:div w:id="659044675">
      <w:bodyDiv w:val="1"/>
      <w:marLeft w:val="0"/>
      <w:marRight w:val="0"/>
      <w:marTop w:val="0"/>
      <w:marBottom w:val="0"/>
      <w:divBdr>
        <w:top w:val="none" w:sz="0" w:space="0" w:color="auto"/>
        <w:left w:val="none" w:sz="0" w:space="0" w:color="auto"/>
        <w:bottom w:val="none" w:sz="0" w:space="0" w:color="auto"/>
        <w:right w:val="none" w:sz="0" w:space="0" w:color="auto"/>
      </w:divBdr>
    </w:div>
    <w:div w:id="863714860">
      <w:bodyDiv w:val="1"/>
      <w:marLeft w:val="0"/>
      <w:marRight w:val="0"/>
      <w:marTop w:val="0"/>
      <w:marBottom w:val="0"/>
      <w:divBdr>
        <w:top w:val="none" w:sz="0" w:space="0" w:color="auto"/>
        <w:left w:val="none" w:sz="0" w:space="0" w:color="auto"/>
        <w:bottom w:val="none" w:sz="0" w:space="0" w:color="auto"/>
        <w:right w:val="none" w:sz="0" w:space="0" w:color="auto"/>
      </w:divBdr>
    </w:div>
    <w:div w:id="907761670">
      <w:bodyDiv w:val="1"/>
      <w:marLeft w:val="0"/>
      <w:marRight w:val="0"/>
      <w:marTop w:val="0"/>
      <w:marBottom w:val="0"/>
      <w:divBdr>
        <w:top w:val="none" w:sz="0" w:space="0" w:color="auto"/>
        <w:left w:val="none" w:sz="0" w:space="0" w:color="auto"/>
        <w:bottom w:val="none" w:sz="0" w:space="0" w:color="auto"/>
        <w:right w:val="none" w:sz="0" w:space="0" w:color="auto"/>
      </w:divBdr>
    </w:div>
    <w:div w:id="911739185">
      <w:bodyDiv w:val="1"/>
      <w:marLeft w:val="0"/>
      <w:marRight w:val="0"/>
      <w:marTop w:val="0"/>
      <w:marBottom w:val="0"/>
      <w:divBdr>
        <w:top w:val="none" w:sz="0" w:space="0" w:color="auto"/>
        <w:left w:val="none" w:sz="0" w:space="0" w:color="auto"/>
        <w:bottom w:val="none" w:sz="0" w:space="0" w:color="auto"/>
        <w:right w:val="none" w:sz="0" w:space="0" w:color="auto"/>
      </w:divBdr>
    </w:div>
    <w:div w:id="934485985">
      <w:bodyDiv w:val="1"/>
      <w:marLeft w:val="0"/>
      <w:marRight w:val="0"/>
      <w:marTop w:val="0"/>
      <w:marBottom w:val="0"/>
      <w:divBdr>
        <w:top w:val="none" w:sz="0" w:space="0" w:color="auto"/>
        <w:left w:val="none" w:sz="0" w:space="0" w:color="auto"/>
        <w:bottom w:val="none" w:sz="0" w:space="0" w:color="auto"/>
        <w:right w:val="none" w:sz="0" w:space="0" w:color="auto"/>
      </w:divBdr>
    </w:div>
    <w:div w:id="1141381068">
      <w:bodyDiv w:val="1"/>
      <w:marLeft w:val="0"/>
      <w:marRight w:val="0"/>
      <w:marTop w:val="0"/>
      <w:marBottom w:val="0"/>
      <w:divBdr>
        <w:top w:val="none" w:sz="0" w:space="0" w:color="auto"/>
        <w:left w:val="none" w:sz="0" w:space="0" w:color="auto"/>
        <w:bottom w:val="none" w:sz="0" w:space="0" w:color="auto"/>
        <w:right w:val="none" w:sz="0" w:space="0" w:color="auto"/>
      </w:divBdr>
    </w:div>
    <w:div w:id="1276988297">
      <w:bodyDiv w:val="1"/>
      <w:marLeft w:val="0"/>
      <w:marRight w:val="0"/>
      <w:marTop w:val="0"/>
      <w:marBottom w:val="0"/>
      <w:divBdr>
        <w:top w:val="none" w:sz="0" w:space="0" w:color="auto"/>
        <w:left w:val="none" w:sz="0" w:space="0" w:color="auto"/>
        <w:bottom w:val="none" w:sz="0" w:space="0" w:color="auto"/>
        <w:right w:val="none" w:sz="0" w:space="0" w:color="auto"/>
      </w:divBdr>
    </w:div>
    <w:div w:id="1565681238">
      <w:bodyDiv w:val="1"/>
      <w:marLeft w:val="0"/>
      <w:marRight w:val="0"/>
      <w:marTop w:val="0"/>
      <w:marBottom w:val="0"/>
      <w:divBdr>
        <w:top w:val="none" w:sz="0" w:space="0" w:color="auto"/>
        <w:left w:val="none" w:sz="0" w:space="0" w:color="auto"/>
        <w:bottom w:val="none" w:sz="0" w:space="0" w:color="auto"/>
        <w:right w:val="none" w:sz="0" w:space="0" w:color="auto"/>
      </w:divBdr>
    </w:div>
    <w:div w:id="1580166880">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 w:id="21349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41F0-C4C4-46A5-918D-E719586E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4354</Words>
  <Characters>24823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2023-01-13T15:45:00Z</cp:lastPrinted>
  <dcterms:created xsi:type="dcterms:W3CDTF">2023-02-20T12:24:00Z</dcterms:created>
  <dcterms:modified xsi:type="dcterms:W3CDTF">2023-02-20T12:27:00Z</dcterms:modified>
</cp:coreProperties>
</file>