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83D00" w14:textId="77777777" w:rsidR="00FD346D" w:rsidRPr="00FB19CF" w:rsidRDefault="00FD346D" w:rsidP="00FD346D">
      <w:pPr>
        <w:ind w:right="201"/>
        <w:jc w:val="center"/>
        <w:rPr>
          <w:i/>
          <w:caps/>
          <w:sz w:val="22"/>
        </w:rPr>
      </w:pPr>
      <w:bookmarkStart w:id="0" w:name="_GoBack"/>
      <w:bookmarkEnd w:id="0"/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14:paraId="76390D53" w14:textId="77777777" w:rsidR="00FD346D" w:rsidRDefault="00FD346D" w:rsidP="00FD346D">
      <w:pPr>
        <w:ind w:right="201"/>
        <w:jc w:val="center"/>
        <w:rPr>
          <w:i/>
          <w:sz w:val="22"/>
        </w:rPr>
      </w:pPr>
    </w:p>
    <w:p w14:paraId="05C131AD" w14:textId="77777777" w:rsidR="00FD346D" w:rsidRPr="00573AB0" w:rsidRDefault="00FD346D" w:rsidP="00FD346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14:paraId="5F9B6B86" w14:textId="77777777" w:rsidR="00FD346D" w:rsidRPr="00573AB0" w:rsidRDefault="00FD346D" w:rsidP="00FD346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>в области  экономики и организации  производства</w:t>
      </w:r>
    </w:p>
    <w:p w14:paraId="6878DDED" w14:textId="77777777" w:rsidR="00FD346D" w:rsidRDefault="00FD346D" w:rsidP="00FD346D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14:paraId="7FE6BCAA" w14:textId="77777777" w:rsidR="00FD346D" w:rsidRDefault="00FD346D" w:rsidP="00FD346D">
      <w:pPr>
        <w:spacing w:line="288" w:lineRule="auto"/>
        <w:rPr>
          <w:b/>
          <w:sz w:val="28"/>
        </w:rPr>
      </w:pPr>
    </w:p>
    <w:tbl>
      <w:tblPr>
        <w:tblW w:w="4808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4969"/>
      </w:tblGrid>
      <w:tr w:rsidR="00FD346D" w:rsidRPr="00872827" w14:paraId="2DA092E2" w14:textId="77777777" w:rsidTr="00E602B4">
        <w:tc>
          <w:tcPr>
            <w:tcW w:w="2363" w:type="pct"/>
            <w:shd w:val="clear" w:color="auto" w:fill="auto"/>
          </w:tcPr>
          <w:p w14:paraId="51E0B15B" w14:textId="77777777" w:rsidR="00FD346D" w:rsidRPr="00872827" w:rsidRDefault="00FD346D" w:rsidP="00E602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pct"/>
            <w:shd w:val="clear" w:color="auto" w:fill="auto"/>
          </w:tcPr>
          <w:p w14:paraId="3400C39B" w14:textId="77777777" w:rsidR="00FD346D" w:rsidRPr="00872827" w:rsidRDefault="00FD346D" w:rsidP="00E602B4">
            <w:pPr>
              <w:rPr>
                <w:b/>
                <w:sz w:val="28"/>
                <w:szCs w:val="28"/>
              </w:rPr>
            </w:pPr>
            <w:r w:rsidRPr="00872827">
              <w:rPr>
                <w:b/>
                <w:sz w:val="28"/>
                <w:szCs w:val="28"/>
              </w:rPr>
              <w:t>УТВЕРЖДАЮ</w:t>
            </w:r>
          </w:p>
          <w:p w14:paraId="1C5CD918" w14:textId="77777777" w:rsidR="00FD346D" w:rsidRPr="00872827" w:rsidRDefault="00FD346D" w:rsidP="00E602B4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14:paraId="310121A5" w14:textId="77777777" w:rsidR="00FD346D" w:rsidRPr="00872827" w:rsidRDefault="00FD346D" w:rsidP="00E602B4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t>А</w:t>
            </w:r>
            <w:r w:rsidRPr="0087282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872827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Баханович</w:t>
            </w:r>
            <w:proofErr w:type="spellEnd"/>
          </w:p>
          <w:p w14:paraId="13748C10" w14:textId="77777777" w:rsidR="00FD346D" w:rsidRPr="00872827" w:rsidRDefault="00FD346D" w:rsidP="00E602B4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14:paraId="792E0279" w14:textId="77777777" w:rsidR="00FD346D" w:rsidRPr="00866CC0" w:rsidRDefault="00FD346D" w:rsidP="00E602B4">
            <w:pPr>
              <w:ind w:right="-47"/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Регистрационный № </w:t>
            </w:r>
            <w:r w:rsidRPr="00866CC0">
              <w:rPr>
                <w:sz w:val="28"/>
                <w:szCs w:val="28"/>
              </w:rPr>
              <w:t>________/</w:t>
            </w:r>
          </w:p>
          <w:p w14:paraId="7521D2CA" w14:textId="77777777" w:rsidR="00FD346D" w:rsidRPr="00872827" w:rsidRDefault="00FD346D" w:rsidP="00E602B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42FB98D" w14:textId="77777777" w:rsidR="00FD346D" w:rsidRDefault="00FD346D" w:rsidP="00FD346D">
      <w:pPr>
        <w:spacing w:line="288" w:lineRule="auto"/>
        <w:jc w:val="center"/>
        <w:rPr>
          <w:sz w:val="28"/>
        </w:rPr>
      </w:pPr>
    </w:p>
    <w:p w14:paraId="35EE1AB5" w14:textId="77777777" w:rsidR="00FD346D" w:rsidRDefault="00FD346D" w:rsidP="00FD346D">
      <w:pPr>
        <w:jc w:val="center"/>
        <w:rPr>
          <w:b/>
          <w:sz w:val="28"/>
        </w:rPr>
      </w:pPr>
      <w:r>
        <w:rPr>
          <w:b/>
          <w:sz w:val="28"/>
        </w:rPr>
        <w:t>ЛОГИСТИКА</w:t>
      </w:r>
    </w:p>
    <w:p w14:paraId="0A836C59" w14:textId="77777777" w:rsidR="00FD346D" w:rsidRDefault="00FD346D" w:rsidP="00FD346D">
      <w:pPr>
        <w:jc w:val="center"/>
        <w:rPr>
          <w:b/>
          <w:sz w:val="28"/>
        </w:rPr>
      </w:pPr>
    </w:p>
    <w:p w14:paraId="6EE03698" w14:textId="77777777" w:rsidR="00FD346D" w:rsidRPr="00FB19CF" w:rsidRDefault="00FD346D" w:rsidP="00FD346D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Примерная </w:t>
      </w:r>
      <w:r w:rsidRPr="00E63962">
        <w:rPr>
          <w:b/>
          <w:sz w:val="28"/>
        </w:rPr>
        <w:t xml:space="preserve">учебная программа </w:t>
      </w:r>
      <w:r>
        <w:rPr>
          <w:b/>
          <w:sz w:val="28"/>
        </w:rPr>
        <w:t>по учебной дисциплине</w:t>
      </w:r>
    </w:p>
    <w:p w14:paraId="2A9B6220" w14:textId="77777777" w:rsidR="00FD346D" w:rsidRPr="00E63962" w:rsidRDefault="00FD346D" w:rsidP="00FD346D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Pr="00E63962">
        <w:rPr>
          <w:b/>
          <w:sz w:val="28"/>
        </w:rPr>
        <w:t>специальност</w:t>
      </w:r>
      <w:r>
        <w:rPr>
          <w:b/>
          <w:sz w:val="28"/>
        </w:rPr>
        <w:t>и</w:t>
      </w:r>
    </w:p>
    <w:p w14:paraId="261037AC" w14:textId="77777777" w:rsidR="00FD346D" w:rsidRDefault="00FD346D" w:rsidP="00FD346D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Pr="00C530D7">
        <w:rPr>
          <w:b/>
          <w:sz w:val="28"/>
        </w:rPr>
        <w:t>-</w:t>
      </w:r>
      <w:r>
        <w:rPr>
          <w:b/>
          <w:sz w:val="28"/>
        </w:rPr>
        <w:t>05-1042-01</w:t>
      </w:r>
      <w:r w:rsidRPr="00C530D7">
        <w:rPr>
          <w:b/>
          <w:sz w:val="28"/>
        </w:rPr>
        <w:t xml:space="preserve"> </w:t>
      </w:r>
      <w:r>
        <w:rPr>
          <w:b/>
          <w:sz w:val="28"/>
        </w:rPr>
        <w:t>Транспортная логистика</w:t>
      </w:r>
    </w:p>
    <w:p w14:paraId="5734975A" w14:textId="77777777" w:rsidR="00FD346D" w:rsidRDefault="00FD346D" w:rsidP="00FD346D">
      <w:pPr>
        <w:jc w:val="center"/>
        <w:rPr>
          <w:b/>
          <w:sz w:val="28"/>
        </w:rPr>
      </w:pPr>
    </w:p>
    <w:p w14:paraId="179F37AE" w14:textId="77777777" w:rsidR="00FD346D" w:rsidRDefault="00FD346D" w:rsidP="00FD346D">
      <w:pPr>
        <w:jc w:val="center"/>
        <w:rPr>
          <w:sz w:val="28"/>
          <w:szCs w:val="28"/>
        </w:rPr>
      </w:pPr>
    </w:p>
    <w:p w14:paraId="5227DBD6" w14:textId="77777777" w:rsidR="00FD346D" w:rsidRDefault="00FD346D" w:rsidP="00FD346D">
      <w:pPr>
        <w:jc w:val="center"/>
        <w:rPr>
          <w:sz w:val="28"/>
          <w:szCs w:val="28"/>
        </w:rPr>
      </w:pPr>
    </w:p>
    <w:p w14:paraId="5E298179" w14:textId="77777777" w:rsidR="00FD346D" w:rsidRDefault="00FD346D" w:rsidP="00FD346D">
      <w:pPr>
        <w:jc w:val="both"/>
        <w:rPr>
          <w:b/>
          <w:sz w:val="28"/>
          <w:szCs w:val="28"/>
        </w:rPr>
      </w:pPr>
      <w:r w:rsidRPr="00BE1DD0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BE1DD0">
        <w:rPr>
          <w:b/>
          <w:sz w:val="28"/>
          <w:szCs w:val="28"/>
        </w:rPr>
        <w:t>СОГЛАСОВАНО</w:t>
      </w:r>
      <w:proofErr w:type="spellEnd"/>
    </w:p>
    <w:p w14:paraId="7958EBE6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Главного управления</w:t>
      </w:r>
    </w:p>
    <w:p w14:paraId="635EDACD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профессионального образования</w:t>
      </w:r>
    </w:p>
    <w:p w14:paraId="48FCDB3D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объединения по образованию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Министерства образования</w:t>
      </w:r>
    </w:p>
    <w:p w14:paraId="27739B2A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>в области экономики 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Республики Беларусь</w:t>
      </w:r>
    </w:p>
    <w:p w14:paraId="1914523B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производства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A36F36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Р.Б. </w:t>
      </w:r>
      <w:proofErr w:type="spellStart"/>
      <w:r>
        <w:rPr>
          <w:sz w:val="28"/>
          <w:szCs w:val="28"/>
        </w:rPr>
        <w:t>Ивуть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 С.Н. Пищов</w:t>
      </w:r>
    </w:p>
    <w:p w14:paraId="07EE32ED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«20» марта 2024г.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58246C70" w14:textId="77777777" w:rsidR="00FD346D" w:rsidRDefault="00FD346D" w:rsidP="00FD346D">
      <w:pPr>
        <w:jc w:val="both"/>
        <w:rPr>
          <w:sz w:val="28"/>
          <w:szCs w:val="28"/>
        </w:rPr>
      </w:pPr>
    </w:p>
    <w:p w14:paraId="0860E353" w14:textId="77777777" w:rsidR="00FD346D" w:rsidRPr="00973F88" w:rsidRDefault="00FD346D" w:rsidP="00FD346D">
      <w:pPr>
        <w:jc w:val="both"/>
        <w:rPr>
          <w:sz w:val="18"/>
          <w:szCs w:val="18"/>
        </w:rPr>
      </w:pPr>
    </w:p>
    <w:p w14:paraId="07FDAA71" w14:textId="77777777" w:rsidR="00FD346D" w:rsidRDefault="00FD346D" w:rsidP="00FD346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СОГЛАСОВАНО</w:t>
      </w:r>
    </w:p>
    <w:p w14:paraId="298068E0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Проректор по научно-методической</w:t>
      </w:r>
    </w:p>
    <w:p w14:paraId="3E441937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работе Государственного учреждения</w:t>
      </w:r>
    </w:p>
    <w:p w14:paraId="55882387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образования «</w:t>
      </w:r>
      <w:proofErr w:type="gramStart"/>
      <w:r>
        <w:rPr>
          <w:sz w:val="28"/>
          <w:szCs w:val="28"/>
        </w:rPr>
        <w:t>Республиканский</w:t>
      </w:r>
      <w:proofErr w:type="gramEnd"/>
    </w:p>
    <w:p w14:paraId="62C7D5FF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институт высшей школы»</w:t>
      </w:r>
    </w:p>
    <w:p w14:paraId="27697D51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__________________И.В. Титович</w:t>
      </w:r>
    </w:p>
    <w:p w14:paraId="14F95290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3BE11263" w14:textId="77777777" w:rsidR="00FD346D" w:rsidRDefault="00FD346D" w:rsidP="00FD346D">
      <w:pPr>
        <w:jc w:val="both"/>
        <w:rPr>
          <w:sz w:val="28"/>
          <w:szCs w:val="28"/>
        </w:rPr>
      </w:pPr>
    </w:p>
    <w:p w14:paraId="448B4305" w14:textId="77777777" w:rsidR="00FD346D" w:rsidRPr="00973F88" w:rsidRDefault="00FD346D" w:rsidP="00FD346D">
      <w:pPr>
        <w:jc w:val="both"/>
        <w:rPr>
          <w:sz w:val="16"/>
          <w:szCs w:val="16"/>
        </w:rPr>
      </w:pPr>
    </w:p>
    <w:p w14:paraId="2D96F59A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Эксперт-</w:t>
      </w:r>
      <w:proofErr w:type="spellStart"/>
      <w:r>
        <w:rPr>
          <w:sz w:val="28"/>
          <w:szCs w:val="28"/>
        </w:rPr>
        <w:t>нормоконтролер</w:t>
      </w:r>
      <w:proofErr w:type="spellEnd"/>
    </w:p>
    <w:p w14:paraId="1358E62C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5482D590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3A47DC44" w14:textId="77777777" w:rsidR="00FD346D" w:rsidRPr="00973F88" w:rsidRDefault="00FD346D" w:rsidP="00FD346D">
      <w:pPr>
        <w:jc w:val="both"/>
        <w:rPr>
          <w:sz w:val="28"/>
          <w:szCs w:val="28"/>
        </w:rPr>
      </w:pPr>
    </w:p>
    <w:p w14:paraId="71D9E634" w14:textId="77777777" w:rsidR="00FD346D" w:rsidRDefault="00FD346D" w:rsidP="00FD346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2024</w:t>
      </w:r>
    </w:p>
    <w:p w14:paraId="4F61605C" w14:textId="77777777" w:rsidR="00FD346D" w:rsidRPr="0071486D" w:rsidRDefault="00FD346D" w:rsidP="00FD346D">
      <w:pPr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СОСТАВИТЕЛИ</w:t>
      </w:r>
      <w:r w:rsidRPr="0071486D">
        <w:rPr>
          <w:b/>
          <w:sz w:val="28"/>
          <w:szCs w:val="28"/>
        </w:rPr>
        <w:t xml:space="preserve">: </w:t>
      </w:r>
    </w:p>
    <w:p w14:paraId="65BA92D8" w14:textId="77777777" w:rsidR="00FD346D" w:rsidRDefault="00FD346D" w:rsidP="00FD346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Р.Б. </w:t>
      </w:r>
      <w:proofErr w:type="spellStart"/>
      <w:r>
        <w:rPr>
          <w:bCs/>
          <w:sz w:val="28"/>
          <w:szCs w:val="28"/>
        </w:rPr>
        <w:t>Ивуть</w:t>
      </w:r>
      <w:proofErr w:type="spellEnd"/>
      <w:r>
        <w:rPr>
          <w:bCs/>
          <w:sz w:val="28"/>
          <w:szCs w:val="28"/>
        </w:rPr>
        <w:t>, заведующий кафедрой «Экономика и логистика» Белорусского национального технического университета, доктор экономических наук, профессор;</w:t>
      </w:r>
    </w:p>
    <w:p w14:paraId="41A0581D" w14:textId="77777777" w:rsidR="00FD346D" w:rsidRPr="00523A75" w:rsidRDefault="00FD346D" w:rsidP="00FD346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В.В. Павлова</w:t>
      </w:r>
      <w:r w:rsidRPr="0071486D">
        <w:rPr>
          <w:bCs/>
          <w:sz w:val="28"/>
          <w:szCs w:val="28"/>
        </w:rPr>
        <w:t>,</w:t>
      </w:r>
      <w:r w:rsidRPr="0071486D">
        <w:rPr>
          <w:sz w:val="28"/>
          <w:szCs w:val="28"/>
        </w:rPr>
        <w:t xml:space="preserve"> доцент кафедры «Экономика и логистика» </w:t>
      </w:r>
      <w:r w:rsidRPr="00523A75">
        <w:rPr>
          <w:sz w:val="28"/>
          <w:szCs w:val="28"/>
        </w:rPr>
        <w:t>Белорусского национального технического ун</w:t>
      </w:r>
      <w:r>
        <w:rPr>
          <w:sz w:val="28"/>
          <w:szCs w:val="28"/>
        </w:rPr>
        <w:t>иверситета, кандидат экономических</w:t>
      </w:r>
      <w:r w:rsidRPr="00523A75">
        <w:rPr>
          <w:sz w:val="28"/>
          <w:szCs w:val="28"/>
        </w:rPr>
        <w:t xml:space="preserve"> наук, доцент.</w:t>
      </w:r>
    </w:p>
    <w:p w14:paraId="3F611CBD" w14:textId="77777777" w:rsidR="00FD346D" w:rsidRPr="00523A75" w:rsidRDefault="00FD346D" w:rsidP="00FD346D">
      <w:pPr>
        <w:rPr>
          <w:sz w:val="28"/>
          <w:szCs w:val="28"/>
        </w:rPr>
      </w:pPr>
    </w:p>
    <w:p w14:paraId="0B984E16" w14:textId="77777777" w:rsidR="00FD346D" w:rsidRPr="00523A75" w:rsidRDefault="00FD346D" w:rsidP="00FD346D">
      <w:pPr>
        <w:rPr>
          <w:sz w:val="28"/>
          <w:szCs w:val="28"/>
        </w:rPr>
      </w:pPr>
    </w:p>
    <w:p w14:paraId="6CF86A25" w14:textId="77777777" w:rsidR="00FD346D" w:rsidRPr="0071486D" w:rsidRDefault="00FD346D" w:rsidP="00FD346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14:paraId="110D0A93" w14:textId="77777777" w:rsidR="00FD346D" w:rsidRPr="00A66CA7" w:rsidRDefault="00FD346D" w:rsidP="00FD346D">
      <w:pPr>
        <w:pStyle w:val="a5"/>
        <w:rPr>
          <w:rFonts w:ascii="Times New Roman" w:hAnsi="Times New Roman"/>
          <w:szCs w:val="28"/>
        </w:rPr>
      </w:pPr>
    </w:p>
    <w:p w14:paraId="3C5B6A11" w14:textId="77777777" w:rsidR="00FD346D" w:rsidRPr="006A7578" w:rsidRDefault="00FD346D" w:rsidP="00FD346D">
      <w:pPr>
        <w:pStyle w:val="a5"/>
        <w:rPr>
          <w:rFonts w:ascii="Times New Roman" w:hAnsi="Times New Roman"/>
          <w:szCs w:val="28"/>
        </w:rPr>
      </w:pPr>
      <w:r w:rsidRPr="006A7578">
        <w:rPr>
          <w:rFonts w:ascii="Times New Roman" w:hAnsi="Times New Roman"/>
          <w:szCs w:val="28"/>
        </w:rPr>
        <w:t>Кафедра логистики и ценовой политики УО «БГЭУ» (протокол № 9 от 07.03.2024);</w:t>
      </w:r>
    </w:p>
    <w:p w14:paraId="1A00DEA7" w14:textId="77777777" w:rsidR="00FD346D" w:rsidRPr="006A7578" w:rsidRDefault="00FD346D" w:rsidP="00FD346D">
      <w:pPr>
        <w:pStyle w:val="a5"/>
        <w:rPr>
          <w:rFonts w:ascii="Times New Roman" w:hAnsi="Times New Roman"/>
          <w:szCs w:val="28"/>
        </w:rPr>
      </w:pPr>
      <w:r w:rsidRPr="006A7578">
        <w:rPr>
          <w:rFonts w:ascii="Times New Roman" w:hAnsi="Times New Roman"/>
          <w:szCs w:val="28"/>
        </w:rPr>
        <w:t>И.А. Еловой, заведующий кафедрой «Управление грузовой и коммерческой работой», д.э.н., профессор.</w:t>
      </w:r>
    </w:p>
    <w:p w14:paraId="2E6A634B" w14:textId="77777777" w:rsidR="00FD346D" w:rsidRDefault="00FD346D" w:rsidP="00FD346D">
      <w:pPr>
        <w:pStyle w:val="a5"/>
        <w:rPr>
          <w:rFonts w:ascii="Times New Roman" w:hAnsi="Times New Roman"/>
          <w:color w:val="FFFFFF" w:themeColor="background1"/>
          <w:szCs w:val="28"/>
        </w:rPr>
      </w:pPr>
      <w:r w:rsidRPr="00DE04C1">
        <w:rPr>
          <w:rFonts w:ascii="Times New Roman" w:hAnsi="Times New Roman"/>
          <w:color w:val="FFFFFF" w:themeColor="background1"/>
          <w:szCs w:val="28"/>
        </w:rPr>
        <w:t>М.</w:t>
      </w:r>
    </w:p>
    <w:p w14:paraId="426FF7AF" w14:textId="77777777" w:rsidR="00FD346D" w:rsidRDefault="00FD346D" w:rsidP="00FD346D">
      <w:pPr>
        <w:pStyle w:val="a5"/>
        <w:rPr>
          <w:rFonts w:ascii="Times New Roman" w:hAnsi="Times New Roman"/>
          <w:color w:val="FFFFFF" w:themeColor="background1"/>
          <w:szCs w:val="28"/>
        </w:rPr>
      </w:pPr>
      <w:r>
        <w:rPr>
          <w:rFonts w:ascii="Times New Roman" w:hAnsi="Times New Roman"/>
          <w:color w:val="FFFFFF" w:themeColor="background1"/>
          <w:szCs w:val="28"/>
        </w:rPr>
        <w:t>\</w:t>
      </w:r>
    </w:p>
    <w:p w14:paraId="5C7DBA55" w14:textId="77777777" w:rsidR="00FD346D" w:rsidRPr="0071486D" w:rsidRDefault="00FD346D" w:rsidP="00FD346D">
      <w:pPr>
        <w:pStyle w:val="a5"/>
        <w:rPr>
          <w:szCs w:val="28"/>
        </w:rPr>
      </w:pPr>
    </w:p>
    <w:p w14:paraId="5E622CD6" w14:textId="77777777" w:rsidR="00FD346D" w:rsidRPr="0071486D" w:rsidRDefault="00FD346D" w:rsidP="00FD346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 xml:space="preserve">РЕКОМЕНДОВАНА К УТВЕРЖДЕНИЮ В КАЧЕСТВЕ </w:t>
      </w:r>
      <w:r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14:paraId="775F0566" w14:textId="77777777" w:rsidR="00FD346D" w:rsidRPr="0071486D" w:rsidRDefault="00FD346D" w:rsidP="00FD346D">
      <w:pPr>
        <w:pStyle w:val="20"/>
        <w:jc w:val="both"/>
        <w:rPr>
          <w:rFonts w:ascii="Times New Roman" w:hAnsi="Times New Roman"/>
          <w:szCs w:val="28"/>
        </w:rPr>
      </w:pPr>
    </w:p>
    <w:p w14:paraId="135F1D55" w14:textId="77777777" w:rsidR="00FD346D" w:rsidRPr="006A7578" w:rsidRDefault="00FD346D" w:rsidP="00FD346D">
      <w:pPr>
        <w:pStyle w:val="20"/>
        <w:jc w:val="both"/>
        <w:rPr>
          <w:rFonts w:ascii="Times New Roman" w:hAnsi="Times New Roman"/>
          <w:szCs w:val="28"/>
        </w:rPr>
      </w:pPr>
      <w:r w:rsidRPr="006A7578">
        <w:rPr>
          <w:rFonts w:ascii="Times New Roman" w:hAnsi="Times New Roman"/>
          <w:szCs w:val="28"/>
        </w:rPr>
        <w:t>Кафедрой «Экономика и логистика» автотракторного факультета Белорусского национального технического университета</w:t>
      </w:r>
    </w:p>
    <w:p w14:paraId="42F50259" w14:textId="77777777" w:rsidR="00FD346D" w:rsidRPr="001C167D" w:rsidRDefault="00FD346D" w:rsidP="00FD346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>протокол №  11  от 28.02.2024</w:t>
      </w:r>
      <w:r w:rsidRPr="001C167D">
        <w:rPr>
          <w:sz w:val="28"/>
          <w:szCs w:val="28"/>
        </w:rPr>
        <w:t>);</w:t>
      </w:r>
    </w:p>
    <w:p w14:paraId="4C67DA36" w14:textId="77777777" w:rsidR="00FD346D" w:rsidRPr="0071486D" w:rsidRDefault="00FD346D" w:rsidP="00FD346D">
      <w:pPr>
        <w:jc w:val="both"/>
        <w:rPr>
          <w:sz w:val="28"/>
          <w:szCs w:val="28"/>
        </w:rPr>
      </w:pPr>
    </w:p>
    <w:p w14:paraId="472B2734" w14:textId="77777777" w:rsidR="00FD346D" w:rsidRPr="001C167D" w:rsidRDefault="00FD346D" w:rsidP="00FD346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 xml:space="preserve">Научно-методическим советом Белорусского национального технического университета (секция «Совершенствование </w:t>
      </w:r>
      <w:r>
        <w:rPr>
          <w:sz w:val="28"/>
          <w:szCs w:val="28"/>
        </w:rPr>
        <w:t>организации образовательного процесса</w:t>
      </w:r>
      <w:r w:rsidRPr="0071486D">
        <w:rPr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 xml:space="preserve">протокол №  </w:t>
      </w:r>
      <w:r>
        <w:rPr>
          <w:sz w:val="28"/>
          <w:szCs w:val="28"/>
          <w:u w:val="single"/>
        </w:rPr>
        <w:t xml:space="preserve"> 6 </w:t>
      </w:r>
      <w:r w:rsidRPr="00DE04C1">
        <w:rPr>
          <w:sz w:val="28"/>
          <w:szCs w:val="28"/>
        </w:rPr>
        <w:t xml:space="preserve">   от </w:t>
      </w:r>
      <w:r>
        <w:rPr>
          <w:sz w:val="28"/>
          <w:szCs w:val="28"/>
          <w:u w:val="single"/>
        </w:rPr>
        <w:t>19.06.2024</w:t>
      </w:r>
      <w:proofErr w:type="gramStart"/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)</w:t>
      </w:r>
      <w:proofErr w:type="gramEnd"/>
      <w:r w:rsidRPr="001C167D">
        <w:rPr>
          <w:sz w:val="28"/>
          <w:szCs w:val="28"/>
        </w:rPr>
        <w:t xml:space="preserve">; </w:t>
      </w:r>
    </w:p>
    <w:p w14:paraId="5D8BCAB5" w14:textId="77777777" w:rsidR="00FD346D" w:rsidRPr="006A7578" w:rsidRDefault="00FD346D" w:rsidP="00FD346D">
      <w:pPr>
        <w:pStyle w:val="20"/>
        <w:jc w:val="both"/>
        <w:rPr>
          <w:szCs w:val="28"/>
        </w:rPr>
      </w:pPr>
    </w:p>
    <w:p w14:paraId="56EC7345" w14:textId="77777777" w:rsidR="00FD346D" w:rsidRPr="006A7578" w:rsidRDefault="00FD346D" w:rsidP="00FD346D">
      <w:pPr>
        <w:pStyle w:val="20"/>
        <w:jc w:val="both"/>
        <w:rPr>
          <w:rFonts w:ascii="Times New Roman" w:hAnsi="Times New Roman"/>
          <w:szCs w:val="28"/>
        </w:rPr>
      </w:pPr>
    </w:p>
    <w:p w14:paraId="480EFF06" w14:textId="77777777" w:rsidR="00FD346D" w:rsidRDefault="00FD346D" w:rsidP="00FD346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</w:p>
    <w:p w14:paraId="025A64AC" w14:textId="77777777" w:rsidR="00FD346D" w:rsidRPr="0071486D" w:rsidRDefault="00FD346D" w:rsidP="00FD346D">
      <w:pPr>
        <w:rPr>
          <w:sz w:val="28"/>
          <w:szCs w:val="28"/>
        </w:rPr>
      </w:pP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 xml:space="preserve"> 9 </w:t>
      </w:r>
      <w:r w:rsidRPr="00DE04C1">
        <w:rPr>
          <w:sz w:val="28"/>
          <w:szCs w:val="28"/>
        </w:rPr>
        <w:t xml:space="preserve"> от  </w:t>
      </w:r>
      <w:r>
        <w:rPr>
          <w:sz w:val="28"/>
          <w:szCs w:val="28"/>
          <w:u w:val="single"/>
        </w:rPr>
        <w:t>20.03.2024</w:t>
      </w:r>
      <w:r>
        <w:rPr>
          <w:sz w:val="28"/>
          <w:szCs w:val="28"/>
        </w:rPr>
        <w:t>)</w:t>
      </w:r>
    </w:p>
    <w:p w14:paraId="60D4C5A4" w14:textId="77777777" w:rsidR="00FD346D" w:rsidRPr="0071486D" w:rsidRDefault="00FD346D" w:rsidP="00FD346D">
      <w:pPr>
        <w:rPr>
          <w:sz w:val="28"/>
          <w:szCs w:val="28"/>
        </w:rPr>
      </w:pPr>
    </w:p>
    <w:p w14:paraId="5DAF1665" w14:textId="77777777" w:rsidR="00FD346D" w:rsidRPr="0071486D" w:rsidRDefault="00FD346D" w:rsidP="00FD346D">
      <w:pPr>
        <w:rPr>
          <w:sz w:val="28"/>
          <w:szCs w:val="28"/>
        </w:rPr>
      </w:pPr>
    </w:p>
    <w:p w14:paraId="20FB0E2A" w14:textId="77777777" w:rsidR="00FD346D" w:rsidRDefault="00FD346D" w:rsidP="00FD346D">
      <w:pPr>
        <w:rPr>
          <w:sz w:val="28"/>
          <w:szCs w:val="28"/>
        </w:rPr>
      </w:pPr>
    </w:p>
    <w:p w14:paraId="5A5B2332" w14:textId="77777777" w:rsidR="00FD346D" w:rsidRDefault="00FD346D" w:rsidP="00FD346D">
      <w:pPr>
        <w:rPr>
          <w:sz w:val="28"/>
          <w:szCs w:val="28"/>
        </w:rPr>
      </w:pPr>
    </w:p>
    <w:p w14:paraId="75620902" w14:textId="77777777" w:rsidR="00FD346D" w:rsidRDefault="00FD346D" w:rsidP="00FD346D">
      <w:pPr>
        <w:rPr>
          <w:sz w:val="28"/>
          <w:szCs w:val="28"/>
        </w:rPr>
      </w:pPr>
    </w:p>
    <w:p w14:paraId="4D007561" w14:textId="77777777" w:rsidR="00FD346D" w:rsidRDefault="00FD346D" w:rsidP="00FD346D">
      <w:pPr>
        <w:tabs>
          <w:tab w:val="left" w:pos="6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5A3FA8F" w14:textId="77777777" w:rsidR="00FD346D" w:rsidRDefault="00FD346D" w:rsidP="00FD346D">
      <w:pPr>
        <w:rPr>
          <w:sz w:val="28"/>
          <w:szCs w:val="28"/>
        </w:rPr>
      </w:pPr>
    </w:p>
    <w:p w14:paraId="1ECFFE24" w14:textId="77777777" w:rsidR="00FD346D" w:rsidRPr="0071486D" w:rsidRDefault="00FD346D" w:rsidP="00FD346D">
      <w:pPr>
        <w:rPr>
          <w:sz w:val="28"/>
          <w:szCs w:val="28"/>
        </w:rPr>
      </w:pPr>
    </w:p>
    <w:p w14:paraId="2C557BC7" w14:textId="77777777" w:rsidR="00FD346D" w:rsidRPr="0071486D" w:rsidRDefault="00FD346D" w:rsidP="00FD346D">
      <w:pPr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>Ответств</w:t>
      </w:r>
      <w:r>
        <w:rPr>
          <w:sz w:val="28"/>
          <w:szCs w:val="28"/>
        </w:rPr>
        <w:t>енный</w:t>
      </w:r>
      <w:proofErr w:type="gramEnd"/>
      <w:r>
        <w:rPr>
          <w:sz w:val="28"/>
          <w:szCs w:val="28"/>
        </w:rPr>
        <w:t xml:space="preserve"> за редакцию:  В.В. Павлова</w:t>
      </w:r>
    </w:p>
    <w:p w14:paraId="667A4CD2" w14:textId="77777777" w:rsidR="00FD346D" w:rsidRDefault="00FD346D" w:rsidP="00FD346D">
      <w:pPr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 xml:space="preserve">Ответственный за </w:t>
      </w:r>
      <w:r>
        <w:rPr>
          <w:sz w:val="28"/>
          <w:szCs w:val="28"/>
        </w:rPr>
        <w:t>выпуск:</w:t>
      </w:r>
      <w:proofErr w:type="gramEnd"/>
      <w:r>
        <w:rPr>
          <w:sz w:val="28"/>
          <w:szCs w:val="28"/>
        </w:rPr>
        <w:t xml:space="preserve">      В.В. Павлова</w:t>
      </w:r>
    </w:p>
    <w:p w14:paraId="7CE1F1B9" w14:textId="77777777" w:rsidR="00FD346D" w:rsidRPr="00BE1DD0" w:rsidRDefault="00FD346D" w:rsidP="00FD346D">
      <w:pPr>
        <w:jc w:val="center"/>
        <w:rPr>
          <w:sz w:val="28"/>
          <w:szCs w:val="28"/>
        </w:rPr>
      </w:pPr>
    </w:p>
    <w:p w14:paraId="23319496" w14:textId="77777777" w:rsidR="00404570" w:rsidRDefault="00404570" w:rsidP="00CF3A5F">
      <w:pPr>
        <w:sectPr w:rsidR="00404570" w:rsidSect="00322F2C">
          <w:headerReference w:type="even" r:id="rId9"/>
          <w:headerReference w:type="default" r:id="rId10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14:paraId="401E08D2" w14:textId="3DADBDE2" w:rsidR="001C167D" w:rsidRPr="0071486D" w:rsidRDefault="00E84E9B" w:rsidP="001C167D">
      <w:pPr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СОСТАВИТЕЛИ</w:t>
      </w:r>
      <w:r w:rsidR="001C167D" w:rsidRPr="0071486D">
        <w:rPr>
          <w:b/>
          <w:sz w:val="28"/>
          <w:szCs w:val="28"/>
        </w:rPr>
        <w:t xml:space="preserve">: </w:t>
      </w:r>
    </w:p>
    <w:p w14:paraId="4D5A5C25" w14:textId="2248C697" w:rsidR="00E84E9B" w:rsidRDefault="00E84E9B" w:rsidP="001C16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Р.Б. </w:t>
      </w:r>
      <w:proofErr w:type="spellStart"/>
      <w:r>
        <w:rPr>
          <w:bCs/>
          <w:sz w:val="28"/>
          <w:szCs w:val="28"/>
        </w:rPr>
        <w:t>Ивуть</w:t>
      </w:r>
      <w:proofErr w:type="spellEnd"/>
      <w:r>
        <w:rPr>
          <w:bCs/>
          <w:sz w:val="28"/>
          <w:szCs w:val="28"/>
        </w:rPr>
        <w:t>, заведующий кафедрой «Экономика и логистика» Белорусского национального технического университета, доктор экономических наук, профессор;</w:t>
      </w:r>
    </w:p>
    <w:p w14:paraId="5B454152" w14:textId="26D0A383" w:rsidR="001C167D" w:rsidRPr="00523A75" w:rsidRDefault="00E84E9B" w:rsidP="001C167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В.В. Павлова</w:t>
      </w:r>
      <w:r w:rsidR="001C167D" w:rsidRPr="0071486D">
        <w:rPr>
          <w:bCs/>
          <w:sz w:val="28"/>
          <w:szCs w:val="28"/>
        </w:rPr>
        <w:t>,</w:t>
      </w:r>
      <w:r w:rsidR="001C167D" w:rsidRPr="0071486D">
        <w:rPr>
          <w:sz w:val="28"/>
          <w:szCs w:val="28"/>
        </w:rPr>
        <w:t xml:space="preserve"> доцент кафедры «Экономика и логистика» </w:t>
      </w:r>
      <w:r w:rsidR="001C167D" w:rsidRPr="00523A75">
        <w:rPr>
          <w:sz w:val="28"/>
          <w:szCs w:val="28"/>
        </w:rPr>
        <w:t>Белорусского национального технического ун</w:t>
      </w:r>
      <w:r>
        <w:rPr>
          <w:sz w:val="28"/>
          <w:szCs w:val="28"/>
        </w:rPr>
        <w:t>иверситета, кандидат экономических</w:t>
      </w:r>
      <w:r w:rsidR="001C167D" w:rsidRPr="00523A75">
        <w:rPr>
          <w:sz w:val="28"/>
          <w:szCs w:val="28"/>
        </w:rPr>
        <w:t xml:space="preserve"> наук, доцент.</w:t>
      </w:r>
    </w:p>
    <w:p w14:paraId="0AE7C940" w14:textId="77777777" w:rsidR="001C167D" w:rsidRPr="00523A75" w:rsidRDefault="001C167D" w:rsidP="001C167D">
      <w:pPr>
        <w:rPr>
          <w:sz w:val="28"/>
          <w:szCs w:val="28"/>
        </w:rPr>
      </w:pPr>
    </w:p>
    <w:p w14:paraId="79204349" w14:textId="77777777" w:rsidR="001C167D" w:rsidRPr="00523A75" w:rsidRDefault="001C167D" w:rsidP="001C167D">
      <w:pPr>
        <w:rPr>
          <w:sz w:val="28"/>
          <w:szCs w:val="28"/>
        </w:rPr>
      </w:pPr>
    </w:p>
    <w:p w14:paraId="65C239B5" w14:textId="77777777" w:rsidR="001C167D" w:rsidRPr="0071486D" w:rsidRDefault="001C167D" w:rsidP="001C167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14:paraId="5B1F6BCD" w14:textId="77777777" w:rsidR="00A66CA7" w:rsidRPr="00A66CA7" w:rsidRDefault="00A66CA7" w:rsidP="0028043C">
      <w:pPr>
        <w:pStyle w:val="a5"/>
        <w:rPr>
          <w:rFonts w:ascii="Times New Roman" w:hAnsi="Times New Roman"/>
          <w:szCs w:val="28"/>
        </w:rPr>
      </w:pPr>
    </w:p>
    <w:p w14:paraId="116404E0" w14:textId="438DEC7B" w:rsidR="00A66CA7" w:rsidRPr="00A66CA7" w:rsidRDefault="00A66CA7" w:rsidP="0028043C">
      <w:pPr>
        <w:pStyle w:val="a5"/>
        <w:rPr>
          <w:rFonts w:ascii="Times New Roman" w:hAnsi="Times New Roman"/>
          <w:szCs w:val="28"/>
        </w:rPr>
      </w:pPr>
      <w:r w:rsidRPr="00A66CA7">
        <w:rPr>
          <w:rFonts w:ascii="Times New Roman" w:hAnsi="Times New Roman"/>
          <w:szCs w:val="28"/>
        </w:rPr>
        <w:t>Кафедра логистики и ценовой политики УО «БГЭУ</w:t>
      </w:r>
      <w:r w:rsidR="000A2D11">
        <w:rPr>
          <w:rFonts w:ascii="Times New Roman" w:hAnsi="Times New Roman"/>
          <w:szCs w:val="28"/>
        </w:rPr>
        <w:t>»</w:t>
      </w:r>
      <w:r w:rsidR="009E53EB">
        <w:rPr>
          <w:rFonts w:ascii="Times New Roman" w:hAnsi="Times New Roman"/>
          <w:szCs w:val="28"/>
        </w:rPr>
        <w:t xml:space="preserve"> (протокол № 9 от 07.03.2024);</w:t>
      </w:r>
    </w:p>
    <w:p w14:paraId="52AC7D1C" w14:textId="5515E20D" w:rsidR="0028043C" w:rsidRPr="00A66CA7" w:rsidRDefault="00A66CA7" w:rsidP="0028043C">
      <w:pPr>
        <w:pStyle w:val="a5"/>
        <w:rPr>
          <w:rFonts w:ascii="Times New Roman" w:hAnsi="Times New Roman"/>
          <w:szCs w:val="28"/>
        </w:rPr>
      </w:pPr>
      <w:r w:rsidRPr="00A66CA7">
        <w:rPr>
          <w:rFonts w:ascii="Times New Roman" w:hAnsi="Times New Roman"/>
          <w:szCs w:val="28"/>
        </w:rPr>
        <w:t>И.А. Еловой, заведующий кафедрой «Управление грузовой и коммерческой работой», д.э.н., профессор</w:t>
      </w:r>
      <w:r w:rsidR="009E53EB">
        <w:rPr>
          <w:rFonts w:ascii="Times New Roman" w:hAnsi="Times New Roman"/>
          <w:szCs w:val="28"/>
        </w:rPr>
        <w:t>.</w:t>
      </w:r>
    </w:p>
    <w:p w14:paraId="14EF57C6" w14:textId="00A1914E" w:rsidR="001C167D" w:rsidRDefault="0028043C" w:rsidP="009E53EB">
      <w:pPr>
        <w:pStyle w:val="a5"/>
        <w:rPr>
          <w:rFonts w:ascii="Times New Roman" w:hAnsi="Times New Roman"/>
          <w:color w:val="FFFFFF" w:themeColor="background1"/>
          <w:szCs w:val="28"/>
        </w:rPr>
      </w:pPr>
      <w:r w:rsidRPr="00DE04C1">
        <w:rPr>
          <w:rFonts w:ascii="Times New Roman" w:hAnsi="Times New Roman"/>
          <w:color w:val="FFFFFF" w:themeColor="background1"/>
          <w:szCs w:val="28"/>
        </w:rPr>
        <w:t>М.</w:t>
      </w:r>
    </w:p>
    <w:p w14:paraId="7D9BAEF8" w14:textId="4CBB3253" w:rsidR="009E53EB" w:rsidRDefault="009E53EB" w:rsidP="009E53EB">
      <w:pPr>
        <w:pStyle w:val="a5"/>
        <w:rPr>
          <w:rFonts w:ascii="Times New Roman" w:hAnsi="Times New Roman"/>
          <w:color w:val="FFFFFF" w:themeColor="background1"/>
          <w:szCs w:val="28"/>
        </w:rPr>
      </w:pPr>
      <w:r>
        <w:rPr>
          <w:rFonts w:ascii="Times New Roman" w:hAnsi="Times New Roman"/>
          <w:color w:val="FFFFFF" w:themeColor="background1"/>
          <w:szCs w:val="28"/>
        </w:rPr>
        <w:t>\</w:t>
      </w:r>
    </w:p>
    <w:p w14:paraId="58944F83" w14:textId="77777777" w:rsidR="009E53EB" w:rsidRPr="0071486D" w:rsidRDefault="009E53EB" w:rsidP="009E53EB">
      <w:pPr>
        <w:pStyle w:val="a5"/>
        <w:rPr>
          <w:szCs w:val="28"/>
        </w:rPr>
      </w:pPr>
    </w:p>
    <w:p w14:paraId="3D06FC6E" w14:textId="7B1B57C8" w:rsidR="001C167D" w:rsidRPr="0071486D" w:rsidRDefault="001C167D" w:rsidP="001C167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 xml:space="preserve">РЕКОМЕНДОВАНА К УТВЕРЖДЕНИЮ В КАЧЕСТВЕ </w:t>
      </w:r>
      <w:r w:rsidR="003D112C"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14:paraId="500ED5F6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64331B93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 xml:space="preserve">Кафедрой «Экономика и логистика» </w:t>
      </w:r>
      <w:r w:rsidRPr="00523A75">
        <w:rPr>
          <w:rFonts w:ascii="Times New Roman" w:hAnsi="Times New Roman"/>
          <w:szCs w:val="28"/>
        </w:rPr>
        <w:t>автотракторного факультета</w:t>
      </w:r>
      <w:r w:rsidRPr="0071486D">
        <w:rPr>
          <w:rFonts w:ascii="Times New Roman" w:hAnsi="Times New Roman"/>
          <w:szCs w:val="28"/>
        </w:rPr>
        <w:t xml:space="preserve"> Белорусского национального технического университета</w:t>
      </w:r>
    </w:p>
    <w:p w14:paraId="17B5D51C" w14:textId="339740B6" w:rsidR="001C167D" w:rsidRPr="001C167D" w:rsidRDefault="001C167D" w:rsidP="001C167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 xml:space="preserve">протокол № </w:t>
      </w:r>
      <w:r w:rsidR="00DE04C1" w:rsidRPr="00DE04C1">
        <w:rPr>
          <w:sz w:val="28"/>
          <w:szCs w:val="28"/>
        </w:rPr>
        <w:t xml:space="preserve"> 11</w:t>
      </w:r>
      <w:r w:rsidR="001311C9" w:rsidRPr="00DE04C1">
        <w:rPr>
          <w:sz w:val="28"/>
          <w:szCs w:val="28"/>
        </w:rPr>
        <w:t xml:space="preserve">  </w:t>
      </w:r>
      <w:r w:rsidRPr="00DE04C1">
        <w:rPr>
          <w:sz w:val="28"/>
          <w:szCs w:val="28"/>
        </w:rPr>
        <w:t>от</w:t>
      </w:r>
      <w:r w:rsidR="001311C9" w:rsidRPr="00DE04C1">
        <w:rPr>
          <w:sz w:val="28"/>
          <w:szCs w:val="28"/>
        </w:rPr>
        <w:t xml:space="preserve"> </w:t>
      </w:r>
      <w:r w:rsidR="00DE04C1" w:rsidRPr="00DE04C1">
        <w:rPr>
          <w:sz w:val="28"/>
          <w:szCs w:val="28"/>
        </w:rPr>
        <w:t>28.02</w:t>
      </w:r>
      <w:r w:rsidR="0028043C" w:rsidRPr="00DE04C1">
        <w:rPr>
          <w:sz w:val="28"/>
          <w:szCs w:val="28"/>
        </w:rPr>
        <w:t>.202</w:t>
      </w:r>
      <w:r w:rsidR="00DE04C1" w:rsidRPr="00DE04C1">
        <w:rPr>
          <w:sz w:val="28"/>
          <w:szCs w:val="28"/>
        </w:rPr>
        <w:t>4</w:t>
      </w:r>
      <w:r w:rsidRPr="001C167D">
        <w:rPr>
          <w:sz w:val="28"/>
          <w:szCs w:val="28"/>
        </w:rPr>
        <w:t>);</w:t>
      </w:r>
    </w:p>
    <w:p w14:paraId="35BD4C91" w14:textId="77777777" w:rsidR="001C167D" w:rsidRPr="0071486D" w:rsidRDefault="001C167D" w:rsidP="001C167D">
      <w:pPr>
        <w:jc w:val="both"/>
        <w:rPr>
          <w:sz w:val="28"/>
          <w:szCs w:val="28"/>
        </w:rPr>
      </w:pPr>
    </w:p>
    <w:p w14:paraId="3A2F35C3" w14:textId="76BB0BF2" w:rsidR="001C167D" w:rsidRPr="001C167D" w:rsidRDefault="001C167D" w:rsidP="001C167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 xml:space="preserve">Научно-методическим советом Белорусского национального технического университета (секция «Совершенствование </w:t>
      </w:r>
      <w:r w:rsidR="00FD346D">
        <w:rPr>
          <w:sz w:val="28"/>
          <w:szCs w:val="28"/>
        </w:rPr>
        <w:t xml:space="preserve">организации </w:t>
      </w:r>
      <w:r w:rsidR="009E53EB">
        <w:rPr>
          <w:sz w:val="28"/>
          <w:szCs w:val="28"/>
        </w:rPr>
        <w:t>образовательного процесса</w:t>
      </w:r>
      <w:r w:rsidRPr="0071486D">
        <w:rPr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 xml:space="preserve">протокол № </w:t>
      </w:r>
      <w:r w:rsidR="001311C9" w:rsidRPr="00DE04C1">
        <w:rPr>
          <w:sz w:val="28"/>
          <w:szCs w:val="28"/>
        </w:rPr>
        <w:t xml:space="preserve"> </w:t>
      </w:r>
      <w:r w:rsidR="009E53EB">
        <w:rPr>
          <w:sz w:val="28"/>
          <w:szCs w:val="28"/>
          <w:u w:val="single"/>
        </w:rPr>
        <w:t xml:space="preserve"> 6 </w:t>
      </w:r>
      <w:r w:rsidR="001311C9" w:rsidRPr="00DE04C1">
        <w:rPr>
          <w:sz w:val="28"/>
          <w:szCs w:val="28"/>
        </w:rPr>
        <w:t xml:space="preserve">  </w:t>
      </w:r>
      <w:r w:rsidRPr="00DE04C1">
        <w:rPr>
          <w:sz w:val="28"/>
          <w:szCs w:val="28"/>
        </w:rPr>
        <w:t xml:space="preserve"> от </w:t>
      </w:r>
      <w:r w:rsidR="009E53EB">
        <w:rPr>
          <w:sz w:val="28"/>
          <w:szCs w:val="28"/>
          <w:u w:val="single"/>
        </w:rPr>
        <w:t>19.06.2024</w:t>
      </w:r>
      <w:proofErr w:type="gramStart"/>
      <w:r w:rsidR="009E53EB"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)</w:t>
      </w:r>
      <w:proofErr w:type="gramEnd"/>
      <w:r w:rsidRPr="001C167D">
        <w:rPr>
          <w:sz w:val="28"/>
          <w:szCs w:val="28"/>
        </w:rPr>
        <w:t xml:space="preserve">; </w:t>
      </w:r>
    </w:p>
    <w:p w14:paraId="402E4093" w14:textId="77777777" w:rsidR="001C167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4B5FA77C" w14:textId="77777777" w:rsidR="00D71EEE" w:rsidRPr="0071486D" w:rsidRDefault="00D71EEE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44867CE8" w14:textId="77777777" w:rsidR="009E53EB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</w:p>
    <w:p w14:paraId="6AAA3C5F" w14:textId="7672B98D" w:rsidR="001C167D" w:rsidRPr="0071486D" w:rsidRDefault="001C167D" w:rsidP="001C167D">
      <w:pPr>
        <w:rPr>
          <w:sz w:val="28"/>
          <w:szCs w:val="28"/>
        </w:rPr>
      </w:pP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 xml:space="preserve">протокол № </w:t>
      </w:r>
      <w:r w:rsidR="009E53EB">
        <w:rPr>
          <w:sz w:val="28"/>
          <w:szCs w:val="28"/>
          <w:u w:val="single"/>
        </w:rPr>
        <w:t xml:space="preserve"> 9 </w:t>
      </w:r>
      <w:r w:rsidR="00866CC0" w:rsidRPr="00DE04C1">
        <w:rPr>
          <w:sz w:val="28"/>
          <w:szCs w:val="28"/>
        </w:rPr>
        <w:t xml:space="preserve"> </w:t>
      </w:r>
      <w:r w:rsidRPr="00DE04C1">
        <w:rPr>
          <w:sz w:val="28"/>
          <w:szCs w:val="28"/>
        </w:rPr>
        <w:t xml:space="preserve">от </w:t>
      </w:r>
      <w:r w:rsidR="00866CC0" w:rsidRPr="00DE04C1">
        <w:rPr>
          <w:sz w:val="28"/>
          <w:szCs w:val="28"/>
        </w:rPr>
        <w:t xml:space="preserve"> </w:t>
      </w:r>
      <w:r w:rsidR="009E53EB">
        <w:rPr>
          <w:sz w:val="28"/>
          <w:szCs w:val="28"/>
          <w:u w:val="single"/>
        </w:rPr>
        <w:t>20.03.2024</w:t>
      </w:r>
      <w:r w:rsidR="009E53EB">
        <w:rPr>
          <w:sz w:val="28"/>
          <w:szCs w:val="28"/>
        </w:rPr>
        <w:t>)</w:t>
      </w:r>
    </w:p>
    <w:p w14:paraId="1FDAEA4C" w14:textId="77777777" w:rsidR="001C167D" w:rsidRPr="0071486D" w:rsidRDefault="001C167D" w:rsidP="001C167D">
      <w:pPr>
        <w:rPr>
          <w:sz w:val="28"/>
          <w:szCs w:val="28"/>
        </w:rPr>
      </w:pPr>
    </w:p>
    <w:p w14:paraId="59F27D49" w14:textId="77777777" w:rsidR="001C167D" w:rsidRPr="0071486D" w:rsidRDefault="001C167D" w:rsidP="001C167D">
      <w:pPr>
        <w:rPr>
          <w:sz w:val="28"/>
          <w:szCs w:val="28"/>
        </w:rPr>
      </w:pPr>
    </w:p>
    <w:p w14:paraId="46BD4E68" w14:textId="77777777" w:rsidR="001C167D" w:rsidRDefault="001C167D" w:rsidP="001C167D">
      <w:pPr>
        <w:rPr>
          <w:sz w:val="28"/>
          <w:szCs w:val="28"/>
        </w:rPr>
      </w:pPr>
    </w:p>
    <w:p w14:paraId="334308F3" w14:textId="77777777" w:rsidR="009E53EB" w:rsidRDefault="009E53EB" w:rsidP="001C167D">
      <w:pPr>
        <w:rPr>
          <w:sz w:val="28"/>
          <w:szCs w:val="28"/>
        </w:rPr>
      </w:pPr>
    </w:p>
    <w:p w14:paraId="2DBB1830" w14:textId="77777777" w:rsidR="009E53EB" w:rsidRDefault="009E53EB" w:rsidP="001C167D">
      <w:pPr>
        <w:rPr>
          <w:sz w:val="28"/>
          <w:szCs w:val="28"/>
        </w:rPr>
      </w:pPr>
    </w:p>
    <w:p w14:paraId="6775D368" w14:textId="77777777" w:rsidR="001C167D" w:rsidRDefault="001C167D" w:rsidP="001C167D">
      <w:pPr>
        <w:rPr>
          <w:sz w:val="28"/>
          <w:szCs w:val="28"/>
        </w:rPr>
      </w:pPr>
    </w:p>
    <w:p w14:paraId="2E3C1EA4" w14:textId="77777777" w:rsidR="001C167D" w:rsidRDefault="001C167D" w:rsidP="001C167D">
      <w:pPr>
        <w:rPr>
          <w:sz w:val="28"/>
          <w:szCs w:val="28"/>
        </w:rPr>
      </w:pPr>
    </w:p>
    <w:p w14:paraId="12C4F505" w14:textId="0739CBA2" w:rsidR="001C167D" w:rsidRDefault="00866CC0" w:rsidP="00866CC0">
      <w:pPr>
        <w:tabs>
          <w:tab w:val="left" w:pos="6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8F86A67" w14:textId="77777777" w:rsidR="001C167D" w:rsidRDefault="001C167D" w:rsidP="001C167D">
      <w:pPr>
        <w:rPr>
          <w:sz w:val="28"/>
          <w:szCs w:val="28"/>
        </w:rPr>
      </w:pPr>
    </w:p>
    <w:p w14:paraId="5D16C3FD" w14:textId="77777777" w:rsidR="001C167D" w:rsidRPr="0071486D" w:rsidRDefault="001C167D" w:rsidP="001C167D">
      <w:pPr>
        <w:rPr>
          <w:sz w:val="28"/>
          <w:szCs w:val="28"/>
        </w:rPr>
      </w:pPr>
    </w:p>
    <w:p w14:paraId="4D69A131" w14:textId="2C2DA7E3" w:rsidR="001C167D" w:rsidRPr="0071486D" w:rsidRDefault="001C167D" w:rsidP="001C167D">
      <w:pPr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>Ответств</w:t>
      </w:r>
      <w:r w:rsidR="00E84E9B">
        <w:rPr>
          <w:sz w:val="28"/>
          <w:szCs w:val="28"/>
        </w:rPr>
        <w:t>енный</w:t>
      </w:r>
      <w:proofErr w:type="gramEnd"/>
      <w:r w:rsidR="00E84E9B">
        <w:rPr>
          <w:sz w:val="28"/>
          <w:szCs w:val="28"/>
        </w:rPr>
        <w:t xml:space="preserve"> за редакцию:  В.В. Павлова</w:t>
      </w:r>
    </w:p>
    <w:p w14:paraId="6859BE4C" w14:textId="472E88C6" w:rsidR="001C167D" w:rsidRDefault="001C167D" w:rsidP="001C167D">
      <w:pPr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 xml:space="preserve">Ответственный за </w:t>
      </w:r>
      <w:r w:rsidR="00E84E9B">
        <w:rPr>
          <w:sz w:val="28"/>
          <w:szCs w:val="28"/>
        </w:rPr>
        <w:t>выпуск:</w:t>
      </w:r>
      <w:proofErr w:type="gramEnd"/>
      <w:r w:rsidR="00E84E9B">
        <w:rPr>
          <w:sz w:val="28"/>
          <w:szCs w:val="28"/>
        </w:rPr>
        <w:t xml:space="preserve">      В.В. Павлова</w:t>
      </w:r>
    </w:p>
    <w:p w14:paraId="55E66038" w14:textId="77777777" w:rsidR="001C167D" w:rsidRDefault="001C167D" w:rsidP="001C167D">
      <w:pPr>
        <w:rPr>
          <w:sz w:val="28"/>
          <w:szCs w:val="28"/>
        </w:rPr>
        <w:sectPr w:rsidR="001C167D" w:rsidSect="00EC0C2A"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14:paraId="020632CB" w14:textId="77777777"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lastRenderedPageBreak/>
        <w:t xml:space="preserve">ПОЯСНИТЕЛЬНАЯ ЗАПИСКА </w:t>
      </w:r>
    </w:p>
    <w:p w14:paraId="42D73F2E" w14:textId="77777777" w:rsidR="00CF3A5F" w:rsidRPr="0046759A" w:rsidRDefault="00CF3A5F" w:rsidP="00CF3A5F">
      <w:pPr>
        <w:rPr>
          <w:b/>
          <w:caps/>
          <w:sz w:val="12"/>
        </w:rPr>
      </w:pPr>
    </w:p>
    <w:p w14:paraId="569FB2B6" w14:textId="21CFB853" w:rsidR="00D621B1" w:rsidRPr="006474CA" w:rsidRDefault="001311C9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Примерная </w:t>
      </w:r>
      <w:r w:rsidR="0009484E" w:rsidRPr="00107915">
        <w:rPr>
          <w:rFonts w:ascii="Times New Roman" w:hAnsi="Times New Roman"/>
          <w:spacing w:val="-4"/>
        </w:rPr>
        <w:t xml:space="preserve">учебная </w:t>
      </w:r>
      <w:r w:rsidR="00CF3A5F" w:rsidRPr="00107915">
        <w:rPr>
          <w:rFonts w:ascii="Times New Roman" w:hAnsi="Times New Roman"/>
          <w:spacing w:val="-4"/>
        </w:rPr>
        <w:t xml:space="preserve">программа </w:t>
      </w:r>
      <w:r w:rsidR="00972274" w:rsidRPr="00107915">
        <w:rPr>
          <w:rFonts w:ascii="Times New Roman" w:hAnsi="Times New Roman"/>
          <w:spacing w:val="-4"/>
        </w:rPr>
        <w:t xml:space="preserve">по учебной дисциплине </w:t>
      </w:r>
      <w:r w:rsidR="00CF3A5F" w:rsidRPr="00107915">
        <w:rPr>
          <w:rFonts w:ascii="Times New Roman" w:hAnsi="Times New Roman"/>
          <w:spacing w:val="-4"/>
        </w:rPr>
        <w:t>«</w:t>
      </w:r>
      <w:r w:rsidR="00E84E9B">
        <w:rPr>
          <w:rFonts w:ascii="Times New Roman" w:hAnsi="Times New Roman"/>
          <w:spacing w:val="-4"/>
        </w:rPr>
        <w:t>Логистика</w:t>
      </w:r>
      <w:r>
        <w:rPr>
          <w:rFonts w:ascii="Times New Roman" w:hAnsi="Times New Roman"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 разработана </w:t>
      </w:r>
      <w:r w:rsidR="004802C8" w:rsidRPr="00107915">
        <w:rPr>
          <w:rFonts w:ascii="Times New Roman" w:hAnsi="Times New Roman"/>
          <w:spacing w:val="-4"/>
        </w:rPr>
        <w:t xml:space="preserve">для </w:t>
      </w:r>
      <w:r w:rsidR="00480730">
        <w:rPr>
          <w:rFonts w:ascii="Times New Roman" w:hAnsi="Times New Roman"/>
          <w:spacing w:val="-4"/>
        </w:rPr>
        <w:t xml:space="preserve">студентов </w:t>
      </w:r>
      <w:r w:rsidR="004802C8" w:rsidRPr="00107915">
        <w:rPr>
          <w:rFonts w:ascii="Times New Roman" w:hAnsi="Times New Roman"/>
          <w:spacing w:val="-4"/>
        </w:rPr>
        <w:t xml:space="preserve">учреждений высшего образования </w:t>
      </w:r>
      <w:r w:rsidR="00607B5B" w:rsidRPr="00107915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107915">
        <w:rPr>
          <w:rFonts w:ascii="Times New Roman" w:hAnsi="Times New Roman"/>
          <w:spacing w:val="-4"/>
        </w:rPr>
        <w:t>о</w:t>
      </w:r>
      <w:r w:rsidR="00CF3A5F" w:rsidRPr="00107915">
        <w:rPr>
          <w:rFonts w:ascii="Times New Roman" w:hAnsi="Times New Roman"/>
          <w:spacing w:val="-4"/>
        </w:rPr>
        <w:t>бразовательн</w:t>
      </w:r>
      <w:r w:rsidR="00CB2C1A" w:rsidRPr="00107915">
        <w:rPr>
          <w:rFonts w:ascii="Times New Roman" w:hAnsi="Times New Roman"/>
          <w:spacing w:val="-4"/>
        </w:rPr>
        <w:t>ого</w:t>
      </w:r>
      <w:r w:rsidR="00CF3A5F" w:rsidRPr="00107915">
        <w:rPr>
          <w:rFonts w:ascii="Times New Roman" w:hAnsi="Times New Roman"/>
          <w:spacing w:val="-4"/>
        </w:rPr>
        <w:t xml:space="preserve"> стандарт</w:t>
      </w:r>
      <w:r w:rsidR="00CB2C1A" w:rsidRPr="00107915">
        <w:rPr>
          <w:rFonts w:ascii="Times New Roman" w:hAnsi="Times New Roman"/>
          <w:spacing w:val="-4"/>
        </w:rPr>
        <w:t>а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747FA1">
        <w:rPr>
          <w:rFonts w:ascii="Times New Roman" w:hAnsi="Times New Roman"/>
          <w:spacing w:val="-4"/>
        </w:rPr>
        <w:t xml:space="preserve">общего </w:t>
      </w:r>
      <w:r w:rsidR="004802C8" w:rsidRPr="00107915">
        <w:rPr>
          <w:rFonts w:ascii="Times New Roman" w:hAnsi="Times New Roman"/>
          <w:spacing w:val="-4"/>
        </w:rPr>
        <w:t>высшего образования</w:t>
      </w:r>
      <w:r w:rsidR="003A0BF4" w:rsidRPr="00107915">
        <w:rPr>
          <w:rFonts w:ascii="Times New Roman" w:hAnsi="Times New Roman"/>
          <w:spacing w:val="-4"/>
        </w:rPr>
        <w:t xml:space="preserve"> </w:t>
      </w:r>
      <w:r w:rsidR="00CB2C1A" w:rsidRPr="00107915">
        <w:rPr>
          <w:rFonts w:ascii="Times New Roman" w:hAnsi="Times New Roman"/>
          <w:spacing w:val="-4"/>
        </w:rPr>
        <w:t>по</w:t>
      </w:r>
      <w:r w:rsidR="00CF3A5F" w:rsidRPr="00107915">
        <w:rPr>
          <w:rFonts w:ascii="Times New Roman" w:hAnsi="Times New Roman"/>
          <w:spacing w:val="-4"/>
        </w:rPr>
        <w:t xml:space="preserve"> специальност</w:t>
      </w:r>
      <w:r w:rsidR="00CB2C1A" w:rsidRPr="00107915">
        <w:rPr>
          <w:rFonts w:ascii="Times New Roman" w:hAnsi="Times New Roman"/>
          <w:spacing w:val="-4"/>
        </w:rPr>
        <w:t>и</w:t>
      </w:r>
      <w:r w:rsidR="00E84E9B">
        <w:rPr>
          <w:rFonts w:ascii="Times New Roman" w:hAnsi="Times New Roman"/>
          <w:spacing w:val="-4"/>
        </w:rPr>
        <w:t xml:space="preserve">  </w:t>
      </w:r>
      <w:r w:rsidR="00F06AE0">
        <w:rPr>
          <w:rFonts w:ascii="Times New Roman" w:hAnsi="Times New Roman"/>
          <w:spacing w:val="-4"/>
        </w:rPr>
        <w:t>6</w:t>
      </w:r>
      <w:r w:rsidR="00C10CE7" w:rsidRPr="00107915">
        <w:rPr>
          <w:rFonts w:ascii="Times New Roman" w:hAnsi="Times New Roman"/>
          <w:iCs/>
          <w:spacing w:val="-4"/>
        </w:rPr>
        <w:t>-</w:t>
      </w:r>
      <w:r>
        <w:rPr>
          <w:rFonts w:ascii="Times New Roman" w:hAnsi="Times New Roman"/>
          <w:iCs/>
          <w:spacing w:val="-4"/>
        </w:rPr>
        <w:t>05-1042-</w:t>
      </w:r>
      <w:r w:rsidR="00C10CE7" w:rsidRPr="00107915">
        <w:rPr>
          <w:rFonts w:ascii="Times New Roman" w:hAnsi="Times New Roman"/>
          <w:iCs/>
          <w:spacing w:val="-4"/>
        </w:rPr>
        <w:t>0</w:t>
      </w:r>
      <w:r w:rsidR="000A0AE3" w:rsidRPr="00107915">
        <w:rPr>
          <w:rFonts w:ascii="Times New Roman" w:hAnsi="Times New Roman"/>
          <w:iCs/>
          <w:spacing w:val="-4"/>
        </w:rPr>
        <w:t>1</w:t>
      </w:r>
      <w:r w:rsidR="00C10CE7" w:rsidRPr="00107915">
        <w:rPr>
          <w:rFonts w:ascii="Times New Roman" w:hAnsi="Times New Roman"/>
          <w:iCs/>
          <w:spacing w:val="-4"/>
        </w:rPr>
        <w:t xml:space="preserve"> «</w:t>
      </w:r>
      <w:r w:rsidR="000A0AE3" w:rsidRPr="00107915">
        <w:rPr>
          <w:rFonts w:ascii="Times New Roman" w:hAnsi="Times New Roman"/>
          <w:iCs/>
          <w:spacing w:val="-4"/>
        </w:rPr>
        <w:t>Транспортная логистика</w:t>
      </w:r>
      <w:r w:rsidR="00C10CE7" w:rsidRPr="00107915">
        <w:rPr>
          <w:rFonts w:ascii="Times New Roman" w:hAnsi="Times New Roman"/>
          <w:iCs/>
          <w:spacing w:val="-4"/>
        </w:rPr>
        <w:t>»</w:t>
      </w:r>
      <w:r w:rsidR="006474CA">
        <w:rPr>
          <w:rFonts w:ascii="Times New Roman" w:hAnsi="Times New Roman"/>
          <w:iCs/>
          <w:spacing w:val="-4"/>
        </w:rPr>
        <w:t xml:space="preserve"> </w:t>
      </w:r>
      <w:r w:rsidR="00480730">
        <w:rPr>
          <w:rFonts w:ascii="Times New Roman" w:hAnsi="Times New Roman"/>
          <w:iCs/>
          <w:spacing w:val="-4"/>
        </w:rPr>
        <w:t>и примерного учебного плана вышеуказанной специальности</w:t>
      </w:r>
      <w:r w:rsidR="006474CA">
        <w:rPr>
          <w:rFonts w:ascii="Times New Roman" w:hAnsi="Times New Roman"/>
        </w:rPr>
        <w:t>.</w:t>
      </w:r>
    </w:p>
    <w:p w14:paraId="01EB2B2C" w14:textId="43899079" w:rsidR="007373F4" w:rsidRPr="00107915" w:rsidRDefault="007373F4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Style w:val="fontstyle01"/>
        </w:rPr>
        <w:t>Целью изучения учебной дисциплины является формирование у будущих</w:t>
      </w:r>
      <w:r w:rsidR="00B535EC">
        <w:rPr>
          <w:rStyle w:val="fontstyle01"/>
        </w:rPr>
        <w:t xml:space="preserve"> </w:t>
      </w:r>
      <w:r>
        <w:rPr>
          <w:rStyle w:val="fontstyle01"/>
        </w:rPr>
        <w:t>специалистов целостной системы базовых теоретических знаний и практических</w:t>
      </w:r>
      <w:r w:rsidR="00B535EC">
        <w:rPr>
          <w:rStyle w:val="fontstyle01"/>
        </w:rPr>
        <w:t xml:space="preserve"> </w:t>
      </w:r>
      <w:r>
        <w:rPr>
          <w:rStyle w:val="fontstyle01"/>
        </w:rPr>
        <w:t>навыков в области применения современного инструментария логистики</w:t>
      </w:r>
      <w:r w:rsidR="00B535EC">
        <w:rPr>
          <w:rStyle w:val="fontstyle01"/>
        </w:rPr>
        <w:t xml:space="preserve"> </w:t>
      </w:r>
      <w:r>
        <w:rPr>
          <w:rStyle w:val="fontstyle01"/>
        </w:rPr>
        <w:t>в</w:t>
      </w:r>
      <w:r w:rsidR="00B535EC">
        <w:rPr>
          <w:rStyle w:val="fontstyle01"/>
        </w:rPr>
        <w:t xml:space="preserve"> </w:t>
      </w:r>
      <w:r>
        <w:rPr>
          <w:rStyle w:val="fontstyle01"/>
        </w:rPr>
        <w:t>управлении транспортной организацией.</w:t>
      </w:r>
    </w:p>
    <w:p w14:paraId="13AE1A7D" w14:textId="3794F6B9" w:rsidR="001311C9" w:rsidRDefault="00480730" w:rsidP="00AD7E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="001311C9" w:rsidRPr="001311C9">
        <w:rPr>
          <w:sz w:val="28"/>
          <w:szCs w:val="28"/>
        </w:rPr>
        <w:t xml:space="preserve"> учебной дисциплины являются: </w:t>
      </w:r>
    </w:p>
    <w:p w14:paraId="0F783851" w14:textId="2615FF57" w:rsidR="00B535EC" w:rsidRDefault="00AD7E5B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535EC">
        <w:rPr>
          <w:sz w:val="28"/>
          <w:szCs w:val="28"/>
        </w:rPr>
        <w:t>формирование у студентов базовых знаний об</w:t>
      </w:r>
      <w:r w:rsidR="00B535EC">
        <w:rPr>
          <w:rStyle w:val="fontstyle01"/>
        </w:rPr>
        <w:t xml:space="preserve"> основных теоретических положениях логистики и принципах функционирования логистических систем;</w:t>
      </w:r>
    </w:p>
    <w:p w14:paraId="34F163E7" w14:textId="7FD68C35" w:rsidR="00B535EC" w:rsidRDefault="008B473A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535EC">
        <w:rPr>
          <w:sz w:val="28"/>
          <w:szCs w:val="28"/>
        </w:rPr>
        <w:t xml:space="preserve"> </w:t>
      </w:r>
      <w:r w:rsidR="00B535EC">
        <w:rPr>
          <w:rStyle w:val="fontstyle01"/>
        </w:rPr>
        <w:t>формирование у студентов практических умений и навыков самостоятельного творческого использования всей системы методов логистики;</w:t>
      </w:r>
    </w:p>
    <w:p w14:paraId="7355E4CF" w14:textId="447EB968" w:rsidR="00B535EC" w:rsidRDefault="00B535EC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B473A">
        <w:rPr>
          <w:sz w:val="28"/>
          <w:szCs w:val="28"/>
        </w:rPr>
        <w:t xml:space="preserve">формирование </w:t>
      </w:r>
      <w:r w:rsidR="008B473A" w:rsidRPr="008B473A">
        <w:rPr>
          <w:sz w:val="28"/>
          <w:szCs w:val="28"/>
        </w:rPr>
        <w:t xml:space="preserve">у студентов </w:t>
      </w:r>
      <w:r w:rsidR="008B473A">
        <w:rPr>
          <w:sz w:val="28"/>
          <w:szCs w:val="28"/>
        </w:rPr>
        <w:t>компетенций о</w:t>
      </w:r>
      <w:r w:rsidR="0032503F" w:rsidRPr="0032503F">
        <w:rPr>
          <w:sz w:val="28"/>
          <w:szCs w:val="28"/>
        </w:rPr>
        <w:t xml:space="preserve"> </w:t>
      </w:r>
      <w:r>
        <w:rPr>
          <w:rStyle w:val="fontstyle01"/>
        </w:rPr>
        <w:t>принципах и методах рационализации маршрутов движения материальных (грузовых) потоков;</w:t>
      </w:r>
    </w:p>
    <w:p w14:paraId="3D875171" w14:textId="44E274E1" w:rsidR="008B473A" w:rsidRDefault="008B473A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A516C">
        <w:rPr>
          <w:sz w:val="28"/>
          <w:szCs w:val="28"/>
        </w:rPr>
        <w:t xml:space="preserve"> </w:t>
      </w:r>
      <w:r w:rsidRPr="008B473A">
        <w:rPr>
          <w:sz w:val="28"/>
          <w:szCs w:val="28"/>
        </w:rPr>
        <w:t>формирование у студентов компетенций</w:t>
      </w:r>
      <w:r>
        <w:rPr>
          <w:sz w:val="28"/>
          <w:szCs w:val="28"/>
        </w:rPr>
        <w:t xml:space="preserve"> о</w:t>
      </w:r>
      <w:r w:rsidR="009C41B2">
        <w:rPr>
          <w:sz w:val="28"/>
          <w:szCs w:val="28"/>
        </w:rPr>
        <w:t xml:space="preserve"> </w:t>
      </w:r>
      <w:r w:rsidR="00EA516C">
        <w:rPr>
          <w:rStyle w:val="fontstyle01"/>
        </w:rPr>
        <w:t>теоретико-методических основах интеграции транспортных и складских процессов в единый технологический процесс, формирования и развития рынка логистических услуг</w:t>
      </w:r>
    </w:p>
    <w:p w14:paraId="233446AB" w14:textId="3475326A" w:rsidR="00EA516C" w:rsidRDefault="001311C9" w:rsidP="001311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11C9">
        <w:rPr>
          <w:sz w:val="28"/>
          <w:szCs w:val="28"/>
        </w:rPr>
        <w:t>–</w:t>
      </w:r>
      <w:r w:rsidR="00EA516C">
        <w:rPr>
          <w:sz w:val="28"/>
          <w:szCs w:val="28"/>
        </w:rPr>
        <w:t xml:space="preserve"> </w:t>
      </w:r>
      <w:r w:rsidR="00475D28">
        <w:rPr>
          <w:sz w:val="28"/>
          <w:szCs w:val="28"/>
        </w:rPr>
        <w:t>обучение с</w:t>
      </w:r>
      <w:r w:rsidRPr="001311C9">
        <w:rPr>
          <w:sz w:val="28"/>
          <w:szCs w:val="28"/>
        </w:rPr>
        <w:t>тудент</w:t>
      </w:r>
      <w:r w:rsidR="00475D28">
        <w:rPr>
          <w:sz w:val="28"/>
          <w:szCs w:val="28"/>
        </w:rPr>
        <w:t>ов</w:t>
      </w:r>
      <w:r w:rsidRPr="001311C9">
        <w:rPr>
          <w:sz w:val="28"/>
          <w:szCs w:val="28"/>
        </w:rPr>
        <w:t xml:space="preserve"> </w:t>
      </w:r>
      <w:r w:rsidR="00EA516C">
        <w:rPr>
          <w:rStyle w:val="fontstyle01"/>
        </w:rPr>
        <w:t>инструментам комплексного планирования транспортно-складских и производственных процессов.</w:t>
      </w:r>
    </w:p>
    <w:p w14:paraId="6F223A78" w14:textId="254295C4" w:rsidR="009B6E6B" w:rsidRPr="009B6E6B" w:rsidRDefault="009B6E6B" w:rsidP="008A4177">
      <w:pPr>
        <w:widowControl w:val="0"/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  <w:bookmarkStart w:id="1" w:name="OLE_LINK1"/>
      <w:bookmarkStart w:id="2" w:name="OLE_LINK2"/>
      <w:r w:rsidRPr="009B6E6B">
        <w:rPr>
          <w:sz w:val="28"/>
          <w:szCs w:val="28"/>
        </w:rPr>
        <w:t xml:space="preserve">В результате изучения </w:t>
      </w:r>
      <w:r w:rsidR="00480730">
        <w:rPr>
          <w:sz w:val="28"/>
          <w:szCs w:val="28"/>
        </w:rPr>
        <w:t xml:space="preserve">учебной </w:t>
      </w:r>
      <w:r w:rsidRPr="009B6E6B">
        <w:rPr>
          <w:sz w:val="28"/>
          <w:szCs w:val="28"/>
        </w:rPr>
        <w:t>дисциплины «</w:t>
      </w:r>
      <w:r w:rsidR="00EA516C">
        <w:rPr>
          <w:sz w:val="28"/>
          <w:szCs w:val="28"/>
        </w:rPr>
        <w:t>Логистика</w:t>
      </w:r>
      <w:r w:rsidRPr="009B6E6B">
        <w:rPr>
          <w:sz w:val="28"/>
          <w:szCs w:val="28"/>
        </w:rPr>
        <w:t xml:space="preserve">» студент должен: </w:t>
      </w:r>
    </w:p>
    <w:p w14:paraId="0F2A0F26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 xml:space="preserve">знать: </w:t>
      </w:r>
    </w:p>
    <w:p w14:paraId="5B93DA87" w14:textId="5F28C9D1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EA516C" w:rsidRPr="00EA516C">
        <w:t xml:space="preserve"> </w:t>
      </w:r>
      <w:r w:rsidR="00EA516C">
        <w:rPr>
          <w:rStyle w:val="fontstyle01"/>
        </w:rPr>
        <w:t>понятийно-терминологический аппарат логистики;</w:t>
      </w:r>
    </w:p>
    <w:p w14:paraId="52334FF3" w14:textId="74586E48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EA516C">
        <w:rPr>
          <w:sz w:val="28"/>
          <w:szCs w:val="28"/>
        </w:rPr>
        <w:t xml:space="preserve"> </w:t>
      </w:r>
      <w:r w:rsidR="00900F18">
        <w:rPr>
          <w:rStyle w:val="fontstyle01"/>
        </w:rPr>
        <w:t>сущность и содержание логистической деятельности на предприятиях;</w:t>
      </w:r>
    </w:p>
    <w:p w14:paraId="158EEE21" w14:textId="142C6BC9" w:rsid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900F18">
        <w:rPr>
          <w:sz w:val="28"/>
          <w:szCs w:val="28"/>
        </w:rPr>
        <w:t xml:space="preserve"> </w:t>
      </w:r>
      <w:r w:rsidR="00900F18">
        <w:rPr>
          <w:rStyle w:val="fontstyle01"/>
        </w:rPr>
        <w:t>задачи, принципы и функциональные области логистики;</w:t>
      </w:r>
    </w:p>
    <w:p w14:paraId="44BE5A85" w14:textId="281532A2" w:rsidR="003D681E" w:rsidRDefault="00C46679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00F18">
        <w:rPr>
          <w:rStyle w:val="fontstyle01"/>
        </w:rPr>
        <w:t>современные концепции логистики;</w:t>
      </w:r>
    </w:p>
    <w:p w14:paraId="7AC8C221" w14:textId="1C2F6982" w:rsidR="003D681E" w:rsidRDefault="003D681E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9729E" w:rsidRPr="00D9729E">
        <w:rPr>
          <w:sz w:val="28"/>
          <w:szCs w:val="28"/>
        </w:rPr>
        <w:t xml:space="preserve"> </w:t>
      </w:r>
      <w:r w:rsidR="00900F18">
        <w:rPr>
          <w:rStyle w:val="fontstyle01"/>
        </w:rPr>
        <w:t>методологический аппарат логистики.</w:t>
      </w:r>
    </w:p>
    <w:p w14:paraId="74A56714" w14:textId="61EF642F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>уметь:</w:t>
      </w:r>
    </w:p>
    <w:p w14:paraId="08705784" w14:textId="1DC66196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900F18">
        <w:rPr>
          <w:sz w:val="28"/>
          <w:szCs w:val="28"/>
        </w:rPr>
        <w:t xml:space="preserve"> </w:t>
      </w:r>
      <w:r w:rsidR="00900F18">
        <w:rPr>
          <w:rStyle w:val="fontstyle01"/>
        </w:rPr>
        <w:t>применять системный и кибернетический подходы при формировании</w:t>
      </w:r>
      <w:r w:rsidR="001D19A5">
        <w:rPr>
          <w:rStyle w:val="fontstyle01"/>
        </w:rPr>
        <w:t xml:space="preserve"> </w:t>
      </w:r>
      <w:r w:rsidR="00900F18">
        <w:rPr>
          <w:rStyle w:val="fontstyle01"/>
        </w:rPr>
        <w:t>логистических систем;</w:t>
      </w:r>
    </w:p>
    <w:p w14:paraId="58DA1022" w14:textId="41339396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F079D0">
        <w:rPr>
          <w:sz w:val="28"/>
          <w:szCs w:val="28"/>
        </w:rPr>
        <w:t xml:space="preserve"> </w:t>
      </w:r>
      <w:r w:rsidR="00900F18">
        <w:rPr>
          <w:rStyle w:val="fontstyle01"/>
        </w:rPr>
        <w:t>производить анализ и синтез логистических систем;</w:t>
      </w:r>
    </w:p>
    <w:p w14:paraId="40A9D67F" w14:textId="5C772809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900F18">
        <w:rPr>
          <w:sz w:val="28"/>
          <w:szCs w:val="28"/>
        </w:rPr>
        <w:t xml:space="preserve"> </w:t>
      </w:r>
      <w:r w:rsidR="00900F18">
        <w:rPr>
          <w:rStyle w:val="fontstyle01"/>
        </w:rPr>
        <w:t>моделировать функционирование логистической системы;</w:t>
      </w:r>
    </w:p>
    <w:p w14:paraId="03954AB8" w14:textId="2245538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1D19A5">
        <w:rPr>
          <w:sz w:val="28"/>
          <w:szCs w:val="28"/>
        </w:rPr>
        <w:t xml:space="preserve"> </w:t>
      </w:r>
      <w:r w:rsidR="001D19A5">
        <w:rPr>
          <w:rStyle w:val="fontstyle01"/>
        </w:rPr>
        <w:t>управлять совокупными издержками в сфере логистики на всех этапах товародвижения.</w:t>
      </w:r>
    </w:p>
    <w:p w14:paraId="11603583" w14:textId="1083BCCD" w:rsidR="009B6E6B" w:rsidRPr="009B6E6B" w:rsidRDefault="00056526" w:rsidP="009B6E6B">
      <w:pPr>
        <w:widowControl w:val="0"/>
        <w:autoSpaceDE w:val="0"/>
        <w:autoSpaceDN w:val="0"/>
        <w:ind w:firstLine="708"/>
        <w:rPr>
          <w:b/>
          <w:sz w:val="28"/>
        </w:rPr>
      </w:pPr>
      <w:r>
        <w:rPr>
          <w:b/>
          <w:sz w:val="28"/>
        </w:rPr>
        <w:t>иметь навык</w:t>
      </w:r>
      <w:r w:rsidR="009B6E6B" w:rsidRPr="009B6E6B">
        <w:rPr>
          <w:b/>
          <w:sz w:val="28"/>
        </w:rPr>
        <w:t>:</w:t>
      </w:r>
    </w:p>
    <w:p w14:paraId="32F18CB3" w14:textId="5EE70599" w:rsidR="009B6E6B" w:rsidRPr="009B6E6B" w:rsidRDefault="009B6E6B" w:rsidP="0091354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A52E03">
        <w:rPr>
          <w:sz w:val="28"/>
          <w:szCs w:val="28"/>
        </w:rPr>
        <w:t xml:space="preserve"> </w:t>
      </w:r>
      <w:r w:rsidR="0091354B">
        <w:rPr>
          <w:sz w:val="28"/>
          <w:szCs w:val="28"/>
        </w:rPr>
        <w:t>применения</w:t>
      </w:r>
      <w:r w:rsidR="00A52E03">
        <w:rPr>
          <w:sz w:val="28"/>
          <w:szCs w:val="28"/>
        </w:rPr>
        <w:t xml:space="preserve"> полученных знаний</w:t>
      </w:r>
      <w:r w:rsidR="0091354B">
        <w:rPr>
          <w:sz w:val="28"/>
          <w:szCs w:val="28"/>
        </w:rPr>
        <w:t xml:space="preserve"> на </w:t>
      </w:r>
      <w:r w:rsidR="00480730">
        <w:rPr>
          <w:sz w:val="28"/>
          <w:szCs w:val="28"/>
        </w:rPr>
        <w:t xml:space="preserve">учебных </w:t>
      </w:r>
      <w:r w:rsidR="0091354B">
        <w:rPr>
          <w:sz w:val="28"/>
          <w:szCs w:val="28"/>
        </w:rPr>
        <w:t>занятиях по освоению специальных дисциплин учебного плана на</w:t>
      </w:r>
      <w:r w:rsidR="0065736A">
        <w:rPr>
          <w:sz w:val="28"/>
          <w:szCs w:val="28"/>
        </w:rPr>
        <w:t xml:space="preserve"> последующих курсах, позволяющим</w:t>
      </w:r>
      <w:r w:rsidR="0091354B">
        <w:rPr>
          <w:sz w:val="28"/>
          <w:szCs w:val="28"/>
        </w:rPr>
        <w:t xml:space="preserve"> сформировать у студентов комплексную систему профессиональных компетенций</w:t>
      </w:r>
      <w:r w:rsidRPr="009B6E6B">
        <w:rPr>
          <w:sz w:val="28"/>
          <w:szCs w:val="28"/>
        </w:rPr>
        <w:t>.</w:t>
      </w:r>
    </w:p>
    <w:p w14:paraId="24A94533" w14:textId="370DA3F1" w:rsidR="00CF4598" w:rsidRPr="00107915" w:rsidRDefault="00DA5899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lastRenderedPageBreak/>
        <w:t>Изучение учебной дисциплины «</w:t>
      </w:r>
      <w:r w:rsidR="0065736A">
        <w:rPr>
          <w:rFonts w:ascii="Times New Roman" w:hAnsi="Times New Roman"/>
          <w:spacing w:val="-4"/>
        </w:rPr>
        <w:t>Логистика</w:t>
      </w:r>
      <w:r w:rsidRPr="00523A75">
        <w:rPr>
          <w:rFonts w:ascii="Times New Roman" w:hAnsi="Times New Roman"/>
          <w:spacing w:val="-4"/>
        </w:rPr>
        <w:t xml:space="preserve">» </w:t>
      </w:r>
      <w:r w:rsidR="00CF4598" w:rsidRPr="00523A75">
        <w:rPr>
          <w:rFonts w:ascii="Times New Roman" w:hAnsi="Times New Roman"/>
          <w:spacing w:val="-4"/>
        </w:rPr>
        <w:t xml:space="preserve">базируется на знаниях, полученных при изучении </w:t>
      </w:r>
      <w:r w:rsidR="00A80800">
        <w:rPr>
          <w:rFonts w:ascii="Times New Roman" w:hAnsi="Times New Roman"/>
          <w:spacing w:val="-4"/>
        </w:rPr>
        <w:t xml:space="preserve">таких учебных </w:t>
      </w:r>
      <w:r w:rsidR="0065736A">
        <w:rPr>
          <w:rFonts w:ascii="Times New Roman" w:hAnsi="Times New Roman"/>
          <w:spacing w:val="-4"/>
        </w:rPr>
        <w:t>дис</w:t>
      </w:r>
      <w:r w:rsidRPr="00523A75">
        <w:rPr>
          <w:rFonts w:ascii="Times New Roman" w:hAnsi="Times New Roman"/>
          <w:spacing w:val="-4"/>
        </w:rPr>
        <w:t>циплин</w:t>
      </w:r>
      <w:r w:rsidR="00A80800">
        <w:rPr>
          <w:rFonts w:ascii="Times New Roman" w:hAnsi="Times New Roman"/>
          <w:spacing w:val="-4"/>
        </w:rPr>
        <w:t>, как</w:t>
      </w:r>
      <w:r w:rsidR="0065736A">
        <w:rPr>
          <w:rFonts w:ascii="Times New Roman" w:hAnsi="Times New Roman"/>
          <w:spacing w:val="-4"/>
        </w:rPr>
        <w:t xml:space="preserve"> </w:t>
      </w:r>
      <w:r w:rsidR="00CF4598" w:rsidRPr="00523A75">
        <w:rPr>
          <w:rFonts w:ascii="Times New Roman" w:hAnsi="Times New Roman"/>
          <w:spacing w:val="-4"/>
        </w:rPr>
        <w:t>«Математика»</w:t>
      </w:r>
      <w:r w:rsidR="00A80800">
        <w:rPr>
          <w:rFonts w:ascii="Times New Roman" w:hAnsi="Times New Roman"/>
          <w:spacing w:val="-4"/>
        </w:rPr>
        <w:t>, «Статистика».</w:t>
      </w:r>
      <w:r w:rsidR="00676E20">
        <w:rPr>
          <w:rFonts w:ascii="Times New Roman" w:hAnsi="Times New Roman"/>
          <w:spacing w:val="-4"/>
        </w:rPr>
        <w:t xml:space="preserve"> </w:t>
      </w:r>
      <w:r w:rsidR="00CF4598" w:rsidRPr="00107915">
        <w:rPr>
          <w:rFonts w:ascii="Times New Roman" w:hAnsi="Times New Roman"/>
          <w:spacing w:val="-4"/>
        </w:rPr>
        <w:t>Знания и умения, полученные студентами</w:t>
      </w:r>
      <w:r w:rsidR="00523A75">
        <w:rPr>
          <w:rFonts w:ascii="Times New Roman" w:hAnsi="Times New Roman"/>
          <w:spacing w:val="-4"/>
        </w:rPr>
        <w:t xml:space="preserve"> при изучении данной дисциплины</w:t>
      </w:r>
      <w:r w:rsidR="00CF4598" w:rsidRPr="00107915">
        <w:rPr>
          <w:rFonts w:ascii="Times New Roman" w:hAnsi="Times New Roman"/>
          <w:spacing w:val="-4"/>
        </w:rPr>
        <w:t xml:space="preserve"> необходимы для освоения последующих специальных дисциплин, </w:t>
      </w:r>
      <w:r w:rsidR="0065736A">
        <w:rPr>
          <w:rFonts w:ascii="Times New Roman" w:hAnsi="Times New Roman"/>
          <w:spacing w:val="-4"/>
        </w:rPr>
        <w:t>таких как «Производственная логистика», «Сервисная логистика», «Таможенная логистика», «Реверсивная логистика»</w:t>
      </w:r>
      <w:r w:rsidR="00CF4598" w:rsidRPr="00107915">
        <w:rPr>
          <w:rFonts w:ascii="Times New Roman" w:hAnsi="Times New Roman"/>
          <w:spacing w:val="-4"/>
        </w:rPr>
        <w:t xml:space="preserve">. </w:t>
      </w:r>
    </w:p>
    <w:bookmarkEnd w:id="1"/>
    <w:bookmarkEnd w:id="2"/>
    <w:p w14:paraId="6BFCB31D" w14:textId="275CC5AF" w:rsidR="00A64C3F" w:rsidRPr="00A64C3F" w:rsidRDefault="00A64C3F" w:rsidP="00A64C3F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A64C3F">
        <w:rPr>
          <w:rFonts w:ascii="Times New Roman" w:hAnsi="Times New Roman"/>
          <w:spacing w:val="-4"/>
          <w:szCs w:val="28"/>
        </w:rPr>
        <w:t xml:space="preserve">Освоение данной учебной дисциплины позволяет формировать </w:t>
      </w:r>
      <w:r w:rsidR="00A80800" w:rsidRPr="00A80800">
        <w:rPr>
          <w:rFonts w:ascii="Times New Roman" w:hAnsi="Times New Roman"/>
          <w:b/>
          <w:spacing w:val="-4"/>
          <w:szCs w:val="28"/>
        </w:rPr>
        <w:t>универсальные компетенции</w:t>
      </w:r>
      <w:r w:rsidR="00A80800">
        <w:rPr>
          <w:rFonts w:ascii="Times New Roman" w:hAnsi="Times New Roman"/>
          <w:spacing w:val="-4"/>
          <w:szCs w:val="28"/>
        </w:rPr>
        <w:t xml:space="preserve"> и </w:t>
      </w:r>
      <w:r w:rsidR="0091354B" w:rsidRPr="00056526">
        <w:rPr>
          <w:rFonts w:ascii="Times New Roman" w:hAnsi="Times New Roman"/>
          <w:b/>
          <w:spacing w:val="-4"/>
          <w:szCs w:val="28"/>
        </w:rPr>
        <w:t>б</w:t>
      </w:r>
      <w:r w:rsidRPr="00A64C3F">
        <w:rPr>
          <w:rFonts w:ascii="Times New Roman" w:hAnsi="Times New Roman"/>
          <w:b/>
          <w:bCs/>
          <w:spacing w:val="-4"/>
          <w:szCs w:val="28"/>
        </w:rPr>
        <w:t>азов</w:t>
      </w:r>
      <w:r w:rsidR="001327B8">
        <w:rPr>
          <w:rFonts w:ascii="Times New Roman" w:hAnsi="Times New Roman"/>
          <w:b/>
          <w:bCs/>
          <w:spacing w:val="-4"/>
          <w:szCs w:val="28"/>
        </w:rPr>
        <w:t>ую</w:t>
      </w:r>
      <w:r w:rsidRPr="00A64C3F">
        <w:rPr>
          <w:rFonts w:ascii="Times New Roman" w:hAnsi="Times New Roman"/>
          <w:b/>
          <w:bCs/>
          <w:spacing w:val="-4"/>
          <w:szCs w:val="28"/>
        </w:rPr>
        <w:t xml:space="preserve"> профессиональн</w:t>
      </w:r>
      <w:r w:rsidR="001327B8">
        <w:rPr>
          <w:rFonts w:ascii="Times New Roman" w:hAnsi="Times New Roman"/>
          <w:b/>
          <w:bCs/>
          <w:spacing w:val="-4"/>
          <w:szCs w:val="28"/>
        </w:rPr>
        <w:t>ую</w:t>
      </w:r>
      <w:r w:rsidRPr="00A64C3F">
        <w:rPr>
          <w:rFonts w:ascii="Times New Roman" w:hAnsi="Times New Roman"/>
          <w:b/>
          <w:bCs/>
          <w:spacing w:val="-4"/>
          <w:szCs w:val="28"/>
        </w:rPr>
        <w:t xml:space="preserve"> компетенци</w:t>
      </w:r>
      <w:r w:rsidR="001327B8">
        <w:rPr>
          <w:rFonts w:ascii="Times New Roman" w:hAnsi="Times New Roman"/>
          <w:b/>
          <w:bCs/>
          <w:spacing w:val="-4"/>
          <w:szCs w:val="28"/>
        </w:rPr>
        <w:t>ю</w:t>
      </w:r>
      <w:r w:rsidRPr="00A64C3F">
        <w:rPr>
          <w:rFonts w:ascii="Times New Roman" w:hAnsi="Times New Roman"/>
          <w:spacing w:val="-4"/>
          <w:szCs w:val="28"/>
        </w:rPr>
        <w:t xml:space="preserve">: </w:t>
      </w:r>
    </w:p>
    <w:p w14:paraId="25626B09" w14:textId="2176866C" w:rsidR="00A80800" w:rsidRPr="00A80800" w:rsidRDefault="000F25B2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80800">
        <w:rPr>
          <w:sz w:val="28"/>
          <w:szCs w:val="28"/>
        </w:rPr>
        <w:t xml:space="preserve">– </w:t>
      </w:r>
      <w:r w:rsidR="00A80800" w:rsidRPr="00A80800">
        <w:rPr>
          <w:sz w:val="28"/>
          <w:szCs w:val="28"/>
        </w:rPr>
        <w:t>УК-1. Владеть основами исследовательской деятельности, осуществлять поиск, анализ и синтез информации;</w:t>
      </w:r>
    </w:p>
    <w:p w14:paraId="600E3080" w14:textId="222814EE" w:rsidR="00A80800" w:rsidRPr="00A80800" w:rsidRDefault="00A80800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80800">
        <w:rPr>
          <w:sz w:val="28"/>
          <w:szCs w:val="28"/>
        </w:rPr>
        <w:t>– 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764C19FA" w14:textId="41067AA9" w:rsidR="00A80800" w:rsidRPr="00A80800" w:rsidRDefault="00A80800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80800">
        <w:rPr>
          <w:sz w:val="28"/>
          <w:szCs w:val="28"/>
        </w:rPr>
        <w:t>– УК-5. Быть способным к саморазвитию и совершенствованию в профессиональной деятельности;</w:t>
      </w:r>
    </w:p>
    <w:p w14:paraId="2DC39C13" w14:textId="6CBB5BC8" w:rsidR="00A80800" w:rsidRPr="00A80800" w:rsidRDefault="00A80800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80800">
        <w:rPr>
          <w:sz w:val="28"/>
          <w:szCs w:val="28"/>
        </w:rPr>
        <w:t>– УК-6. Проявлять инициативу и адаптироваться к изменениям в профессиональной деятельности;</w:t>
      </w:r>
    </w:p>
    <w:p w14:paraId="484CA356" w14:textId="77777777" w:rsidR="006474CA" w:rsidRDefault="00A80800" w:rsidP="00A913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80800">
        <w:rPr>
          <w:sz w:val="28"/>
          <w:szCs w:val="28"/>
        </w:rPr>
        <w:t>– БПК-3. Использовать современный инструментарий логи</w:t>
      </w:r>
      <w:r w:rsidR="00DA52E9">
        <w:rPr>
          <w:sz w:val="28"/>
          <w:szCs w:val="28"/>
        </w:rPr>
        <w:t xml:space="preserve">стики в управлении организацией. </w:t>
      </w:r>
    </w:p>
    <w:p w14:paraId="48FFB0E7" w14:textId="57717252" w:rsidR="00480730" w:rsidRDefault="00480730" w:rsidP="00A91347">
      <w:pPr>
        <w:widowControl w:val="0"/>
        <w:autoSpaceDE w:val="0"/>
        <w:autoSpaceDN w:val="0"/>
        <w:ind w:firstLine="567"/>
        <w:jc w:val="both"/>
        <w:rPr>
          <w:iCs/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примерным учебным планом на изучение учебной дисциплины «Логистика» по специальности </w:t>
      </w:r>
      <w:r w:rsidRPr="00480730">
        <w:rPr>
          <w:spacing w:val="-4"/>
          <w:sz w:val="28"/>
          <w:szCs w:val="28"/>
        </w:rPr>
        <w:t>6</w:t>
      </w:r>
      <w:r w:rsidRPr="00480730">
        <w:rPr>
          <w:iCs/>
          <w:spacing w:val="-4"/>
          <w:sz w:val="28"/>
          <w:szCs w:val="28"/>
        </w:rPr>
        <w:t>-05-1042-01 «Транспортная логистика»</w:t>
      </w:r>
      <w:r>
        <w:rPr>
          <w:iCs/>
          <w:spacing w:val="-4"/>
          <w:sz w:val="28"/>
          <w:szCs w:val="28"/>
        </w:rPr>
        <w:t xml:space="preserve"> отводится всего 216 часов, из них 104 аудиторных часа.</w:t>
      </w:r>
    </w:p>
    <w:p w14:paraId="363BA861" w14:textId="3679C2D6" w:rsidR="00480730" w:rsidRDefault="00480730" w:rsidP="00A91347">
      <w:pPr>
        <w:widowControl w:val="0"/>
        <w:autoSpaceDE w:val="0"/>
        <w:autoSpaceDN w:val="0"/>
        <w:ind w:firstLine="567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Примерное распределение аудиторных часов по видам занятий: лекции – 68 часов, практические занятия – 36 часов. По курсовому проекту отведено 60 часов самостоятельной работы.</w:t>
      </w:r>
    </w:p>
    <w:p w14:paraId="3CF4C9CF" w14:textId="246F165B" w:rsidR="000323E2" w:rsidRDefault="000323E2" w:rsidP="00A913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>Рекомендуемая форма промежуточной аттестации – экзамен и дифференцированный зачет.</w:t>
      </w:r>
    </w:p>
    <w:p w14:paraId="6964CD93" w14:textId="05A4E61B" w:rsidR="0067339A" w:rsidRDefault="0067339A" w:rsidP="00A91347">
      <w:pPr>
        <w:pStyle w:val="af1"/>
        <w:tabs>
          <w:tab w:val="left" w:pos="851"/>
        </w:tabs>
        <w:jc w:val="both"/>
        <w:rPr>
          <w:spacing w:val="-4"/>
          <w:sz w:val="28"/>
          <w:szCs w:val="28"/>
        </w:rPr>
      </w:pPr>
    </w:p>
    <w:p w14:paraId="1056ADCF" w14:textId="77777777"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14:paraId="68569A11" w14:textId="77777777" w:rsidR="00BF67B3" w:rsidRPr="009222C7" w:rsidRDefault="00BF67B3" w:rsidP="00CF3A5F">
      <w:pPr>
        <w:rPr>
          <w:sz w:val="12"/>
        </w:rPr>
      </w:pPr>
    </w:p>
    <w:p w14:paraId="5D615D09" w14:textId="77777777" w:rsidR="004F6D93" w:rsidRPr="004F6D93" w:rsidRDefault="004F6D93" w:rsidP="00B53E7F">
      <w:pPr>
        <w:tabs>
          <w:tab w:val="left" w:pos="3369"/>
          <w:tab w:val="left" w:pos="4645"/>
          <w:tab w:val="left" w:pos="6550"/>
          <w:tab w:val="left" w:pos="8472"/>
        </w:tabs>
        <w:ind w:left="-34"/>
        <w:rPr>
          <w:sz w:val="24"/>
        </w:rPr>
      </w:pPr>
      <w:r w:rsidRPr="004F6D93">
        <w:rPr>
          <w:sz w:val="24"/>
        </w:rPr>
        <w:tab/>
      </w:r>
      <w:r w:rsidRPr="004F6D93">
        <w:rPr>
          <w:sz w:val="24"/>
        </w:rPr>
        <w:tab/>
      </w:r>
      <w:r w:rsidRPr="004F6D93">
        <w:rPr>
          <w:sz w:val="24"/>
        </w:rPr>
        <w:tab/>
      </w:r>
      <w:r w:rsidRPr="004F6D93">
        <w:rPr>
          <w:sz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0"/>
        <w:gridCol w:w="1149"/>
        <w:gridCol w:w="1151"/>
        <w:gridCol w:w="1149"/>
      </w:tblGrid>
      <w:tr w:rsidR="00DC3A4F" w:rsidRPr="00523A75" w14:paraId="25CF23B0" w14:textId="77777777" w:rsidTr="00580123">
        <w:tc>
          <w:tcPr>
            <w:tcW w:w="3211" w:type="pct"/>
            <w:vMerge w:val="restart"/>
            <w:vAlign w:val="center"/>
          </w:tcPr>
          <w:p w14:paraId="7B3AFA75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Наименование раздел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а</w:t>
            </w:r>
            <w:r w:rsidRPr="00523A75">
              <w:rPr>
                <w:b/>
                <w:spacing w:val="-4"/>
                <w:sz w:val="24"/>
                <w:szCs w:val="24"/>
              </w:rPr>
              <w:t xml:space="preserve"> и тем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1193" w:type="pct"/>
            <w:gridSpan w:val="2"/>
            <w:vAlign w:val="center"/>
          </w:tcPr>
          <w:p w14:paraId="20A752B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596" w:type="pct"/>
            <w:vMerge w:val="restart"/>
            <w:vAlign w:val="center"/>
          </w:tcPr>
          <w:p w14:paraId="4E1C1143" w14:textId="0EB97D48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 xml:space="preserve">Всего </w:t>
            </w:r>
            <w:proofErr w:type="gramStart"/>
            <w:r w:rsidRPr="00523A75">
              <w:rPr>
                <w:b/>
                <w:spacing w:val="-4"/>
                <w:sz w:val="24"/>
                <w:szCs w:val="24"/>
              </w:rPr>
              <w:t>аудитор-</w:t>
            </w:r>
            <w:proofErr w:type="spellStart"/>
            <w:r w:rsidRPr="00523A75">
              <w:rPr>
                <w:b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523A75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</w:tr>
      <w:tr w:rsidR="00DC3A4F" w:rsidRPr="00DC3A4F" w14:paraId="249B497D" w14:textId="77777777" w:rsidTr="00580123">
        <w:tc>
          <w:tcPr>
            <w:tcW w:w="3211" w:type="pct"/>
            <w:vMerge/>
            <w:vAlign w:val="center"/>
          </w:tcPr>
          <w:p w14:paraId="1698E37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025A2AFD" w14:textId="065CB96F" w:rsidR="00DC3A4F" w:rsidRPr="00523A75" w:rsidRDefault="001327B8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</w:t>
            </w:r>
            <w:r w:rsidR="00DC3A4F" w:rsidRPr="00523A75">
              <w:rPr>
                <w:b/>
                <w:spacing w:val="-4"/>
                <w:sz w:val="24"/>
                <w:szCs w:val="24"/>
              </w:rPr>
              <w:t>екции</w:t>
            </w:r>
          </w:p>
        </w:tc>
        <w:tc>
          <w:tcPr>
            <w:tcW w:w="597" w:type="pct"/>
            <w:vAlign w:val="center"/>
          </w:tcPr>
          <w:p w14:paraId="582FE395" w14:textId="46E8C8CB" w:rsidR="00DC3A4F" w:rsidRPr="00DC3A4F" w:rsidRDefault="000323E2" w:rsidP="0003746C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  <w:szCs w:val="24"/>
              </w:rPr>
              <w:t>П</w:t>
            </w:r>
            <w:r w:rsidR="00DC3A4F" w:rsidRPr="00523A75">
              <w:rPr>
                <w:b/>
                <w:spacing w:val="-4"/>
                <w:sz w:val="24"/>
                <w:szCs w:val="24"/>
              </w:rPr>
              <w:t>ракти-ческие</w:t>
            </w:r>
            <w:proofErr w:type="spellEnd"/>
            <w:proofErr w:type="gramEnd"/>
            <w:r w:rsidR="00DC3A4F" w:rsidRPr="00523A75">
              <w:rPr>
                <w:b/>
                <w:spacing w:val="-4"/>
                <w:sz w:val="24"/>
                <w:szCs w:val="24"/>
              </w:rPr>
              <w:t xml:space="preserve"> занятия</w:t>
            </w:r>
          </w:p>
        </w:tc>
        <w:tc>
          <w:tcPr>
            <w:tcW w:w="596" w:type="pct"/>
            <w:vMerge/>
            <w:vAlign w:val="center"/>
          </w:tcPr>
          <w:p w14:paraId="403AA366" w14:textId="77777777"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14:paraId="02ECD13B" w14:textId="77777777" w:rsidTr="00580123">
        <w:tc>
          <w:tcPr>
            <w:tcW w:w="3211" w:type="pct"/>
          </w:tcPr>
          <w:p w14:paraId="745EF42F" w14:textId="38561EB5" w:rsidR="004F6D93" w:rsidRPr="00397ECE" w:rsidRDefault="004F6D9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397ECE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430641" w:rsidRPr="00397ECE">
              <w:rPr>
                <w:b/>
                <w:sz w:val="24"/>
                <w:szCs w:val="24"/>
              </w:rPr>
              <w:t>Системный подход к исследованию сущности и понятийному аппарату логистики в современной экономике</w:t>
            </w:r>
          </w:p>
        </w:tc>
        <w:tc>
          <w:tcPr>
            <w:tcW w:w="596" w:type="pct"/>
          </w:tcPr>
          <w:p w14:paraId="79CA9C9E" w14:textId="21846BF1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6CE748D0" w14:textId="3ACE9059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7FE157A8" w14:textId="21D8A18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DC3A4F" w:rsidRPr="00DC3A4F" w14:paraId="7F669520" w14:textId="77777777" w:rsidTr="00580123">
        <w:tc>
          <w:tcPr>
            <w:tcW w:w="3211" w:type="pct"/>
          </w:tcPr>
          <w:p w14:paraId="52236806" w14:textId="10421E64" w:rsidR="004F6D93" w:rsidRPr="00397ECE" w:rsidRDefault="004F6D93" w:rsidP="00430641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1.1</w:t>
            </w:r>
            <w:r w:rsidR="0091354B" w:rsidRPr="00397ECE">
              <w:rPr>
                <w:spacing w:val="-4"/>
                <w:sz w:val="24"/>
                <w:szCs w:val="24"/>
              </w:rPr>
              <w:t xml:space="preserve">. </w:t>
            </w:r>
            <w:r w:rsidR="00430641" w:rsidRPr="00397ECE">
              <w:rPr>
                <w:sz w:val="24"/>
                <w:szCs w:val="24"/>
              </w:rPr>
              <w:t>Понятие и теоретические основы развития логистики</w:t>
            </w:r>
          </w:p>
        </w:tc>
        <w:tc>
          <w:tcPr>
            <w:tcW w:w="596" w:type="pct"/>
          </w:tcPr>
          <w:p w14:paraId="335A92BD" w14:textId="69A0F792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34BC1E00" w14:textId="5F469472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2FD7A876" w14:textId="4145FAED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DC3A4F" w:rsidRPr="00DC3A4F" w14:paraId="24789FDF" w14:textId="77777777" w:rsidTr="00580123">
        <w:tc>
          <w:tcPr>
            <w:tcW w:w="3211" w:type="pct"/>
          </w:tcPr>
          <w:p w14:paraId="1D73D9CC" w14:textId="64DA259D" w:rsidR="004F6D93" w:rsidRPr="00397ECE" w:rsidRDefault="004F6D93" w:rsidP="00430641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 xml:space="preserve">Тема 1.2. </w:t>
            </w:r>
            <w:r w:rsidR="00430641" w:rsidRPr="00397ECE">
              <w:rPr>
                <w:bCs/>
                <w:sz w:val="24"/>
                <w:szCs w:val="24"/>
              </w:rPr>
              <w:t>Объект, предмет и задачи логистики</w:t>
            </w:r>
            <w:r w:rsidR="0092317C" w:rsidRPr="00397ECE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0077339E" w14:textId="173F50F1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7803D2F7" w14:textId="6E86AA44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45C15221" w14:textId="6C729A3C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496A27" w:rsidRPr="00DC3A4F" w14:paraId="18A94289" w14:textId="77777777" w:rsidTr="00125BAE">
        <w:tc>
          <w:tcPr>
            <w:tcW w:w="3211" w:type="pct"/>
          </w:tcPr>
          <w:p w14:paraId="74ECB86C" w14:textId="1C8901F8" w:rsidR="00496A27" w:rsidRPr="00397ECE" w:rsidRDefault="00430641" w:rsidP="00125BAE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b/>
                <w:spacing w:val="-4"/>
                <w:sz w:val="24"/>
                <w:szCs w:val="24"/>
              </w:rPr>
            </w:pPr>
            <w:r w:rsidRPr="00397ECE">
              <w:rPr>
                <w:b/>
                <w:spacing w:val="-4"/>
                <w:sz w:val="24"/>
                <w:szCs w:val="24"/>
              </w:rPr>
              <w:t xml:space="preserve">Раздел 2. </w:t>
            </w:r>
            <w:r w:rsidRPr="00397ECE">
              <w:rPr>
                <w:b/>
                <w:sz w:val="24"/>
                <w:szCs w:val="24"/>
              </w:rPr>
              <w:t>Функциональные области логистики</w:t>
            </w:r>
          </w:p>
        </w:tc>
        <w:tc>
          <w:tcPr>
            <w:tcW w:w="596" w:type="pct"/>
          </w:tcPr>
          <w:p w14:paraId="386BF89A" w14:textId="0393E091" w:rsidR="00496A27" w:rsidRDefault="00496A27" w:rsidP="00125BAE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212CFF0B" w14:textId="77777777" w:rsidR="00496A27" w:rsidRPr="000E49A3" w:rsidRDefault="00496A27" w:rsidP="00125BAE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56410D54" w14:textId="5B1ADC63" w:rsidR="00496A27" w:rsidRPr="00DC3A4F" w:rsidRDefault="00496A27" w:rsidP="00125BAE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14:paraId="4F11919D" w14:textId="77777777" w:rsidTr="00580123">
        <w:tc>
          <w:tcPr>
            <w:tcW w:w="3211" w:type="pct"/>
          </w:tcPr>
          <w:p w14:paraId="69567EA5" w14:textId="3C0AA079" w:rsidR="004F6D93" w:rsidRPr="00397ECE" w:rsidRDefault="00430641" w:rsidP="00430641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2.1</w:t>
            </w:r>
            <w:r w:rsidR="004F6D93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z w:val="24"/>
                <w:szCs w:val="24"/>
              </w:rPr>
              <w:t>Закупочная логистика</w:t>
            </w:r>
          </w:p>
        </w:tc>
        <w:tc>
          <w:tcPr>
            <w:tcW w:w="596" w:type="pct"/>
          </w:tcPr>
          <w:p w14:paraId="3645677E" w14:textId="1EBF64A3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1FA027AA" w14:textId="0961A2AE" w:rsidR="004F6D93" w:rsidRPr="000E49A3" w:rsidRDefault="000E49A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0E49A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5E1E64E5" w14:textId="7E7A9784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DC3A4F" w:rsidRPr="00DC3A4F" w14:paraId="377EEA82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3413D3DC" w14:textId="6C284BBD" w:rsidR="004F6D93" w:rsidRPr="00397ECE" w:rsidRDefault="00430641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2.2. Производственная логистика</w:t>
            </w:r>
          </w:p>
        </w:tc>
        <w:tc>
          <w:tcPr>
            <w:tcW w:w="596" w:type="pct"/>
          </w:tcPr>
          <w:p w14:paraId="77B36B1F" w14:textId="280DFCF2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39217A0D" w14:textId="702DCC92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54540CE1" w14:textId="0E04BB7A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14:paraId="6A8DDFDB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1AF73DBE" w14:textId="099F14AB" w:rsidR="004F6D93" w:rsidRPr="00397ECE" w:rsidRDefault="004F6D93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 xml:space="preserve">Тема </w:t>
            </w:r>
            <w:r w:rsidR="00FC29D6" w:rsidRPr="00397ECE">
              <w:rPr>
                <w:spacing w:val="-4"/>
                <w:sz w:val="24"/>
                <w:szCs w:val="24"/>
              </w:rPr>
              <w:t>2</w:t>
            </w:r>
            <w:r w:rsidR="00430641" w:rsidRPr="00397ECE">
              <w:rPr>
                <w:spacing w:val="-4"/>
                <w:sz w:val="24"/>
                <w:szCs w:val="24"/>
              </w:rPr>
              <w:t>.3</w:t>
            </w:r>
            <w:r w:rsidRPr="00397ECE">
              <w:rPr>
                <w:spacing w:val="-4"/>
                <w:sz w:val="24"/>
                <w:szCs w:val="24"/>
              </w:rPr>
              <w:t xml:space="preserve">. </w:t>
            </w:r>
            <w:r w:rsidR="00430641" w:rsidRPr="00397ECE">
              <w:rPr>
                <w:bCs/>
                <w:sz w:val="24"/>
                <w:szCs w:val="24"/>
                <w:lang w:bidi="ru-RU"/>
              </w:rPr>
              <w:t>Понятие, функции и классификация логистических систем</w:t>
            </w:r>
          </w:p>
        </w:tc>
        <w:tc>
          <w:tcPr>
            <w:tcW w:w="596" w:type="pct"/>
          </w:tcPr>
          <w:p w14:paraId="1A086490" w14:textId="609A7766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4F06A72D" w14:textId="0BBD512B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4D485266" w14:textId="5158E08A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DC3A4F" w:rsidRPr="00DC3A4F" w14:paraId="7ECB3490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B079FBC" w14:textId="7EBB16D9" w:rsidR="004F6D93" w:rsidRPr="00397ECE" w:rsidRDefault="004F6D93" w:rsidP="00430641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lastRenderedPageBreak/>
              <w:t xml:space="preserve">Тема </w:t>
            </w:r>
            <w:r w:rsidR="00CA102F" w:rsidRPr="00397ECE">
              <w:rPr>
                <w:spacing w:val="-4"/>
                <w:sz w:val="24"/>
                <w:szCs w:val="24"/>
              </w:rPr>
              <w:t>2</w:t>
            </w:r>
            <w:r w:rsidRPr="00397ECE">
              <w:rPr>
                <w:spacing w:val="-4"/>
                <w:sz w:val="24"/>
                <w:szCs w:val="24"/>
              </w:rPr>
              <w:t>.</w:t>
            </w:r>
            <w:r w:rsidR="00430641" w:rsidRPr="00397ECE">
              <w:rPr>
                <w:spacing w:val="-4"/>
                <w:sz w:val="24"/>
                <w:szCs w:val="24"/>
              </w:rPr>
              <w:t>4</w:t>
            </w:r>
            <w:r w:rsidRPr="00397ECE">
              <w:rPr>
                <w:spacing w:val="-4"/>
                <w:sz w:val="24"/>
                <w:szCs w:val="24"/>
              </w:rPr>
              <w:t xml:space="preserve">. </w:t>
            </w:r>
            <w:r w:rsidR="00430641" w:rsidRPr="00397ECE">
              <w:rPr>
                <w:bCs/>
                <w:sz w:val="24"/>
                <w:szCs w:val="24"/>
                <w:lang w:bidi="ru-RU"/>
              </w:rPr>
              <w:t>Характеристика транспортной логистики и подвижного состава.</w:t>
            </w:r>
          </w:p>
        </w:tc>
        <w:tc>
          <w:tcPr>
            <w:tcW w:w="596" w:type="pct"/>
          </w:tcPr>
          <w:p w14:paraId="7E87BE91" w14:textId="0BF58881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97" w:type="pct"/>
          </w:tcPr>
          <w:p w14:paraId="38A6C79F" w14:textId="7D459BAA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14:paraId="7144FDD8" w14:textId="4B13D68A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</w:t>
            </w:r>
          </w:p>
        </w:tc>
      </w:tr>
      <w:tr w:rsidR="00DC3A4F" w:rsidRPr="00DC3A4F" w14:paraId="508D0A1D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54AC6422" w14:textId="6A687B51" w:rsidR="004F6D93" w:rsidRPr="00397ECE" w:rsidRDefault="004F6D93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 xml:space="preserve">Тема </w:t>
            </w:r>
            <w:r w:rsidR="00CA102F" w:rsidRPr="00397ECE">
              <w:rPr>
                <w:spacing w:val="-4"/>
                <w:sz w:val="24"/>
                <w:szCs w:val="24"/>
              </w:rPr>
              <w:t>2</w:t>
            </w:r>
            <w:r w:rsidRPr="00397ECE">
              <w:rPr>
                <w:spacing w:val="-4"/>
                <w:sz w:val="24"/>
                <w:szCs w:val="24"/>
              </w:rPr>
              <w:t>.</w:t>
            </w:r>
            <w:r w:rsidR="00430641" w:rsidRPr="00397ECE">
              <w:rPr>
                <w:spacing w:val="-4"/>
                <w:sz w:val="24"/>
                <w:szCs w:val="24"/>
              </w:rPr>
              <w:t>5</w:t>
            </w:r>
            <w:r w:rsidR="009E10C6">
              <w:rPr>
                <w:spacing w:val="-4"/>
                <w:sz w:val="24"/>
                <w:szCs w:val="24"/>
              </w:rPr>
              <w:t>.</w:t>
            </w:r>
            <w:r w:rsidRPr="00397ECE">
              <w:rPr>
                <w:spacing w:val="-4"/>
                <w:sz w:val="24"/>
                <w:szCs w:val="24"/>
              </w:rPr>
              <w:t xml:space="preserve"> </w:t>
            </w:r>
            <w:r w:rsidR="00430641" w:rsidRPr="00397ECE">
              <w:rPr>
                <w:bCs/>
                <w:sz w:val="24"/>
                <w:szCs w:val="24"/>
                <w:lang w:bidi="ru-RU"/>
              </w:rPr>
              <w:t>Перевозки в системе транспортной логистики</w:t>
            </w:r>
          </w:p>
        </w:tc>
        <w:tc>
          <w:tcPr>
            <w:tcW w:w="596" w:type="pct"/>
          </w:tcPr>
          <w:p w14:paraId="748A54E0" w14:textId="59757BC2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79E6FE1F" w14:textId="59750FB6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14:paraId="2DAFE911" w14:textId="052AA505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360468" w:rsidRPr="00DC3A4F" w14:paraId="65E0B23D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0287FDDB" w14:textId="454FAF43" w:rsidR="00360468" w:rsidRPr="00397ECE" w:rsidRDefault="00430641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2.6</w:t>
            </w:r>
            <w:r w:rsidR="0036046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bCs/>
                <w:sz w:val="24"/>
                <w:szCs w:val="24"/>
                <w:lang w:bidi="ru-RU"/>
              </w:rPr>
              <w:t>Основы управления запасами и логистики складирования</w:t>
            </w:r>
            <w:r w:rsidRPr="00397ECE">
              <w:rPr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36226246" w14:textId="70F7FDA1" w:rsidR="0036046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6020D53F" w14:textId="0F29D791" w:rsidR="0036046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14:paraId="66A1BD1B" w14:textId="08C0F2EB" w:rsidR="0036046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360468" w:rsidRPr="00DC3A4F" w14:paraId="14F93E2D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A278E7F" w14:textId="221F1EC2" w:rsidR="00360468" w:rsidRPr="00397ECE" w:rsidRDefault="00430641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2.7</w:t>
            </w:r>
            <w:r w:rsidR="0036046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z w:val="24"/>
                <w:szCs w:val="24"/>
              </w:rPr>
              <w:t>Распределительная логистика</w:t>
            </w:r>
          </w:p>
        </w:tc>
        <w:tc>
          <w:tcPr>
            <w:tcW w:w="596" w:type="pct"/>
          </w:tcPr>
          <w:p w14:paraId="6A926A30" w14:textId="1F09B3FB" w:rsidR="0036046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0E009B4B" w14:textId="524A722F" w:rsidR="0036046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48523648" w14:textId="066092DD" w:rsidR="0036046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976738" w:rsidRPr="00DC3A4F" w14:paraId="7D28F50F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C0E50E9" w14:textId="1164AE0A" w:rsidR="00976738" w:rsidRPr="00397ECE" w:rsidRDefault="00430641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2.8</w:t>
            </w:r>
            <w:r w:rsidR="0097673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pacing w:val="-4"/>
                <w:sz w:val="24"/>
                <w:szCs w:val="24"/>
              </w:rPr>
              <w:t>Сервисная логистика</w:t>
            </w:r>
            <w:r w:rsidR="00976738" w:rsidRPr="00397ECE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5C42D59B" w14:textId="433496DE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B0988C8" w14:textId="41EEE1AE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07D12299" w14:textId="3FD5BD58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76738" w:rsidRPr="00DC3A4F" w14:paraId="3A73AE91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768CE97A" w14:textId="2CF22BE4" w:rsidR="00976738" w:rsidRPr="00397ECE" w:rsidRDefault="00397ECE" w:rsidP="00397ECE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2.9</w:t>
            </w:r>
            <w:r w:rsidR="00976738" w:rsidRPr="00397ECE">
              <w:rPr>
                <w:spacing w:val="-4"/>
                <w:sz w:val="24"/>
                <w:szCs w:val="24"/>
              </w:rPr>
              <w:t>.</w:t>
            </w:r>
            <w:r w:rsidRPr="00397ECE">
              <w:rPr>
                <w:bCs/>
                <w:sz w:val="24"/>
                <w:szCs w:val="24"/>
                <w:lang w:bidi="ru-RU"/>
              </w:rPr>
              <w:t xml:space="preserve"> Экономические основы развития логистического аутсорсинга</w:t>
            </w:r>
            <w:r w:rsidRPr="00397ECE">
              <w:rPr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16E5E9A1" w14:textId="3C43A40C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0D408628" w14:textId="09F94225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7F6756A3" w14:textId="3EAFBE54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976738" w:rsidRPr="00DC3A4F" w14:paraId="39E3ED2B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3C88CB4F" w14:textId="0B7817C9" w:rsidR="00976738" w:rsidRPr="00397ECE" w:rsidRDefault="00397ECE" w:rsidP="00397ECE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2.10</w:t>
            </w:r>
            <w:r w:rsidR="0097673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pacing w:val="-4"/>
                <w:sz w:val="24"/>
                <w:szCs w:val="24"/>
              </w:rPr>
              <w:t>Информационная логистика</w:t>
            </w:r>
            <w:r w:rsidR="00976738" w:rsidRPr="00397ECE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66EC76E1" w14:textId="71B08472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597" w:type="pct"/>
          </w:tcPr>
          <w:p w14:paraId="18998622" w14:textId="7B8C978A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54BB8B82" w14:textId="6DA84729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</w:t>
            </w:r>
          </w:p>
        </w:tc>
      </w:tr>
      <w:tr w:rsidR="00976738" w:rsidRPr="00DC3A4F" w14:paraId="254883C2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3E00BC0A" w14:textId="0AE38911" w:rsidR="00976738" w:rsidRPr="00397ECE" w:rsidRDefault="00397ECE" w:rsidP="00397ECE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2.11</w:t>
            </w:r>
            <w:r w:rsidR="00976738" w:rsidRPr="00397ECE">
              <w:rPr>
                <w:spacing w:val="-4"/>
                <w:sz w:val="24"/>
                <w:szCs w:val="24"/>
              </w:rPr>
              <w:t>.</w:t>
            </w:r>
            <w:r w:rsidRPr="00397ECE">
              <w:rPr>
                <w:bCs/>
                <w:sz w:val="24"/>
                <w:szCs w:val="24"/>
                <w:lang w:bidi="ru-RU"/>
              </w:rPr>
              <w:t>Сущность и характеристики реверсивной логистики.</w:t>
            </w:r>
          </w:p>
        </w:tc>
        <w:tc>
          <w:tcPr>
            <w:tcW w:w="596" w:type="pct"/>
          </w:tcPr>
          <w:p w14:paraId="3D3A8F98" w14:textId="03AF3666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97" w:type="pct"/>
          </w:tcPr>
          <w:p w14:paraId="0AA38A65" w14:textId="5CE3C43A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3F0105CE" w14:textId="5280F411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976738" w:rsidRPr="00DC3A4F" w14:paraId="39085485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E410A38" w14:textId="2A80B420" w:rsidR="00976738" w:rsidRPr="00397ECE" w:rsidRDefault="00397ECE" w:rsidP="00397ECE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2.12</w:t>
            </w:r>
            <w:r w:rsidR="0097673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pacing w:val="-4"/>
                <w:sz w:val="24"/>
                <w:szCs w:val="24"/>
              </w:rPr>
              <w:t>Финансовая логистика</w:t>
            </w:r>
            <w:r w:rsidR="00976738" w:rsidRPr="00397ECE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3031E02F" w14:textId="5D913960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97" w:type="pct"/>
          </w:tcPr>
          <w:p w14:paraId="04723CC0" w14:textId="625A6C54" w:rsidR="00976738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2D9144C7" w14:textId="375FC501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DC3A4F" w:rsidRPr="00DC3A4F" w14:paraId="1D695484" w14:textId="77777777" w:rsidTr="00580123">
        <w:tc>
          <w:tcPr>
            <w:tcW w:w="3211" w:type="pct"/>
          </w:tcPr>
          <w:p w14:paraId="5B373A02" w14:textId="75075FA0" w:rsidR="004F6D93" w:rsidRPr="00397ECE" w:rsidRDefault="00397ECE" w:rsidP="0003746C">
            <w:pPr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 xml:space="preserve">Тема 2.13. </w:t>
            </w:r>
            <w:r w:rsidRPr="00397ECE">
              <w:rPr>
                <w:sz w:val="24"/>
                <w:szCs w:val="24"/>
              </w:rPr>
              <w:t>Управление цепями поставок</w:t>
            </w:r>
          </w:p>
        </w:tc>
        <w:tc>
          <w:tcPr>
            <w:tcW w:w="596" w:type="pct"/>
          </w:tcPr>
          <w:p w14:paraId="70B94CA5" w14:textId="7015764D" w:rsidR="004F6D93" w:rsidRPr="00F324FE" w:rsidRDefault="00F324FE" w:rsidP="0003746C">
            <w:pPr>
              <w:jc w:val="center"/>
              <w:rPr>
                <w:bCs/>
                <w:spacing w:val="-4"/>
                <w:sz w:val="24"/>
                <w:szCs w:val="24"/>
              </w:rPr>
            </w:pPr>
            <w:r w:rsidRPr="00F324FE">
              <w:rPr>
                <w:bCs/>
                <w:spacing w:val="-4"/>
                <w:sz w:val="24"/>
                <w:szCs w:val="24"/>
              </w:rPr>
              <w:t>8</w:t>
            </w:r>
          </w:p>
        </w:tc>
        <w:tc>
          <w:tcPr>
            <w:tcW w:w="597" w:type="pct"/>
          </w:tcPr>
          <w:p w14:paraId="0FBE41B1" w14:textId="26709614" w:rsidR="004F6D93" w:rsidRPr="00F324FE" w:rsidRDefault="00F324FE" w:rsidP="0003746C">
            <w:pPr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14:paraId="10EADE92" w14:textId="431E2B3E" w:rsidR="004F6D93" w:rsidRPr="00F324FE" w:rsidRDefault="00F324FE" w:rsidP="0003746C">
            <w:pPr>
              <w:jc w:val="center"/>
              <w:rPr>
                <w:bCs/>
                <w:spacing w:val="-4"/>
                <w:sz w:val="24"/>
                <w:szCs w:val="24"/>
              </w:rPr>
            </w:pPr>
            <w:r w:rsidRPr="00F324FE">
              <w:rPr>
                <w:bCs/>
                <w:spacing w:val="-4"/>
                <w:sz w:val="24"/>
                <w:szCs w:val="24"/>
              </w:rPr>
              <w:t>1</w:t>
            </w:r>
            <w:r>
              <w:rPr>
                <w:bCs/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136F9EE0" w14:textId="77777777" w:rsidTr="00580123">
        <w:tc>
          <w:tcPr>
            <w:tcW w:w="3211" w:type="pct"/>
          </w:tcPr>
          <w:p w14:paraId="29FF2B77" w14:textId="77777777" w:rsidR="004F6D93" w:rsidRPr="00DC3A4F" w:rsidRDefault="00DC3A4F" w:rsidP="0003746C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 w:rsidR="00E30621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596" w:type="pct"/>
          </w:tcPr>
          <w:p w14:paraId="3D33411B" w14:textId="5850F4F9" w:rsidR="004F6D93" w:rsidRPr="00DC3A4F" w:rsidRDefault="009E10C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68</w:t>
            </w:r>
          </w:p>
        </w:tc>
        <w:tc>
          <w:tcPr>
            <w:tcW w:w="597" w:type="pct"/>
          </w:tcPr>
          <w:p w14:paraId="72559095" w14:textId="2CA7631B" w:rsidR="004F6D93" w:rsidRPr="00DC3A4F" w:rsidRDefault="009E10C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36</w:t>
            </w:r>
          </w:p>
        </w:tc>
        <w:tc>
          <w:tcPr>
            <w:tcW w:w="596" w:type="pct"/>
          </w:tcPr>
          <w:p w14:paraId="579893EC" w14:textId="38BAEA91" w:rsidR="004F6D93" w:rsidRPr="00DC3A4F" w:rsidRDefault="009E10C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104</w:t>
            </w:r>
          </w:p>
        </w:tc>
      </w:tr>
    </w:tbl>
    <w:p w14:paraId="3C2EBE8F" w14:textId="77777777" w:rsidR="00523A75" w:rsidRDefault="00523A75" w:rsidP="00CF3A5F">
      <w:pPr>
        <w:jc w:val="center"/>
        <w:rPr>
          <w:b/>
          <w:caps/>
          <w:sz w:val="28"/>
        </w:rPr>
      </w:pPr>
    </w:p>
    <w:p w14:paraId="0F986D49" w14:textId="3C5DB8A3"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0323E2">
        <w:rPr>
          <w:b/>
          <w:caps/>
          <w:sz w:val="28"/>
        </w:rPr>
        <w:t xml:space="preserve"> </w:t>
      </w:r>
    </w:p>
    <w:p w14:paraId="65A5472F" w14:textId="77777777" w:rsidR="00CF3A5F" w:rsidRDefault="00CF3A5F" w:rsidP="00CF3A5F">
      <w:pPr>
        <w:jc w:val="center"/>
        <w:rPr>
          <w:b/>
          <w:caps/>
          <w:sz w:val="28"/>
        </w:rPr>
      </w:pPr>
    </w:p>
    <w:p w14:paraId="733B75E7" w14:textId="3F852162" w:rsidR="005B7A11" w:rsidRPr="005B7A11" w:rsidRDefault="00232F3E" w:rsidP="005B7A11">
      <w:pPr>
        <w:pStyle w:val="af5"/>
        <w:widowControl w:val="0"/>
        <w:spacing w:after="0" w:line="276" w:lineRule="auto"/>
        <w:ind w:left="0"/>
        <w:jc w:val="center"/>
        <w:outlineLvl w:val="1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B7A11">
        <w:rPr>
          <w:rFonts w:ascii="Times New Roman" w:hAnsi="Times New Roman"/>
          <w:b/>
          <w:sz w:val="28"/>
          <w:szCs w:val="28"/>
        </w:rPr>
        <w:t>Раздел 1.</w:t>
      </w:r>
      <w:r w:rsidR="0091354B" w:rsidRPr="005B7A11">
        <w:rPr>
          <w:rFonts w:ascii="Times New Roman" w:hAnsi="Times New Roman"/>
          <w:b/>
          <w:sz w:val="28"/>
          <w:szCs w:val="28"/>
        </w:rPr>
        <w:t xml:space="preserve"> </w:t>
      </w:r>
      <w:r w:rsidR="005B7A11" w:rsidRPr="005B7A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Системный подход к исследованию сущности и понятийному аппарату логистики в современной экономике </w:t>
      </w:r>
    </w:p>
    <w:p w14:paraId="1D03BA8A" w14:textId="4063AAE9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1.1.</w:t>
      </w:r>
      <w:r w:rsidR="001D2F72" w:rsidRPr="001D2F72">
        <w:t xml:space="preserve"> </w:t>
      </w:r>
      <w:r w:rsidR="005B7A11" w:rsidRPr="005B7A11">
        <w:rPr>
          <w:b/>
          <w:sz w:val="28"/>
          <w:szCs w:val="28"/>
        </w:rPr>
        <w:t>Понятие и теоретические основы развития логистики</w:t>
      </w:r>
    </w:p>
    <w:p w14:paraId="2CA4324C" w14:textId="14B8EDBC" w:rsidR="009C75B3" w:rsidRPr="001D2F72" w:rsidRDefault="001D2F72" w:rsidP="009C75B3">
      <w:pPr>
        <w:widowControl w:val="0"/>
        <w:autoSpaceDE w:val="0"/>
        <w:autoSpaceDN w:val="0"/>
        <w:jc w:val="both"/>
        <w:rPr>
          <w:bCs/>
          <w:sz w:val="28"/>
        </w:rPr>
      </w:pPr>
      <w:r w:rsidRPr="001D2F72">
        <w:rPr>
          <w:bCs/>
          <w:sz w:val="28"/>
        </w:rPr>
        <w:tab/>
      </w:r>
      <w:r w:rsidR="005B7A11">
        <w:rPr>
          <w:rStyle w:val="fontstyle01"/>
        </w:rPr>
        <w:t>История возникновения и развития логистики. Применение термина</w:t>
      </w:r>
      <w:r w:rsidR="009C75B3">
        <w:rPr>
          <w:rStyle w:val="fontstyle01"/>
        </w:rPr>
        <w:t xml:space="preserve"> </w:t>
      </w:r>
      <w:r w:rsidR="005B7A11">
        <w:rPr>
          <w:rStyle w:val="fontstyle01"/>
        </w:rPr>
        <w:t>«логистика» в математической логике, военном деле, экономике. Предпосылки,</w:t>
      </w:r>
      <w:r w:rsidR="009C75B3">
        <w:rPr>
          <w:rStyle w:val="fontstyle01"/>
        </w:rPr>
        <w:t xml:space="preserve"> </w:t>
      </w:r>
      <w:r w:rsidR="005B7A11">
        <w:rPr>
          <w:rStyle w:val="fontstyle01"/>
        </w:rPr>
        <w:t>факторы и уровни развития логистики. Исторические этапы развития логистики.</w:t>
      </w:r>
      <w:r w:rsidR="009C75B3">
        <w:rPr>
          <w:rStyle w:val="fontstyle01"/>
        </w:rPr>
        <w:t xml:space="preserve"> </w:t>
      </w:r>
      <w:r w:rsidR="005B7A11">
        <w:rPr>
          <w:rStyle w:val="fontstyle01"/>
        </w:rPr>
        <w:t>Основные методологические принципы логистики. Объекты</w:t>
      </w:r>
      <w:r w:rsidR="009C75B3">
        <w:rPr>
          <w:rStyle w:val="fontstyle01"/>
        </w:rPr>
        <w:t xml:space="preserve"> </w:t>
      </w:r>
      <w:r w:rsidR="005B7A11">
        <w:rPr>
          <w:rStyle w:val="fontstyle01"/>
        </w:rPr>
        <w:t>логистического управления: материальные, финансовые, информационные</w:t>
      </w:r>
      <w:r w:rsidR="009C75B3">
        <w:rPr>
          <w:rStyle w:val="fontstyle01"/>
        </w:rPr>
        <w:t xml:space="preserve"> </w:t>
      </w:r>
      <w:r w:rsidR="005B7A11">
        <w:rPr>
          <w:rStyle w:val="fontstyle01"/>
        </w:rPr>
        <w:t xml:space="preserve">потоки. </w:t>
      </w:r>
      <w:r w:rsidR="009C75B3">
        <w:rPr>
          <w:rStyle w:val="fontstyle01"/>
        </w:rPr>
        <w:t>Логистическая миссия и логистическая среда коммерческой организации. Логистический менеджмент. Взаимодействие логистического менеджмента с маркетингом и другими сферами бизнеса</w:t>
      </w:r>
      <w:r w:rsidR="00B00494">
        <w:rPr>
          <w:rStyle w:val="fontstyle01"/>
        </w:rPr>
        <w:t xml:space="preserve">. </w:t>
      </w:r>
      <w:r w:rsidR="009C75B3">
        <w:rPr>
          <w:rStyle w:val="fontstyle01"/>
        </w:rPr>
        <w:t>Факторы, влияющие на объем логистических операций и логистические функций. Логистическая операция. Логистические функции: базовые и поддерживающие. Классификация логистических систем, операций и функций. Понятие и элементы логистического процесса. Семь правил логистики.</w:t>
      </w:r>
    </w:p>
    <w:p w14:paraId="382EA1C0" w14:textId="2DB288D1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1.2.</w:t>
      </w:r>
      <w:r w:rsidR="00F2582F" w:rsidRPr="00F2582F">
        <w:rPr>
          <w:b/>
          <w:bCs/>
        </w:rPr>
        <w:t xml:space="preserve"> </w:t>
      </w:r>
      <w:r w:rsidR="00F2582F" w:rsidRPr="00F2582F">
        <w:rPr>
          <w:b/>
          <w:bCs/>
          <w:sz w:val="28"/>
          <w:szCs w:val="28"/>
        </w:rPr>
        <w:t>Объект, предмет и задачи логистики</w:t>
      </w:r>
    </w:p>
    <w:p w14:paraId="52E81D7F" w14:textId="50937ED1" w:rsidR="00F2582F" w:rsidRDefault="00F2582F" w:rsidP="00F2582F">
      <w:pPr>
        <w:widowControl w:val="0"/>
        <w:autoSpaceDE w:val="0"/>
        <w:autoSpaceDN w:val="0"/>
        <w:ind w:firstLine="709"/>
        <w:jc w:val="both"/>
        <w:rPr>
          <w:b/>
          <w:sz w:val="28"/>
        </w:rPr>
      </w:pPr>
      <w:r>
        <w:rPr>
          <w:rStyle w:val="fontstyle01"/>
        </w:rPr>
        <w:t>Объект и предмет логистики, ее задачи и функции. Потоковые, операционные, структурообразующие термины логистики. Логистическое звено. Логистическая сеть. Логистический канал. Логистическая цепь. Логистический цикл.</w:t>
      </w:r>
    </w:p>
    <w:p w14:paraId="7ED4A997" w14:textId="5C635B68" w:rsidR="00720741" w:rsidRPr="00232F3E" w:rsidRDefault="00720741" w:rsidP="00720741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  <w:r w:rsidRPr="00232F3E">
        <w:rPr>
          <w:b/>
          <w:sz w:val="28"/>
        </w:rPr>
        <w:t xml:space="preserve">Раздел </w:t>
      </w:r>
      <w:r>
        <w:rPr>
          <w:b/>
          <w:sz w:val="28"/>
        </w:rPr>
        <w:t>2</w:t>
      </w:r>
      <w:r w:rsidRPr="00232F3E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34200F">
        <w:rPr>
          <w:b/>
          <w:sz w:val="28"/>
        </w:rPr>
        <w:t>Функциональные области логистики</w:t>
      </w:r>
      <w:r w:rsidRPr="00232F3E">
        <w:rPr>
          <w:b/>
          <w:sz w:val="28"/>
        </w:rPr>
        <w:t>.</w:t>
      </w:r>
    </w:p>
    <w:p w14:paraId="1ED7E859" w14:textId="7F5655CA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720741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20741">
        <w:rPr>
          <w:b/>
          <w:sz w:val="28"/>
        </w:rPr>
        <w:t>1</w:t>
      </w:r>
      <w:r w:rsidRPr="00232F3E">
        <w:rPr>
          <w:b/>
          <w:sz w:val="28"/>
        </w:rPr>
        <w:t>.</w:t>
      </w:r>
      <w:r w:rsidR="00720741">
        <w:rPr>
          <w:b/>
          <w:sz w:val="28"/>
        </w:rPr>
        <w:t xml:space="preserve"> </w:t>
      </w:r>
      <w:r w:rsidR="0034200F">
        <w:rPr>
          <w:b/>
          <w:sz w:val="28"/>
        </w:rPr>
        <w:t>Закупочная логистика</w:t>
      </w:r>
    </w:p>
    <w:p w14:paraId="17DE792C" w14:textId="0D355494" w:rsidR="00371A15" w:rsidRDefault="0034200F" w:rsidP="00C64F95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7"/>
          <w:sz w:val="28"/>
          <w:szCs w:val="28"/>
        </w:rPr>
      </w:pPr>
      <w:r>
        <w:rPr>
          <w:rStyle w:val="fontstyle01"/>
        </w:rPr>
        <w:t xml:space="preserve">Закупочная логистика (логистика снабжения): сущность, задачи и функции. Системы закупочной логистики. Уровень обслуживания. Управление закупками. Планирование потребности в материальных ресурсах. Выбор поставщика в закупочной логистике. Снабжение розничных торговых </w:t>
      </w:r>
      <w:r>
        <w:rPr>
          <w:rStyle w:val="fontstyle01"/>
        </w:rPr>
        <w:lastRenderedPageBreak/>
        <w:t>предприятий. Функциональный цикл логистики снабжения.</w:t>
      </w:r>
      <w:r w:rsidR="00371A15">
        <w:rPr>
          <w:bCs/>
          <w:color w:val="000000"/>
          <w:spacing w:val="-7"/>
          <w:sz w:val="28"/>
          <w:szCs w:val="28"/>
        </w:rPr>
        <w:t xml:space="preserve"> </w:t>
      </w:r>
    </w:p>
    <w:p w14:paraId="2EE355A4" w14:textId="688933FC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A360FF">
        <w:rPr>
          <w:b/>
          <w:sz w:val="28"/>
        </w:rPr>
        <w:t>2</w:t>
      </w:r>
      <w:r w:rsidRPr="00232F3E">
        <w:rPr>
          <w:b/>
          <w:sz w:val="28"/>
        </w:rPr>
        <w:t xml:space="preserve">. </w:t>
      </w:r>
      <w:r w:rsidR="00C76B2F">
        <w:rPr>
          <w:b/>
          <w:sz w:val="28"/>
        </w:rPr>
        <w:t>Производственная логистика</w:t>
      </w:r>
      <w:r w:rsidR="00B43139">
        <w:rPr>
          <w:b/>
          <w:sz w:val="28"/>
        </w:rPr>
        <w:t>.</w:t>
      </w:r>
    </w:p>
    <w:p w14:paraId="14C0CBF7" w14:textId="46CBE645" w:rsidR="00232F3E" w:rsidRDefault="00C76B2F" w:rsidP="00232F3E">
      <w:pPr>
        <w:widowControl w:val="0"/>
        <w:shd w:val="clear" w:color="auto" w:fill="FFFFFF"/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rStyle w:val="fontstyle01"/>
        </w:rPr>
        <w:t>Организация производственных процессов. Внутрипроизводственная логистика. Система «</w:t>
      </w:r>
      <w:proofErr w:type="spellStart"/>
      <w:r>
        <w:rPr>
          <w:rStyle w:val="fontstyle01"/>
        </w:rPr>
        <w:t>Канбан</w:t>
      </w:r>
      <w:proofErr w:type="spellEnd"/>
      <w:r>
        <w:rPr>
          <w:rStyle w:val="fontstyle01"/>
        </w:rPr>
        <w:t>». Система MRP. Метод «точно в срок». Концепция «бережливого (стройного) производства». Понятие синхронизации производственного процесса. Типичные области производственного управления. Типы производства. Ритмичность производства. Понятие и типы гибкости производственных систем. Традиционная и логистическая концепции организации производства.</w:t>
      </w:r>
    </w:p>
    <w:p w14:paraId="174DACC7" w14:textId="77777777" w:rsidR="00C76B2F" w:rsidRDefault="00C76B2F" w:rsidP="00C64F95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bCs/>
          <w:sz w:val="28"/>
          <w:szCs w:val="28"/>
        </w:rPr>
      </w:pPr>
    </w:p>
    <w:p w14:paraId="20ABC9A7" w14:textId="6BD96409" w:rsidR="009B2FE5" w:rsidRPr="009B2FE5" w:rsidRDefault="009B2FE5" w:rsidP="00C64F95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bCs/>
          <w:sz w:val="28"/>
          <w:szCs w:val="28"/>
        </w:rPr>
      </w:pPr>
      <w:r w:rsidRPr="009B2FE5">
        <w:rPr>
          <w:b/>
          <w:bCs/>
          <w:sz w:val="28"/>
          <w:szCs w:val="28"/>
        </w:rPr>
        <w:t>Тема 2.</w:t>
      </w:r>
      <w:r w:rsidR="00B43139">
        <w:rPr>
          <w:b/>
          <w:bCs/>
          <w:sz w:val="28"/>
          <w:szCs w:val="28"/>
        </w:rPr>
        <w:t>3</w:t>
      </w:r>
      <w:r w:rsidRPr="009B2FE5">
        <w:rPr>
          <w:b/>
          <w:bCs/>
          <w:sz w:val="28"/>
          <w:szCs w:val="28"/>
        </w:rPr>
        <w:t xml:space="preserve">. </w:t>
      </w:r>
      <w:r w:rsidR="00C76B2F" w:rsidRPr="00C76B2F">
        <w:rPr>
          <w:b/>
          <w:bCs/>
          <w:sz w:val="28"/>
          <w:szCs w:val="28"/>
          <w:lang w:bidi="ru-RU"/>
        </w:rPr>
        <w:t>Понятие, функции и классификация логистических систем</w:t>
      </w:r>
      <w:r>
        <w:rPr>
          <w:b/>
          <w:bCs/>
          <w:sz w:val="28"/>
          <w:szCs w:val="28"/>
        </w:rPr>
        <w:t xml:space="preserve"> </w:t>
      </w:r>
    </w:p>
    <w:p w14:paraId="46904485" w14:textId="20E9FE45" w:rsidR="009B2FE5" w:rsidRDefault="009B2FE5" w:rsidP="00C64F95">
      <w:pPr>
        <w:widowControl w:val="0"/>
        <w:autoSpaceDE w:val="0"/>
        <w:autoSpaceDN w:val="0"/>
        <w:jc w:val="both"/>
        <w:rPr>
          <w:bCs/>
          <w:sz w:val="28"/>
        </w:rPr>
      </w:pPr>
      <w:r w:rsidRPr="009B2FE5">
        <w:rPr>
          <w:bCs/>
          <w:sz w:val="28"/>
        </w:rPr>
        <w:tab/>
      </w:r>
      <w:r w:rsidR="00C76B2F">
        <w:rPr>
          <w:rStyle w:val="fontstyle01"/>
        </w:rPr>
        <w:t>Понятия системы. Понятие, цели и задачи логистических систем. Виды логистических систем. Существующие логистические системы. Функции макрологистических и микрологистических систем. Применение принципа системного подхода к формированию логистической системы. Объективные предпосылки и факторы применения логистики в современной экономике. Экономические особенности логистических систем. Ресурсы логистики в современной экономике.</w:t>
      </w:r>
    </w:p>
    <w:p w14:paraId="52D84F7C" w14:textId="77777777" w:rsidR="00C64F95" w:rsidRPr="009B2FE5" w:rsidRDefault="00C64F95" w:rsidP="00C64F95">
      <w:pPr>
        <w:widowControl w:val="0"/>
        <w:autoSpaceDE w:val="0"/>
        <w:autoSpaceDN w:val="0"/>
        <w:jc w:val="both"/>
        <w:rPr>
          <w:bCs/>
          <w:sz w:val="28"/>
        </w:rPr>
      </w:pPr>
    </w:p>
    <w:p w14:paraId="677806D3" w14:textId="14713B8F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B43139">
        <w:rPr>
          <w:b/>
          <w:sz w:val="28"/>
        </w:rPr>
        <w:t>4</w:t>
      </w:r>
      <w:r w:rsidRPr="00232F3E">
        <w:rPr>
          <w:b/>
          <w:sz w:val="28"/>
        </w:rPr>
        <w:t>.</w:t>
      </w:r>
      <w:r w:rsidR="00B43139">
        <w:rPr>
          <w:b/>
          <w:sz w:val="28"/>
        </w:rPr>
        <w:t xml:space="preserve"> </w:t>
      </w:r>
      <w:r w:rsidR="00A96CEC" w:rsidRPr="00A96CEC">
        <w:rPr>
          <w:b/>
          <w:bCs/>
          <w:sz w:val="28"/>
          <w:szCs w:val="28"/>
          <w:lang w:bidi="ru-RU"/>
        </w:rPr>
        <w:t>Характеристика транспортной логистики и подвижного состава</w:t>
      </w:r>
      <w:r w:rsidR="00D7116D">
        <w:rPr>
          <w:b/>
          <w:bCs/>
          <w:sz w:val="28"/>
          <w:szCs w:val="28"/>
          <w:lang w:bidi="ru-RU"/>
        </w:rPr>
        <w:t>.</w:t>
      </w:r>
    </w:p>
    <w:p w14:paraId="158D8FC4" w14:textId="696C8ABD" w:rsidR="00232F3E" w:rsidRDefault="00A96CEC" w:rsidP="00A96CEC">
      <w:pPr>
        <w:widowControl w:val="0"/>
        <w:shd w:val="clear" w:color="auto" w:fill="FFFFFF"/>
        <w:autoSpaceDE w:val="0"/>
        <w:autoSpaceDN w:val="0"/>
        <w:ind w:firstLine="426"/>
        <w:jc w:val="both"/>
        <w:rPr>
          <w:rStyle w:val="fontstyle01"/>
        </w:rPr>
      </w:pPr>
      <w:r>
        <w:rPr>
          <w:rStyle w:val="fontstyle01"/>
        </w:rPr>
        <w:t>Транспортная логистика: понятие и задачи. Место транспортной логистики в логистической цепи поставок. Основные понятия транспортной логистики. Виды транспортировки грузов. Управления транспортировкой на фирме. Транспортное обеспечение логистических процессов. Виды транспортных систем. Транспортно-логистические системы. Международная транспортная логистика. Понятие, виды и назначение логистических центров. Требования,</w:t>
      </w:r>
      <w:r>
        <w:rPr>
          <w:rFonts w:ascii="TimesNewRomanPSMT" w:hAnsi="TimesNewRomanPSMT"/>
          <w:color w:val="000000"/>
          <w:sz w:val="28"/>
          <w:szCs w:val="28"/>
        </w:rPr>
        <w:t xml:space="preserve"> п</w:t>
      </w:r>
      <w:r>
        <w:rPr>
          <w:rStyle w:val="fontstyle01"/>
        </w:rPr>
        <w:t>редъявляемые к современным транспортно-логистическим центрам. Основные направления создания и развития логистических центров в Республике Беларусь.</w:t>
      </w:r>
    </w:p>
    <w:p w14:paraId="1AF80E91" w14:textId="77777777" w:rsidR="00A96CEC" w:rsidRPr="00A96CEC" w:rsidRDefault="00A96CEC" w:rsidP="00A96CEC">
      <w:pPr>
        <w:widowControl w:val="0"/>
        <w:shd w:val="clear" w:color="auto" w:fill="FFFFFF"/>
        <w:autoSpaceDE w:val="0"/>
        <w:autoSpaceDN w:val="0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2D100F5" w14:textId="50C79A24" w:rsidR="00232F3E" w:rsidRPr="00A96CEC" w:rsidRDefault="00232F3E" w:rsidP="007528E8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color w:val="000000"/>
          <w:spacing w:val="-4"/>
          <w:sz w:val="28"/>
          <w:szCs w:val="28"/>
        </w:rPr>
      </w:pPr>
      <w:r w:rsidRPr="00B13BC6">
        <w:rPr>
          <w:b/>
          <w:color w:val="000000"/>
          <w:spacing w:val="-4"/>
          <w:sz w:val="28"/>
          <w:szCs w:val="28"/>
        </w:rPr>
        <w:t>Тема 2.</w:t>
      </w:r>
      <w:r w:rsidR="00361F02" w:rsidRPr="00B13BC6">
        <w:rPr>
          <w:b/>
          <w:color w:val="000000"/>
          <w:spacing w:val="-4"/>
          <w:sz w:val="28"/>
          <w:szCs w:val="28"/>
        </w:rPr>
        <w:t>5</w:t>
      </w:r>
      <w:r w:rsidRPr="00B13BC6">
        <w:rPr>
          <w:b/>
          <w:color w:val="000000"/>
          <w:spacing w:val="-4"/>
          <w:sz w:val="28"/>
          <w:szCs w:val="28"/>
        </w:rPr>
        <w:t xml:space="preserve">. </w:t>
      </w:r>
      <w:r w:rsidR="00A96CEC" w:rsidRPr="00A96CEC">
        <w:rPr>
          <w:b/>
          <w:bCs/>
          <w:sz w:val="28"/>
          <w:szCs w:val="28"/>
          <w:lang w:bidi="ru-RU"/>
        </w:rPr>
        <w:t>Перевозки в системе транспортной логистики</w:t>
      </w:r>
      <w:r w:rsidR="00D7116D">
        <w:rPr>
          <w:b/>
          <w:bCs/>
          <w:sz w:val="28"/>
          <w:szCs w:val="28"/>
          <w:lang w:bidi="ru-RU"/>
        </w:rPr>
        <w:t>.</w:t>
      </w:r>
    </w:p>
    <w:p w14:paraId="766BCD62" w14:textId="04136A00" w:rsidR="00C64F95" w:rsidRDefault="00D7116D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rStyle w:val="fontstyle01"/>
        </w:rPr>
      </w:pPr>
      <w:r>
        <w:rPr>
          <w:rStyle w:val="fontstyle01"/>
        </w:rPr>
        <w:t>Классификация и характеристика грузовых перевозок. Выбор оптимального перевозчика. Организация перевозок по терминальной технологии. Диверсификация деятельности транспортных компаний. Управление системной доставки продукции. Транспортно-экспедиционное обслуживание потребителей и предприятий.</w:t>
      </w:r>
    </w:p>
    <w:p w14:paraId="77D646B5" w14:textId="77777777" w:rsidR="00D7116D" w:rsidRPr="00B13BC6" w:rsidRDefault="00D7116D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</w:p>
    <w:p w14:paraId="528EFE82" w14:textId="1888BD01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7528E8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528E8">
        <w:rPr>
          <w:b/>
          <w:sz w:val="28"/>
        </w:rPr>
        <w:t>6</w:t>
      </w:r>
      <w:r w:rsidRPr="00232F3E">
        <w:rPr>
          <w:b/>
          <w:sz w:val="28"/>
        </w:rPr>
        <w:t>.</w:t>
      </w:r>
      <w:r w:rsidR="00B13BC6">
        <w:rPr>
          <w:b/>
          <w:sz w:val="28"/>
        </w:rPr>
        <w:t xml:space="preserve"> </w:t>
      </w:r>
      <w:r w:rsidR="00D7116D" w:rsidRPr="00D7116D">
        <w:rPr>
          <w:b/>
          <w:bCs/>
          <w:sz w:val="28"/>
          <w:szCs w:val="28"/>
          <w:lang w:bidi="ru-RU"/>
        </w:rPr>
        <w:t>Основы управления запасами и логистики складирования</w:t>
      </w:r>
      <w:r w:rsidRPr="00D7116D">
        <w:rPr>
          <w:b/>
          <w:sz w:val="28"/>
          <w:szCs w:val="28"/>
        </w:rPr>
        <w:t>.</w:t>
      </w:r>
    </w:p>
    <w:p w14:paraId="0DD3D2D7" w14:textId="64847232" w:rsidR="00B13BC6" w:rsidRDefault="00D7116D" w:rsidP="00C64F95">
      <w:pPr>
        <w:widowControl w:val="0"/>
        <w:autoSpaceDE w:val="0"/>
        <w:autoSpaceDN w:val="0"/>
        <w:ind w:firstLine="708"/>
        <w:jc w:val="both"/>
        <w:rPr>
          <w:bCs/>
          <w:sz w:val="28"/>
        </w:rPr>
      </w:pPr>
      <w:r>
        <w:rPr>
          <w:rStyle w:val="fontstyle01"/>
        </w:rPr>
        <w:t>Запасы и потоки в логистике. Экономическая сущность запасов и их классификация. Логистика запасов. Роль и значение запасов в логистике. Основы управления запасами. Методы управления запасами и учета запасов продукции. Существующие системы управления запасами. Анализ и контроль уровня запасов. Методика расчета показателей запасов продукции. Методика расчета затрат и издержек на запасы продукции. ABC- и XYZ-анализ.</w:t>
      </w:r>
    </w:p>
    <w:p w14:paraId="22AD01C4" w14:textId="77777777" w:rsidR="00C64F95" w:rsidRPr="00B13BC6" w:rsidRDefault="00C64F95" w:rsidP="00C64F95">
      <w:pPr>
        <w:widowControl w:val="0"/>
        <w:autoSpaceDE w:val="0"/>
        <w:autoSpaceDN w:val="0"/>
        <w:ind w:firstLine="708"/>
        <w:jc w:val="both"/>
        <w:rPr>
          <w:bCs/>
          <w:sz w:val="28"/>
        </w:rPr>
      </w:pPr>
    </w:p>
    <w:p w14:paraId="2865AAC8" w14:textId="73B053D4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mallCaps/>
          <w:sz w:val="28"/>
        </w:rPr>
      </w:pPr>
      <w:r w:rsidRPr="00232F3E">
        <w:rPr>
          <w:b/>
          <w:sz w:val="28"/>
        </w:rPr>
        <w:t xml:space="preserve">Тема </w:t>
      </w:r>
      <w:r w:rsidR="007528E8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528E8">
        <w:rPr>
          <w:b/>
          <w:sz w:val="28"/>
        </w:rPr>
        <w:t>7</w:t>
      </w:r>
      <w:r w:rsidRPr="00232F3E">
        <w:rPr>
          <w:b/>
          <w:sz w:val="28"/>
        </w:rPr>
        <w:t>.</w:t>
      </w:r>
      <w:r w:rsidR="000412C0">
        <w:rPr>
          <w:b/>
          <w:sz w:val="28"/>
        </w:rPr>
        <w:t xml:space="preserve"> </w:t>
      </w:r>
      <w:r w:rsidR="00D7116D">
        <w:rPr>
          <w:b/>
          <w:sz w:val="28"/>
        </w:rPr>
        <w:t>Распределительная логистика</w:t>
      </w:r>
    </w:p>
    <w:p w14:paraId="2D212FFD" w14:textId="296B97D1" w:rsidR="008612D8" w:rsidRPr="00CC4C48" w:rsidRDefault="008612D8" w:rsidP="00C64F95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2"/>
          <w:sz w:val="28"/>
          <w:szCs w:val="28"/>
        </w:rPr>
      </w:pPr>
      <w:r w:rsidRPr="00CC4C48">
        <w:rPr>
          <w:bCs/>
          <w:color w:val="000000"/>
          <w:spacing w:val="-2"/>
          <w:sz w:val="28"/>
          <w:szCs w:val="28"/>
        </w:rPr>
        <w:tab/>
      </w:r>
      <w:r w:rsidR="00B913EA">
        <w:rPr>
          <w:rStyle w:val="fontstyle01"/>
        </w:rPr>
        <w:t xml:space="preserve">Физическое распределение заказов и контроль поступления продукции. Распределительная логистика: сущность, задачи и функции. Взаимосвязь распределительной логистики и маркетинга. Функциональный цикл логистики распределения. Каналы распределения и их классификация. Классификация посредников логистики распределения. Определение количества и места расположения торговых посредников. Характеристика схем продвижения </w:t>
      </w:r>
      <w:proofErr w:type="spellStart"/>
      <w:r w:rsidR="00B913EA">
        <w:rPr>
          <w:rStyle w:val="fontstyle01"/>
        </w:rPr>
        <w:t>материалопотока</w:t>
      </w:r>
      <w:proofErr w:type="spellEnd"/>
      <w:r w:rsidR="00B913EA">
        <w:rPr>
          <w:rStyle w:val="fontstyle01"/>
        </w:rPr>
        <w:t>.  Основные каналы распределения продукции и посредники в логистической системе</w:t>
      </w:r>
      <w:r w:rsidR="00AF7A54">
        <w:rPr>
          <w:bCs/>
          <w:color w:val="000000"/>
          <w:spacing w:val="-2"/>
          <w:sz w:val="28"/>
          <w:szCs w:val="28"/>
        </w:rPr>
        <w:t xml:space="preserve"> </w:t>
      </w:r>
    </w:p>
    <w:p w14:paraId="67DF4CDD" w14:textId="21796414" w:rsidR="00971628" w:rsidRPr="00232F3E" w:rsidRDefault="00971628" w:rsidP="00AF7A54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AF7A54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AF7A54">
        <w:rPr>
          <w:b/>
          <w:sz w:val="28"/>
        </w:rPr>
        <w:t>8</w:t>
      </w:r>
      <w:r w:rsidRPr="00232F3E">
        <w:rPr>
          <w:b/>
          <w:sz w:val="28"/>
        </w:rPr>
        <w:t>.</w:t>
      </w:r>
      <w:r w:rsidR="00AF7A54">
        <w:rPr>
          <w:b/>
          <w:sz w:val="28"/>
        </w:rPr>
        <w:t xml:space="preserve"> </w:t>
      </w:r>
      <w:r w:rsidR="005A3DD1">
        <w:rPr>
          <w:b/>
          <w:sz w:val="28"/>
        </w:rPr>
        <w:t>Сервисная логистика</w:t>
      </w:r>
      <w:r w:rsidR="0065287D">
        <w:rPr>
          <w:b/>
          <w:sz w:val="28"/>
        </w:rPr>
        <w:t>.</w:t>
      </w:r>
    </w:p>
    <w:p w14:paraId="415DAD4C" w14:textId="10208BB1" w:rsidR="00A667BD" w:rsidRDefault="00A667BD" w:rsidP="009A2DDA">
      <w:pPr>
        <w:widowControl w:val="0"/>
        <w:autoSpaceDE w:val="0"/>
        <w:autoSpaceDN w:val="0"/>
        <w:jc w:val="both"/>
        <w:rPr>
          <w:bCs/>
          <w:sz w:val="28"/>
        </w:rPr>
      </w:pPr>
      <w:r w:rsidRPr="00A667BD">
        <w:rPr>
          <w:bCs/>
          <w:sz w:val="28"/>
        </w:rPr>
        <w:tab/>
      </w:r>
      <w:r w:rsidR="005A3DD1">
        <w:rPr>
          <w:rStyle w:val="fontstyle01"/>
        </w:rPr>
        <w:t>Логистика сервиса. Понятие логистической услуги в сервисной логистике. Понятие логистического сервиса. Виды логистического сервиса. Формирование системы логистического сервиса. Уровень и критерии качества логистического сервиса.</w:t>
      </w:r>
    </w:p>
    <w:p w14:paraId="349C89F8" w14:textId="77777777" w:rsidR="00C64F95" w:rsidRPr="00A667BD" w:rsidRDefault="00C64F95" w:rsidP="009A2DDA">
      <w:pPr>
        <w:widowControl w:val="0"/>
        <w:autoSpaceDE w:val="0"/>
        <w:autoSpaceDN w:val="0"/>
        <w:jc w:val="both"/>
        <w:rPr>
          <w:bCs/>
          <w:sz w:val="28"/>
        </w:rPr>
      </w:pPr>
    </w:p>
    <w:p w14:paraId="0BDDC182" w14:textId="2FDA171A" w:rsidR="00971628" w:rsidRPr="00232F3E" w:rsidRDefault="00971628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A667BD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A667BD">
        <w:rPr>
          <w:b/>
          <w:sz w:val="28"/>
        </w:rPr>
        <w:t>9</w:t>
      </w:r>
      <w:r w:rsidRPr="00232F3E">
        <w:rPr>
          <w:b/>
          <w:sz w:val="28"/>
        </w:rPr>
        <w:t xml:space="preserve">. </w:t>
      </w:r>
      <w:r w:rsidR="00B524F3" w:rsidRPr="00B524F3">
        <w:rPr>
          <w:b/>
          <w:bCs/>
          <w:sz w:val="28"/>
          <w:szCs w:val="28"/>
          <w:lang w:bidi="ru-RU"/>
        </w:rPr>
        <w:t>Экономические основы развития логистического аутсорсинга</w:t>
      </w:r>
      <w:r w:rsidR="00976738" w:rsidRPr="00B524F3">
        <w:rPr>
          <w:b/>
          <w:sz w:val="28"/>
          <w:szCs w:val="28"/>
        </w:rPr>
        <w:t>.</w:t>
      </w:r>
    </w:p>
    <w:p w14:paraId="5129661D" w14:textId="10B5AA95" w:rsidR="0023710F" w:rsidRPr="00F558DE" w:rsidRDefault="004F5CCD" w:rsidP="00B524F3">
      <w:pPr>
        <w:widowControl w:val="0"/>
        <w:autoSpaceDE w:val="0"/>
        <w:autoSpaceDN w:val="0"/>
        <w:jc w:val="both"/>
        <w:rPr>
          <w:bCs/>
          <w:sz w:val="28"/>
        </w:rPr>
      </w:pPr>
      <w:r w:rsidRPr="004F5CCD">
        <w:rPr>
          <w:bCs/>
          <w:sz w:val="28"/>
        </w:rPr>
        <w:tab/>
      </w:r>
      <w:r w:rsidR="00B524F3">
        <w:rPr>
          <w:bCs/>
          <w:sz w:val="28"/>
        </w:rPr>
        <w:t xml:space="preserve">Стратегия аутсорсинга. Организация аутсорсинга. Предмет аутсорсинга и </w:t>
      </w:r>
      <w:proofErr w:type="spellStart"/>
      <w:r w:rsidR="00B524F3">
        <w:rPr>
          <w:bCs/>
          <w:sz w:val="28"/>
        </w:rPr>
        <w:t>аутсорсинговые</w:t>
      </w:r>
      <w:proofErr w:type="spellEnd"/>
      <w:r w:rsidR="00B524F3">
        <w:rPr>
          <w:bCs/>
          <w:sz w:val="28"/>
        </w:rPr>
        <w:t xml:space="preserve"> элементы. Спектр услуг, оказываемых </w:t>
      </w:r>
      <w:proofErr w:type="spellStart"/>
      <w:r w:rsidR="00B524F3">
        <w:rPr>
          <w:bCs/>
          <w:sz w:val="28"/>
        </w:rPr>
        <w:t>аутсорсинговыми</w:t>
      </w:r>
      <w:proofErr w:type="spellEnd"/>
      <w:r w:rsidR="00B524F3">
        <w:rPr>
          <w:bCs/>
          <w:sz w:val="28"/>
        </w:rPr>
        <w:t xml:space="preserve"> фирмами. Основные задачи аутсорсинга. Классификация.</w:t>
      </w:r>
    </w:p>
    <w:p w14:paraId="2FBF9994" w14:textId="3CC5E921" w:rsidR="0065287D" w:rsidRDefault="0065287D" w:rsidP="00EA27E1">
      <w:pPr>
        <w:widowControl w:val="0"/>
        <w:autoSpaceDE w:val="0"/>
        <w:autoSpaceDN w:val="0"/>
        <w:spacing w:before="200"/>
        <w:jc w:val="center"/>
        <w:rPr>
          <w:b/>
          <w:spacing w:val="1"/>
          <w:sz w:val="28"/>
          <w:szCs w:val="28"/>
        </w:rPr>
      </w:pPr>
      <w:r w:rsidRPr="00F558DE">
        <w:rPr>
          <w:b/>
          <w:sz w:val="28"/>
        </w:rPr>
        <w:t xml:space="preserve">Тема </w:t>
      </w:r>
      <w:r w:rsidR="00F558DE" w:rsidRPr="00F558DE">
        <w:rPr>
          <w:b/>
          <w:sz w:val="28"/>
        </w:rPr>
        <w:t>2.10</w:t>
      </w:r>
      <w:r w:rsidRPr="00F558DE">
        <w:rPr>
          <w:b/>
          <w:sz w:val="28"/>
        </w:rPr>
        <w:t>.</w:t>
      </w:r>
      <w:r w:rsidRPr="00F558DE">
        <w:rPr>
          <w:b/>
          <w:spacing w:val="1"/>
          <w:sz w:val="28"/>
          <w:szCs w:val="28"/>
        </w:rPr>
        <w:t xml:space="preserve"> </w:t>
      </w:r>
      <w:r w:rsidR="00F558DE" w:rsidRPr="00F558DE">
        <w:rPr>
          <w:b/>
          <w:spacing w:val="1"/>
          <w:sz w:val="28"/>
          <w:szCs w:val="28"/>
        </w:rPr>
        <w:t>Инф</w:t>
      </w:r>
      <w:r w:rsidR="008254C9">
        <w:rPr>
          <w:b/>
          <w:spacing w:val="1"/>
          <w:sz w:val="28"/>
          <w:szCs w:val="28"/>
        </w:rPr>
        <w:t>ормационная логистика</w:t>
      </w:r>
      <w:r w:rsidRPr="00F558DE">
        <w:rPr>
          <w:b/>
          <w:spacing w:val="1"/>
          <w:sz w:val="28"/>
          <w:szCs w:val="28"/>
        </w:rPr>
        <w:t>.</w:t>
      </w:r>
    </w:p>
    <w:p w14:paraId="71191FFF" w14:textId="354CFA13" w:rsidR="00EA27E1" w:rsidRPr="00F558DE" w:rsidRDefault="00F558DE" w:rsidP="00EA27E1">
      <w:pPr>
        <w:widowControl w:val="0"/>
        <w:autoSpaceDE w:val="0"/>
        <w:autoSpaceDN w:val="0"/>
        <w:jc w:val="both"/>
        <w:rPr>
          <w:bCs/>
          <w:spacing w:val="1"/>
          <w:sz w:val="28"/>
          <w:szCs w:val="28"/>
        </w:rPr>
      </w:pPr>
      <w:r w:rsidRPr="00F558DE">
        <w:rPr>
          <w:bCs/>
          <w:spacing w:val="1"/>
          <w:sz w:val="28"/>
          <w:szCs w:val="28"/>
        </w:rPr>
        <w:tab/>
      </w:r>
      <w:r w:rsidR="008254C9">
        <w:rPr>
          <w:rStyle w:val="fontstyle01"/>
        </w:rPr>
        <w:t>Сущность информационной логистики. Цели, задачи и принципы информационной логистики. Информационный поток в логистике: сущность, значение, классификация. Приведение в действие логистической системы с помощью информации. Информационные логистические системы. Управление информационной системой с обратной связью.</w:t>
      </w:r>
    </w:p>
    <w:p w14:paraId="5D7BDC61" w14:textId="77777777" w:rsidR="00C10E11" w:rsidRDefault="00C10E11" w:rsidP="00232F3E">
      <w:pPr>
        <w:widowControl w:val="0"/>
        <w:overflowPunct w:val="0"/>
        <w:autoSpaceDE w:val="0"/>
        <w:autoSpaceDN w:val="0"/>
        <w:adjustRightInd w:val="0"/>
        <w:ind w:firstLine="425"/>
        <w:jc w:val="center"/>
        <w:textAlignment w:val="baseline"/>
        <w:rPr>
          <w:b/>
          <w:sz w:val="28"/>
          <w:szCs w:val="28"/>
        </w:rPr>
      </w:pPr>
    </w:p>
    <w:p w14:paraId="295EE42B" w14:textId="7281135D" w:rsidR="00C10E11" w:rsidRPr="00C10E11" w:rsidRDefault="00C10E11" w:rsidP="00C10E11">
      <w:pPr>
        <w:ind w:firstLine="284"/>
        <w:jc w:val="center"/>
        <w:rPr>
          <w:b/>
          <w:bCs/>
          <w:sz w:val="28"/>
          <w:szCs w:val="28"/>
          <w:lang w:bidi="ru-RU"/>
        </w:rPr>
      </w:pPr>
      <w:r w:rsidRPr="00C10E11">
        <w:rPr>
          <w:b/>
          <w:bCs/>
          <w:sz w:val="28"/>
          <w:szCs w:val="28"/>
          <w:lang w:bidi="ru-RU"/>
        </w:rPr>
        <w:t>Тема 2.11</w:t>
      </w:r>
      <w:r w:rsidR="000323E2">
        <w:rPr>
          <w:b/>
          <w:bCs/>
          <w:sz w:val="28"/>
          <w:szCs w:val="28"/>
          <w:lang w:bidi="ru-RU"/>
        </w:rPr>
        <w:t>.</w:t>
      </w:r>
      <w:r w:rsidRPr="00C10E11">
        <w:rPr>
          <w:b/>
          <w:bCs/>
          <w:sz w:val="28"/>
          <w:szCs w:val="28"/>
          <w:lang w:bidi="ru-RU"/>
        </w:rPr>
        <w:t xml:space="preserve"> Сущность и характеристики реверсивной логистики</w:t>
      </w:r>
      <w:r>
        <w:rPr>
          <w:b/>
          <w:bCs/>
          <w:sz w:val="28"/>
          <w:szCs w:val="28"/>
          <w:lang w:bidi="ru-RU"/>
        </w:rPr>
        <w:t>.</w:t>
      </w:r>
    </w:p>
    <w:p w14:paraId="49134140" w14:textId="4460F710" w:rsidR="00C64F95" w:rsidRDefault="00C10E11" w:rsidP="00C10E11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207E35">
        <w:rPr>
          <w:sz w:val="28"/>
          <w:szCs w:val="28"/>
        </w:rPr>
        <w:t>Основные понятия и определения реверсивной логистики.</w:t>
      </w:r>
      <w:r>
        <w:rPr>
          <w:sz w:val="28"/>
          <w:szCs w:val="28"/>
        </w:rPr>
        <w:t xml:space="preserve"> </w:t>
      </w:r>
      <w:r w:rsidRPr="00207E35">
        <w:rPr>
          <w:sz w:val="28"/>
          <w:szCs w:val="28"/>
        </w:rPr>
        <w:t>Актуальность проблемы реверсивной логистики. Цель и задачи реверсивной логистики. Основные виды деятельности в реверсивной логистике.</w:t>
      </w:r>
      <w:r>
        <w:rPr>
          <w:sz w:val="28"/>
          <w:szCs w:val="28"/>
        </w:rPr>
        <w:t xml:space="preserve"> </w:t>
      </w:r>
      <w:r w:rsidRPr="00207E35">
        <w:rPr>
          <w:sz w:val="28"/>
          <w:szCs w:val="28"/>
        </w:rPr>
        <w:t>Понятие вторичных материальных ресурсов и их классификация.</w:t>
      </w:r>
    </w:p>
    <w:p w14:paraId="56F30644" w14:textId="77777777" w:rsidR="00C10E11" w:rsidRPr="00B21BC5" w:rsidRDefault="00C10E11" w:rsidP="00C10E11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8"/>
        </w:rPr>
      </w:pPr>
    </w:p>
    <w:p w14:paraId="4ED65D76" w14:textId="5CD0C1EE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C10E11">
        <w:rPr>
          <w:b/>
          <w:sz w:val="28"/>
        </w:rPr>
        <w:t>12</w:t>
      </w:r>
      <w:r w:rsidR="000323E2">
        <w:rPr>
          <w:b/>
          <w:sz w:val="28"/>
        </w:rPr>
        <w:t>.</w:t>
      </w:r>
      <w:r w:rsidRPr="00232F3E">
        <w:rPr>
          <w:b/>
          <w:sz w:val="28"/>
        </w:rPr>
        <w:t xml:space="preserve"> </w:t>
      </w:r>
      <w:r w:rsidR="00C10E11">
        <w:rPr>
          <w:b/>
          <w:sz w:val="28"/>
        </w:rPr>
        <w:t>Финансовая логистика</w:t>
      </w:r>
      <w:r w:rsidRPr="00232F3E">
        <w:rPr>
          <w:b/>
          <w:sz w:val="28"/>
        </w:rPr>
        <w:t>.</w:t>
      </w:r>
    </w:p>
    <w:p w14:paraId="06871503" w14:textId="24E656D0" w:rsidR="001A3E12" w:rsidRPr="001A3E12" w:rsidRDefault="001A3E12" w:rsidP="00C10E11">
      <w:pPr>
        <w:widowControl w:val="0"/>
        <w:autoSpaceDE w:val="0"/>
        <w:autoSpaceDN w:val="0"/>
        <w:jc w:val="both"/>
        <w:rPr>
          <w:bCs/>
          <w:sz w:val="28"/>
        </w:rPr>
      </w:pPr>
      <w:r w:rsidRPr="001A3E12">
        <w:rPr>
          <w:bCs/>
          <w:sz w:val="28"/>
        </w:rPr>
        <w:tab/>
      </w:r>
      <w:r w:rsidR="00C10E11">
        <w:rPr>
          <w:rStyle w:val="fontstyle01"/>
        </w:rPr>
        <w:t>Сущность финансовой логистики. Цели, задачи и принципы финансовой логистики. Финансовый поток в логистике: сущность, значение, классификация.</w:t>
      </w:r>
    </w:p>
    <w:p w14:paraId="6B0EF576" w14:textId="77777777" w:rsidR="001A3E12" w:rsidRPr="00232F3E" w:rsidRDefault="001A3E12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</w:p>
    <w:p w14:paraId="28465824" w14:textId="12AC43AB" w:rsidR="001A3E12" w:rsidRPr="001A3E12" w:rsidRDefault="001A3E12" w:rsidP="001A3E12">
      <w:pPr>
        <w:jc w:val="center"/>
        <w:rPr>
          <w:b/>
          <w:sz w:val="28"/>
          <w:szCs w:val="28"/>
        </w:rPr>
      </w:pPr>
      <w:r w:rsidRPr="001A3E12">
        <w:rPr>
          <w:b/>
          <w:sz w:val="28"/>
          <w:szCs w:val="28"/>
        </w:rPr>
        <w:t xml:space="preserve">Тема </w:t>
      </w:r>
      <w:r w:rsidR="00C10E11">
        <w:rPr>
          <w:b/>
          <w:sz w:val="28"/>
          <w:szCs w:val="28"/>
        </w:rPr>
        <w:t>2.13</w:t>
      </w:r>
      <w:r w:rsidRPr="001A3E12">
        <w:rPr>
          <w:b/>
          <w:sz w:val="28"/>
          <w:szCs w:val="28"/>
        </w:rPr>
        <w:t xml:space="preserve">. </w:t>
      </w:r>
      <w:r w:rsidR="00C01E79">
        <w:rPr>
          <w:b/>
          <w:sz w:val="28"/>
          <w:szCs w:val="28"/>
        </w:rPr>
        <w:t>Управление цепями поставок</w:t>
      </w:r>
      <w:r w:rsidRPr="001A3E12">
        <w:rPr>
          <w:b/>
          <w:sz w:val="28"/>
          <w:szCs w:val="28"/>
        </w:rPr>
        <w:t>.</w:t>
      </w:r>
    </w:p>
    <w:p w14:paraId="4FE4B3E4" w14:textId="654E0B46" w:rsidR="00960BFC" w:rsidRDefault="00C01E79" w:rsidP="00C01E79">
      <w:pPr>
        <w:ind w:firstLine="680"/>
        <w:jc w:val="both"/>
        <w:rPr>
          <w:b/>
          <w:sz w:val="28"/>
          <w:szCs w:val="28"/>
        </w:rPr>
      </w:pPr>
      <w:r>
        <w:rPr>
          <w:rStyle w:val="fontstyle01"/>
        </w:rPr>
        <w:t>Концепция управления цепью поставок. Управляемые параметры. Сети поставок. Интегрированная логистика. Отношения в цепи поставок.</w:t>
      </w:r>
    </w:p>
    <w:p w14:paraId="178739E8" w14:textId="77777777" w:rsidR="00960BFC" w:rsidRDefault="00960BFC" w:rsidP="00C61EBD">
      <w:pPr>
        <w:ind w:firstLine="680"/>
        <w:jc w:val="center"/>
        <w:rPr>
          <w:b/>
          <w:sz w:val="28"/>
          <w:szCs w:val="28"/>
        </w:rPr>
      </w:pPr>
    </w:p>
    <w:p w14:paraId="5C2D81D4" w14:textId="6F407D6B" w:rsidR="00960BFC" w:rsidRDefault="003A6423" w:rsidP="00C61EBD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КУРСОВОМУ ПРОЕКТУ</w:t>
      </w:r>
    </w:p>
    <w:p w14:paraId="5DE190F9" w14:textId="6BD1900A" w:rsidR="00C64F95" w:rsidRDefault="003A6423" w:rsidP="00B81EC7">
      <w:pPr>
        <w:ind w:firstLine="680"/>
        <w:jc w:val="both"/>
        <w:rPr>
          <w:rStyle w:val="fontstyle01"/>
        </w:rPr>
      </w:pPr>
      <w:r>
        <w:rPr>
          <w:rStyle w:val="fontstyle01"/>
        </w:rPr>
        <w:lastRenderedPageBreak/>
        <w:t>Цель выполнения курсового проекта по дисциплине «Логистика» состоит в закреплении приобретенных теоретических знаний, практических умений и навыков в области управления логистической деятельностью на предприятии и в масштабах страны. Выполнение курсового проекта способствует приобретению навыков решения логистических задач</w:t>
      </w:r>
      <w:r w:rsidR="000323E2">
        <w:rPr>
          <w:rStyle w:val="fontstyle01"/>
        </w:rPr>
        <w:t xml:space="preserve"> и выполнения</w:t>
      </w:r>
      <w:r>
        <w:rPr>
          <w:rStyle w:val="fontstyle01"/>
        </w:rPr>
        <w:t xml:space="preserve"> расчетов по оценке эффективности принимаемых управленческих решений в области логистики. При выполнении проекта студент должен проявить умения в использовании научной, нормативно-технической и правовой документации, уметь выполнять расчеты экономической эффективности инновационных решений.</w:t>
      </w:r>
    </w:p>
    <w:p w14:paraId="61FE72CD" w14:textId="77777777" w:rsidR="008E7634" w:rsidRDefault="008E7634" w:rsidP="00B81EC7">
      <w:pPr>
        <w:ind w:firstLine="680"/>
        <w:jc w:val="both"/>
        <w:rPr>
          <w:rStyle w:val="fontstyle01"/>
        </w:rPr>
      </w:pPr>
      <w:r>
        <w:rPr>
          <w:rStyle w:val="fontstyle01"/>
        </w:rPr>
        <w:t xml:space="preserve">Курсовой проект выполняется в виде расчетно-пояснительной записки, состоящей из трех разделов, содержание и оформление которых соответствует требованиям к выполнению курсовых проектов. Объем расчетно-пояснительной записки составляет не менее 40 000 печатных знаков. </w:t>
      </w:r>
    </w:p>
    <w:p w14:paraId="560DF511" w14:textId="59B19FC3" w:rsidR="008E7634" w:rsidRDefault="008E7634" w:rsidP="003A6423">
      <w:pPr>
        <w:ind w:firstLine="680"/>
        <w:jc w:val="both"/>
        <w:rPr>
          <w:b/>
          <w:sz w:val="28"/>
          <w:szCs w:val="28"/>
        </w:rPr>
      </w:pPr>
      <w:r>
        <w:rPr>
          <w:rStyle w:val="fontstyle01"/>
        </w:rPr>
        <w:t>В соответствии с учебным планом на выполнение курсового проекта по дисциплине «Логистика» отводится всего 60 часов.</w:t>
      </w:r>
    </w:p>
    <w:p w14:paraId="31838C48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45308004" w14:textId="18D0BF95" w:rsidR="00467AD7" w:rsidRDefault="00467AD7" w:rsidP="00467AD7">
      <w:pPr>
        <w:jc w:val="center"/>
        <w:rPr>
          <w:b/>
          <w:caps/>
          <w:sz w:val="28"/>
        </w:rPr>
      </w:pPr>
      <w:bookmarkStart w:id="3" w:name="_Hlk36927722"/>
      <w:r>
        <w:rPr>
          <w:b/>
          <w:caps/>
          <w:sz w:val="28"/>
        </w:rPr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14:paraId="70ABF769" w14:textId="77777777" w:rsidR="00365521" w:rsidRPr="00C06B5C" w:rsidRDefault="00365521" w:rsidP="00467AD7">
      <w:pPr>
        <w:jc w:val="center"/>
        <w:rPr>
          <w:b/>
          <w:caps/>
        </w:rPr>
      </w:pPr>
    </w:p>
    <w:p w14:paraId="103F6ECF" w14:textId="77777777"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6C8AB1D2" w14:textId="77777777" w:rsidR="00B91BFE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</w:p>
    <w:p w14:paraId="1FD4AF17" w14:textId="77777777" w:rsidR="004E63B9" w:rsidRPr="00B81EC7" w:rsidRDefault="004E63B9" w:rsidP="00B81EC7">
      <w:pPr>
        <w:pStyle w:val="a4"/>
        <w:ind w:left="0" w:firstLine="680"/>
        <w:jc w:val="both"/>
        <w:rPr>
          <w:rFonts w:ascii="Times New Roman" w:hAnsi="Times New Roman"/>
          <w:b/>
          <w:bCs/>
          <w:sz w:val="28"/>
          <w:szCs w:val="28"/>
        </w:rPr>
      </w:pPr>
      <w:r w:rsidRPr="00B81EC7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14:paraId="4ACDD8A1" w14:textId="005FB862" w:rsidR="00F54E63" w:rsidRPr="00B81EC7" w:rsidRDefault="00B81EC7" w:rsidP="00B81EC7">
      <w:pPr>
        <w:pStyle w:val="a4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F54E63" w:rsidRPr="00B81EC7">
        <w:rPr>
          <w:rFonts w:ascii="Times New Roman" w:hAnsi="Times New Roman"/>
          <w:sz w:val="28"/>
          <w:szCs w:val="28"/>
        </w:rPr>
        <w:t>Ивуть</w:t>
      </w:r>
      <w:proofErr w:type="spellEnd"/>
      <w:r w:rsidR="00F54E63" w:rsidRPr="00B81EC7">
        <w:rPr>
          <w:rFonts w:ascii="Times New Roman" w:hAnsi="Times New Roman"/>
          <w:sz w:val="28"/>
          <w:szCs w:val="28"/>
        </w:rPr>
        <w:t xml:space="preserve"> Р.Б. Логистика: учебное пособие / Р.Б. </w:t>
      </w:r>
      <w:proofErr w:type="spellStart"/>
      <w:r w:rsidR="00F54E63" w:rsidRPr="00B81EC7">
        <w:rPr>
          <w:rFonts w:ascii="Times New Roman" w:hAnsi="Times New Roman"/>
          <w:sz w:val="28"/>
          <w:szCs w:val="28"/>
        </w:rPr>
        <w:t>Ивуть</w:t>
      </w:r>
      <w:proofErr w:type="spellEnd"/>
      <w:r w:rsidR="00F54E63" w:rsidRPr="00B81EC7">
        <w:rPr>
          <w:rFonts w:ascii="Times New Roman" w:hAnsi="Times New Roman"/>
          <w:sz w:val="28"/>
          <w:szCs w:val="28"/>
        </w:rPr>
        <w:t>. – Минск: БНТУ, 2020. – 495 с.</w:t>
      </w:r>
    </w:p>
    <w:p w14:paraId="5D4703F2" w14:textId="2DB3C0EB" w:rsidR="00104C6A" w:rsidRPr="00B81EC7" w:rsidRDefault="00F54E63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81EC7">
        <w:rPr>
          <w:sz w:val="28"/>
          <w:szCs w:val="28"/>
        </w:rPr>
        <w:t xml:space="preserve">2. </w:t>
      </w:r>
      <w:proofErr w:type="spellStart"/>
      <w:r w:rsidRPr="00B81EC7">
        <w:rPr>
          <w:rFonts w:eastAsia="Calibri"/>
          <w:sz w:val="28"/>
          <w:szCs w:val="28"/>
          <w:lang w:eastAsia="en-US"/>
        </w:rPr>
        <w:t>Ивуть</w:t>
      </w:r>
      <w:proofErr w:type="spellEnd"/>
      <w:r w:rsidRPr="00B81EC7">
        <w:rPr>
          <w:rFonts w:eastAsia="Calibri"/>
          <w:sz w:val="28"/>
          <w:szCs w:val="28"/>
          <w:lang w:eastAsia="en-US"/>
        </w:rPr>
        <w:t xml:space="preserve">, Р. Б. Международная логистика: учебно-методическое пособие для студентов специальности 1-27 02 01 "Транспортная логистика (по направлениям)" / Р. Б. </w:t>
      </w:r>
      <w:proofErr w:type="spellStart"/>
      <w:r w:rsidRPr="00B81EC7">
        <w:rPr>
          <w:rFonts w:eastAsia="Calibri"/>
          <w:sz w:val="28"/>
          <w:szCs w:val="28"/>
          <w:lang w:eastAsia="en-US"/>
        </w:rPr>
        <w:t>Ивуть</w:t>
      </w:r>
      <w:proofErr w:type="spellEnd"/>
      <w:r w:rsidRPr="00B81EC7">
        <w:rPr>
          <w:rFonts w:eastAsia="Calibri"/>
          <w:sz w:val="28"/>
          <w:szCs w:val="28"/>
          <w:lang w:eastAsia="en-US"/>
        </w:rPr>
        <w:t>; Министерство образования Республики Беларусь, Белорусский национальный технический университет, Кафедра "Экономика и логистика". – Минск: БНТУ, 2023. – 97 с.</w:t>
      </w:r>
    </w:p>
    <w:p w14:paraId="63FCCAD7" w14:textId="76CD14F2" w:rsidR="00F54E63" w:rsidRPr="00B81EC7" w:rsidRDefault="00F54E63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 w:rsidRPr="00B81EC7">
        <w:rPr>
          <w:rFonts w:eastAsia="Calibri"/>
          <w:sz w:val="28"/>
          <w:szCs w:val="28"/>
          <w:lang w:eastAsia="en-US"/>
        </w:rPr>
        <w:t xml:space="preserve">3. </w:t>
      </w:r>
      <w:proofErr w:type="spellStart"/>
      <w:r w:rsidRPr="00B81EC7">
        <w:rPr>
          <w:sz w:val="28"/>
          <w:szCs w:val="28"/>
        </w:rPr>
        <w:t>Ивуть</w:t>
      </w:r>
      <w:proofErr w:type="spellEnd"/>
      <w:r w:rsidRPr="00B81EC7">
        <w:rPr>
          <w:sz w:val="28"/>
          <w:szCs w:val="28"/>
        </w:rPr>
        <w:t xml:space="preserve">, Р. Б. Организация и планирование на предприятии: учебно-методическое пособие для студентов, обучающихся по направлению специальности 1-27 02 01-01 "Транспортная логистика": в 3 ч. / Р. Б. </w:t>
      </w:r>
      <w:proofErr w:type="spellStart"/>
      <w:r w:rsidRPr="00B81EC7">
        <w:rPr>
          <w:sz w:val="28"/>
          <w:szCs w:val="28"/>
        </w:rPr>
        <w:t>Ивуть</w:t>
      </w:r>
      <w:proofErr w:type="spellEnd"/>
      <w:r w:rsidRPr="00B81EC7">
        <w:rPr>
          <w:sz w:val="28"/>
          <w:szCs w:val="28"/>
        </w:rPr>
        <w:t xml:space="preserve">, П. И. </w:t>
      </w:r>
      <w:proofErr w:type="spellStart"/>
      <w:r w:rsidRPr="00B81EC7">
        <w:rPr>
          <w:sz w:val="28"/>
          <w:szCs w:val="28"/>
        </w:rPr>
        <w:t>Лапковская</w:t>
      </w:r>
      <w:proofErr w:type="spellEnd"/>
      <w:r w:rsidRPr="00B81EC7">
        <w:rPr>
          <w:sz w:val="28"/>
          <w:szCs w:val="28"/>
        </w:rPr>
        <w:t>, Т. Л. Якубовская; Министерство образования Республики Беларусь, Белорусский национальный технический университет, Кафедра "Экономика и логистика". – Минск: БНТУ, 2022. - Ч. 2. – 93 с.</w:t>
      </w:r>
    </w:p>
    <w:p w14:paraId="4F7D9A92" w14:textId="27EECE77" w:rsidR="00F54E63" w:rsidRPr="00B81EC7" w:rsidRDefault="00F54E63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 w:rsidRPr="00B81EC7">
        <w:rPr>
          <w:sz w:val="28"/>
          <w:szCs w:val="28"/>
        </w:rPr>
        <w:t xml:space="preserve">4. </w:t>
      </w:r>
      <w:proofErr w:type="spellStart"/>
      <w:r w:rsidRPr="00B81EC7">
        <w:rPr>
          <w:sz w:val="28"/>
          <w:szCs w:val="28"/>
        </w:rPr>
        <w:t>Ивуть</w:t>
      </w:r>
      <w:proofErr w:type="spellEnd"/>
      <w:r w:rsidRPr="00B81EC7">
        <w:rPr>
          <w:sz w:val="28"/>
          <w:szCs w:val="28"/>
        </w:rPr>
        <w:t xml:space="preserve">, Р. Б. Лизинг: учебно-методическое пособие для студентов специальностей 1-27 02 01 "Транспортная логистика (по направлениям)" по направлению специальности 1-27 02 01-01 "Транспортная логистика (автомобильный транспорт)"; 1-27 01-01 "Экономика и организация производства (по направлениям)" по направлению специальности 1-27 01 01-02 "Экономика и организация производства (автомобильный транспорт)" / Р. Б. </w:t>
      </w:r>
      <w:proofErr w:type="spellStart"/>
      <w:r w:rsidRPr="00B81EC7">
        <w:rPr>
          <w:sz w:val="28"/>
          <w:szCs w:val="28"/>
        </w:rPr>
        <w:t>Ивуть</w:t>
      </w:r>
      <w:proofErr w:type="spellEnd"/>
      <w:r w:rsidRPr="00B81EC7">
        <w:rPr>
          <w:sz w:val="28"/>
          <w:szCs w:val="28"/>
        </w:rPr>
        <w:t>, Т. Р. Косовская, М. М. Кисель; Министерство образования Республики Беларусь, Белорусский национальный технический университет, Кафедра "Экономика и логистика". – Минск: БНТУ, 2021. – 137 с.</w:t>
      </w:r>
    </w:p>
    <w:p w14:paraId="0F737231" w14:textId="2AD4C7D4" w:rsidR="00F54E63" w:rsidRPr="00B81EC7" w:rsidRDefault="00F54E63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  <w:shd w:val="clear" w:color="auto" w:fill="FFFFFF"/>
        </w:rPr>
      </w:pPr>
      <w:r w:rsidRPr="00B81EC7">
        <w:rPr>
          <w:sz w:val="28"/>
          <w:szCs w:val="28"/>
        </w:rPr>
        <w:lastRenderedPageBreak/>
        <w:t xml:space="preserve">5. Дроздов П.А. </w:t>
      </w:r>
      <w:r w:rsidRPr="00B81EC7">
        <w:rPr>
          <w:sz w:val="28"/>
          <w:szCs w:val="28"/>
          <w:shd w:val="clear" w:color="auto" w:fill="FFFFFF"/>
        </w:rPr>
        <w:t xml:space="preserve">Логистика: учебное пособие для студентов учреждений высшего образования по специальности "Бизнес-администрирование" / П. А. Дроздов. – 2-е изд., исправленное. – Минск: </w:t>
      </w:r>
      <w:proofErr w:type="spellStart"/>
      <w:r w:rsidRPr="00B81EC7">
        <w:rPr>
          <w:sz w:val="28"/>
          <w:szCs w:val="28"/>
          <w:shd w:val="clear" w:color="auto" w:fill="FFFFFF"/>
        </w:rPr>
        <w:t>Вышэйшая</w:t>
      </w:r>
      <w:proofErr w:type="spellEnd"/>
      <w:r w:rsidRPr="00B81EC7">
        <w:rPr>
          <w:sz w:val="28"/>
          <w:szCs w:val="28"/>
          <w:shd w:val="clear" w:color="auto" w:fill="FFFFFF"/>
        </w:rPr>
        <w:t xml:space="preserve"> школа, 2022. – 459 с.</w:t>
      </w:r>
    </w:p>
    <w:p w14:paraId="233C93B9" w14:textId="0C16AE2B" w:rsidR="00F965DF" w:rsidRPr="00B81EC7" w:rsidRDefault="00F965DF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  <w:shd w:val="clear" w:color="auto" w:fill="F7F7F7"/>
        </w:rPr>
      </w:pPr>
      <w:r w:rsidRPr="00B81EC7">
        <w:rPr>
          <w:sz w:val="28"/>
          <w:szCs w:val="28"/>
          <w:shd w:val="clear" w:color="auto" w:fill="FFFFFF"/>
        </w:rPr>
        <w:t xml:space="preserve">6. </w:t>
      </w:r>
      <w:r w:rsidRPr="00B81EC7">
        <w:rPr>
          <w:sz w:val="28"/>
          <w:szCs w:val="28"/>
          <w:shd w:val="clear" w:color="auto" w:fill="F7F7F7"/>
        </w:rPr>
        <w:t>Реверсивная логистика</w:t>
      </w:r>
      <w:proofErr w:type="gramStart"/>
      <w:r w:rsidRPr="00B81EC7">
        <w:rPr>
          <w:sz w:val="28"/>
          <w:szCs w:val="28"/>
          <w:shd w:val="clear" w:color="auto" w:fill="F7F7F7"/>
        </w:rPr>
        <w:t xml:space="preserve"> :</w:t>
      </w:r>
      <w:proofErr w:type="gramEnd"/>
      <w:r w:rsidRPr="00B81EC7">
        <w:rPr>
          <w:sz w:val="28"/>
          <w:szCs w:val="28"/>
          <w:shd w:val="clear" w:color="auto" w:fill="F7F7F7"/>
        </w:rPr>
        <w:t xml:space="preserve"> учебно-методическое пособие для студентов специальности 1-27 02 01 «Транспортная логистика», направления специальности 1-27 02 01-01 «Транспортная логистика (автомобильный транспорт)» / Белорусский национальный технический университет, Кафедра «Экономика и логистика» ; сост. В. В. Павлова. – Минск</w:t>
      </w:r>
      <w:proofErr w:type="gramStart"/>
      <w:r w:rsidRPr="00B81EC7">
        <w:rPr>
          <w:sz w:val="28"/>
          <w:szCs w:val="28"/>
          <w:shd w:val="clear" w:color="auto" w:fill="F7F7F7"/>
        </w:rPr>
        <w:t xml:space="preserve"> :</w:t>
      </w:r>
      <w:proofErr w:type="gramEnd"/>
      <w:r w:rsidRPr="00B81EC7">
        <w:rPr>
          <w:sz w:val="28"/>
          <w:szCs w:val="28"/>
          <w:shd w:val="clear" w:color="auto" w:fill="F7F7F7"/>
        </w:rPr>
        <w:t xml:space="preserve"> БНТУ, 2022. – 52 с.</w:t>
      </w:r>
    </w:p>
    <w:p w14:paraId="5D245BC5" w14:textId="77777777" w:rsidR="00F965DF" w:rsidRPr="00B81EC7" w:rsidRDefault="00F965DF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3CCBAE7D" w14:textId="6CF1BBA9" w:rsidR="00F965DF" w:rsidRPr="00B81EC7" w:rsidRDefault="00F965DF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rStyle w:val="afe"/>
          <w:b/>
          <w:i w:val="0"/>
          <w:sz w:val="28"/>
          <w:szCs w:val="28"/>
        </w:rPr>
      </w:pPr>
      <w:r w:rsidRPr="00B81EC7">
        <w:rPr>
          <w:rStyle w:val="afe"/>
          <w:b/>
          <w:i w:val="0"/>
          <w:sz w:val="28"/>
          <w:szCs w:val="28"/>
        </w:rPr>
        <w:t>ЭУМК:</w:t>
      </w:r>
    </w:p>
    <w:p w14:paraId="10B942D3" w14:textId="23F1415A" w:rsidR="00F965DF" w:rsidRPr="00B81EC7" w:rsidRDefault="00B81EC7" w:rsidP="00B81EC7">
      <w:pPr>
        <w:pStyle w:val="af5"/>
        <w:overflowPunct w:val="0"/>
        <w:autoSpaceDE w:val="0"/>
        <w:autoSpaceDN w:val="0"/>
        <w:adjustRightInd w:val="0"/>
        <w:spacing w:after="0" w:line="240" w:lineRule="auto"/>
        <w:ind w:left="0" w:firstLine="6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965DF" w:rsidRPr="00B81EC7">
        <w:rPr>
          <w:rFonts w:ascii="Times New Roman" w:hAnsi="Times New Roman"/>
          <w:sz w:val="28"/>
          <w:szCs w:val="28"/>
        </w:rPr>
        <w:t>Электронный учебно-методический комплекс по учебной дисциплине «Основы логистики» для специальности: 1-27 02 01 «Транспортная логистика (по направлениям)», направление специальности 1-27 02 01-01 «Транспортная логистика (автомобильный транспорт)» [Электронный ресурс] / Белорусский национальный технический университет, Кафедра «Экономика и логистика»</w:t>
      </w:r>
      <w:proofErr w:type="gramStart"/>
      <w:r w:rsidR="00F965DF" w:rsidRPr="00B81EC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F965DF" w:rsidRPr="00B81EC7">
        <w:rPr>
          <w:rFonts w:ascii="Times New Roman" w:hAnsi="Times New Roman"/>
          <w:sz w:val="28"/>
          <w:szCs w:val="28"/>
        </w:rPr>
        <w:t xml:space="preserve"> сост.: Р. Б. </w:t>
      </w:r>
      <w:proofErr w:type="spellStart"/>
      <w:r w:rsidR="00F965DF" w:rsidRPr="00B81EC7">
        <w:rPr>
          <w:rFonts w:ascii="Times New Roman" w:hAnsi="Times New Roman"/>
          <w:sz w:val="28"/>
          <w:szCs w:val="28"/>
        </w:rPr>
        <w:t>Ивуть</w:t>
      </w:r>
      <w:proofErr w:type="spellEnd"/>
      <w:r w:rsidR="00F965DF" w:rsidRPr="00B81EC7">
        <w:rPr>
          <w:rFonts w:ascii="Times New Roman" w:hAnsi="Times New Roman"/>
          <w:sz w:val="28"/>
          <w:szCs w:val="28"/>
        </w:rPr>
        <w:t xml:space="preserve">, В. В. Павлова, А. С. </w:t>
      </w:r>
      <w:proofErr w:type="spellStart"/>
      <w:r w:rsidR="00F965DF" w:rsidRPr="00B81EC7">
        <w:rPr>
          <w:rFonts w:ascii="Times New Roman" w:hAnsi="Times New Roman"/>
          <w:sz w:val="28"/>
          <w:szCs w:val="28"/>
        </w:rPr>
        <w:t>Зиневич</w:t>
      </w:r>
      <w:proofErr w:type="spellEnd"/>
      <w:r w:rsidR="00F965DF" w:rsidRPr="00B81EC7">
        <w:rPr>
          <w:rFonts w:ascii="Times New Roman" w:hAnsi="Times New Roman"/>
          <w:sz w:val="28"/>
          <w:szCs w:val="28"/>
        </w:rPr>
        <w:t>. – Минск</w:t>
      </w:r>
      <w:proofErr w:type="gramStart"/>
      <w:r w:rsidR="00F965DF" w:rsidRPr="00B81EC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F965DF" w:rsidRPr="00B81EC7">
        <w:rPr>
          <w:rFonts w:ascii="Times New Roman" w:hAnsi="Times New Roman"/>
          <w:sz w:val="28"/>
          <w:szCs w:val="28"/>
        </w:rPr>
        <w:t xml:space="preserve"> БНТУ, 2021.</w:t>
      </w:r>
    </w:p>
    <w:p w14:paraId="6E585CE9" w14:textId="2C2CD6CD" w:rsidR="00F965DF" w:rsidRPr="00B81EC7" w:rsidRDefault="00B81EC7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65DF" w:rsidRPr="00B81EC7">
        <w:rPr>
          <w:sz w:val="28"/>
          <w:szCs w:val="28"/>
        </w:rPr>
        <w:t>Электронный учебно-методический комплекс по учебной дисциплине «Реверсивная логистика» для специальности: 1-27 02 01 «Транспортная логистика (по направлениям)», направление специальности 1-27 02 01-01 «Транспортная логистика (автомобильный транспорт)» [Электронный ресурс] / Белорусский национальный технический университет, Кафедра «Экономика и логистика»</w:t>
      </w:r>
      <w:proofErr w:type="gramStart"/>
      <w:r w:rsidR="00F965DF" w:rsidRPr="00B81EC7">
        <w:rPr>
          <w:sz w:val="28"/>
          <w:szCs w:val="28"/>
        </w:rPr>
        <w:t xml:space="preserve"> ;</w:t>
      </w:r>
      <w:proofErr w:type="gramEnd"/>
      <w:r w:rsidR="00F965DF" w:rsidRPr="00B81EC7">
        <w:rPr>
          <w:sz w:val="28"/>
          <w:szCs w:val="28"/>
        </w:rPr>
        <w:t xml:space="preserve"> сост.: Р. Б. </w:t>
      </w:r>
      <w:proofErr w:type="spellStart"/>
      <w:r w:rsidR="00F965DF" w:rsidRPr="00B81EC7">
        <w:rPr>
          <w:sz w:val="28"/>
          <w:szCs w:val="28"/>
        </w:rPr>
        <w:t>Ивуть</w:t>
      </w:r>
      <w:proofErr w:type="spellEnd"/>
      <w:r w:rsidR="00F965DF" w:rsidRPr="00B81EC7">
        <w:rPr>
          <w:sz w:val="28"/>
          <w:szCs w:val="28"/>
        </w:rPr>
        <w:t>, В. В. Павлова. – Минск</w:t>
      </w:r>
      <w:proofErr w:type="gramStart"/>
      <w:r w:rsidR="00F965DF" w:rsidRPr="00B81EC7">
        <w:rPr>
          <w:sz w:val="28"/>
          <w:szCs w:val="28"/>
        </w:rPr>
        <w:t xml:space="preserve"> :</w:t>
      </w:r>
      <w:proofErr w:type="gramEnd"/>
      <w:r w:rsidR="00F965DF" w:rsidRPr="00B81EC7">
        <w:rPr>
          <w:sz w:val="28"/>
          <w:szCs w:val="28"/>
        </w:rPr>
        <w:t xml:space="preserve"> БНТУ, 2022.</w:t>
      </w:r>
    </w:p>
    <w:p w14:paraId="1A81014F" w14:textId="0BA934F8" w:rsidR="00F965DF" w:rsidRPr="00B81EC7" w:rsidRDefault="00B81EC7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="00F965DF" w:rsidRPr="00B81EC7">
        <w:rPr>
          <w:bCs/>
          <w:iCs/>
          <w:sz w:val="28"/>
          <w:szCs w:val="28"/>
        </w:rPr>
        <w:t xml:space="preserve">Электронный учебно-методический комплекс по учебной дисциплине "Международная логистика" [Электронный ресурс]: для специальности 1-27 02 01 "Транспортная логистика (по направлениям)", направления специальности 1-27 02 01 -01 "Транспортная логистика (автомобильный транспорт)" / Министерство образования Республики Беларусь, Белорусский национальный технический университет, Кафедра "Экономика и логистика"; [сост. П. И. </w:t>
      </w:r>
      <w:proofErr w:type="spellStart"/>
      <w:r w:rsidR="00F965DF" w:rsidRPr="00B81EC7">
        <w:rPr>
          <w:bCs/>
          <w:iCs/>
          <w:sz w:val="28"/>
          <w:szCs w:val="28"/>
        </w:rPr>
        <w:t>Лапковская</w:t>
      </w:r>
      <w:proofErr w:type="spellEnd"/>
      <w:r w:rsidR="00F965DF" w:rsidRPr="00B81EC7">
        <w:rPr>
          <w:bCs/>
          <w:iCs/>
          <w:sz w:val="28"/>
          <w:szCs w:val="28"/>
        </w:rPr>
        <w:t>]. – Электрон</w:t>
      </w:r>
      <w:proofErr w:type="gramStart"/>
      <w:r w:rsidR="00F965DF" w:rsidRPr="00B81EC7">
        <w:rPr>
          <w:bCs/>
          <w:iCs/>
          <w:sz w:val="28"/>
          <w:szCs w:val="28"/>
        </w:rPr>
        <w:t>.</w:t>
      </w:r>
      <w:proofErr w:type="gramEnd"/>
      <w:r w:rsidR="00F965DF" w:rsidRPr="00B81EC7">
        <w:rPr>
          <w:bCs/>
          <w:iCs/>
          <w:sz w:val="28"/>
          <w:szCs w:val="28"/>
        </w:rPr>
        <w:t xml:space="preserve"> </w:t>
      </w:r>
      <w:proofErr w:type="gramStart"/>
      <w:r w:rsidR="00F965DF" w:rsidRPr="00B81EC7">
        <w:rPr>
          <w:bCs/>
          <w:iCs/>
          <w:sz w:val="28"/>
          <w:szCs w:val="28"/>
        </w:rPr>
        <w:t>д</w:t>
      </w:r>
      <w:proofErr w:type="gramEnd"/>
      <w:r w:rsidR="00F965DF" w:rsidRPr="00B81EC7">
        <w:rPr>
          <w:bCs/>
          <w:iCs/>
          <w:sz w:val="28"/>
          <w:szCs w:val="28"/>
        </w:rPr>
        <w:t>ан. – Минск: БНТУ, 2022. – 1 электрон</w:t>
      </w:r>
      <w:proofErr w:type="gramStart"/>
      <w:r w:rsidR="00F965DF" w:rsidRPr="00B81EC7">
        <w:rPr>
          <w:bCs/>
          <w:iCs/>
          <w:sz w:val="28"/>
          <w:szCs w:val="28"/>
        </w:rPr>
        <w:t>.</w:t>
      </w:r>
      <w:proofErr w:type="gramEnd"/>
      <w:r w:rsidR="00F965DF" w:rsidRPr="00B81EC7">
        <w:rPr>
          <w:bCs/>
          <w:iCs/>
          <w:sz w:val="28"/>
          <w:szCs w:val="28"/>
        </w:rPr>
        <w:t xml:space="preserve"> </w:t>
      </w:r>
      <w:proofErr w:type="gramStart"/>
      <w:r w:rsidR="00F965DF" w:rsidRPr="00B81EC7">
        <w:rPr>
          <w:bCs/>
          <w:iCs/>
          <w:sz w:val="28"/>
          <w:szCs w:val="28"/>
        </w:rPr>
        <w:t>о</w:t>
      </w:r>
      <w:proofErr w:type="gramEnd"/>
      <w:r w:rsidR="00F965DF" w:rsidRPr="00B81EC7">
        <w:rPr>
          <w:bCs/>
          <w:iCs/>
          <w:sz w:val="28"/>
          <w:szCs w:val="28"/>
        </w:rPr>
        <w:t>пт. диск (CD-RW). – Режим доступа</w:t>
      </w:r>
      <w:proofErr w:type="gramStart"/>
      <w:r w:rsidR="00F965DF" w:rsidRPr="00B81EC7">
        <w:rPr>
          <w:bCs/>
          <w:iCs/>
          <w:sz w:val="28"/>
          <w:szCs w:val="28"/>
        </w:rPr>
        <w:t xml:space="preserve"> :</w:t>
      </w:r>
      <w:proofErr w:type="gramEnd"/>
      <w:r w:rsidR="00F965DF" w:rsidRPr="00B81EC7">
        <w:rPr>
          <w:bCs/>
          <w:iCs/>
          <w:sz w:val="28"/>
          <w:szCs w:val="28"/>
        </w:rPr>
        <w:t xml:space="preserve"> </w:t>
      </w:r>
      <w:hyperlink r:id="rId11" w:history="1">
        <w:r w:rsidR="00F965DF" w:rsidRPr="00B81EC7">
          <w:rPr>
            <w:rStyle w:val="af4"/>
            <w:bCs/>
            <w:iCs/>
            <w:color w:val="auto"/>
            <w:sz w:val="28"/>
            <w:szCs w:val="28"/>
          </w:rPr>
          <w:t>https://rep.bntu.by/handle/data/110842</w:t>
        </w:r>
      </w:hyperlink>
      <w:r w:rsidR="00F965DF" w:rsidRPr="00B81EC7">
        <w:rPr>
          <w:bCs/>
          <w:iCs/>
          <w:sz w:val="28"/>
          <w:szCs w:val="28"/>
        </w:rPr>
        <w:t>.</w:t>
      </w:r>
    </w:p>
    <w:p w14:paraId="681961A0" w14:textId="018DD471" w:rsidR="00947E6D" w:rsidRPr="00B81EC7" w:rsidRDefault="00104C6A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 w:rsidRPr="00B81EC7">
        <w:rPr>
          <w:sz w:val="28"/>
          <w:szCs w:val="28"/>
        </w:rPr>
        <w:tab/>
      </w:r>
    </w:p>
    <w:p w14:paraId="2B8E307F" w14:textId="77777777" w:rsidR="004E63B9" w:rsidRPr="00B81EC7" w:rsidRDefault="004E63B9" w:rsidP="00B81EC7">
      <w:pPr>
        <w:pStyle w:val="a4"/>
        <w:ind w:left="0" w:firstLine="68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81EC7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 литература</w:t>
      </w:r>
    </w:p>
    <w:p w14:paraId="15A1C6E5" w14:textId="7331286B" w:rsidR="00F965DF" w:rsidRPr="00B81EC7" w:rsidRDefault="00B81EC7" w:rsidP="00B81EC7">
      <w:pPr>
        <w:pStyle w:val="a4"/>
        <w:ind w:left="0" w:firstLine="68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proofErr w:type="spellStart"/>
      <w:r w:rsidR="00F965DF" w:rsidRPr="00B81EC7">
        <w:rPr>
          <w:rFonts w:ascii="Times New Roman" w:hAnsi="Times New Roman"/>
          <w:spacing w:val="-4"/>
          <w:sz w:val="28"/>
          <w:szCs w:val="28"/>
        </w:rPr>
        <w:t>Ивуть</w:t>
      </w:r>
      <w:proofErr w:type="spellEnd"/>
      <w:r w:rsidR="00F965DF" w:rsidRPr="00B81EC7">
        <w:rPr>
          <w:rFonts w:ascii="Times New Roman" w:hAnsi="Times New Roman"/>
          <w:spacing w:val="-4"/>
          <w:sz w:val="28"/>
          <w:szCs w:val="28"/>
        </w:rPr>
        <w:t xml:space="preserve"> Р.Б., </w:t>
      </w:r>
      <w:proofErr w:type="spellStart"/>
      <w:r w:rsidR="00F965DF" w:rsidRPr="00B81EC7">
        <w:rPr>
          <w:rFonts w:ascii="Times New Roman" w:hAnsi="Times New Roman"/>
          <w:spacing w:val="-4"/>
          <w:sz w:val="28"/>
          <w:szCs w:val="28"/>
        </w:rPr>
        <w:t>Лапковская</w:t>
      </w:r>
      <w:proofErr w:type="spellEnd"/>
      <w:r w:rsidR="00F965DF" w:rsidRPr="00B81EC7">
        <w:rPr>
          <w:rFonts w:ascii="Times New Roman" w:hAnsi="Times New Roman"/>
          <w:spacing w:val="-4"/>
          <w:sz w:val="28"/>
          <w:szCs w:val="28"/>
        </w:rPr>
        <w:t xml:space="preserve"> П.И. </w:t>
      </w:r>
      <w:proofErr w:type="gramStart"/>
      <w:r w:rsidR="00F965DF" w:rsidRPr="00B81EC7">
        <w:rPr>
          <w:rFonts w:ascii="Times New Roman" w:hAnsi="Times New Roman"/>
          <w:spacing w:val="-4"/>
          <w:sz w:val="28"/>
          <w:szCs w:val="28"/>
        </w:rPr>
        <w:t>Экономический механизм</w:t>
      </w:r>
      <w:proofErr w:type="gramEnd"/>
      <w:r w:rsidR="00F965DF" w:rsidRPr="00B81EC7">
        <w:rPr>
          <w:rFonts w:ascii="Times New Roman" w:hAnsi="Times New Roman"/>
          <w:spacing w:val="-4"/>
          <w:sz w:val="28"/>
          <w:szCs w:val="28"/>
        </w:rPr>
        <w:t xml:space="preserve"> развития транспортно-логистической деятельности на предприятиях / Р.Б. </w:t>
      </w:r>
      <w:proofErr w:type="spellStart"/>
      <w:r w:rsidR="00F965DF" w:rsidRPr="00B81EC7">
        <w:rPr>
          <w:rFonts w:ascii="Times New Roman" w:hAnsi="Times New Roman"/>
          <w:spacing w:val="-4"/>
          <w:sz w:val="28"/>
          <w:szCs w:val="28"/>
        </w:rPr>
        <w:t>Ивуть</w:t>
      </w:r>
      <w:proofErr w:type="spellEnd"/>
      <w:r w:rsidR="00F965DF" w:rsidRPr="00B81EC7">
        <w:rPr>
          <w:rFonts w:ascii="Times New Roman" w:hAnsi="Times New Roman"/>
          <w:spacing w:val="-4"/>
          <w:sz w:val="28"/>
          <w:szCs w:val="28"/>
        </w:rPr>
        <w:t xml:space="preserve"> [и др.]. – </w:t>
      </w:r>
      <w:proofErr w:type="spellStart"/>
      <w:r w:rsidR="00F965DF" w:rsidRPr="00B81EC7">
        <w:rPr>
          <w:rFonts w:ascii="Times New Roman" w:hAnsi="Times New Roman"/>
          <w:spacing w:val="-4"/>
          <w:sz w:val="28"/>
          <w:szCs w:val="28"/>
        </w:rPr>
        <w:t>Минск</w:t>
      </w:r>
      <w:proofErr w:type="gramStart"/>
      <w:r w:rsidR="00F965DF" w:rsidRPr="00B81EC7">
        <w:rPr>
          <w:rFonts w:ascii="Times New Roman" w:hAnsi="Times New Roman"/>
          <w:spacing w:val="-4"/>
          <w:sz w:val="28"/>
          <w:szCs w:val="28"/>
        </w:rPr>
        <w:t>:Б</w:t>
      </w:r>
      <w:proofErr w:type="gramEnd"/>
      <w:r w:rsidR="00F965DF" w:rsidRPr="00B81EC7">
        <w:rPr>
          <w:rFonts w:ascii="Times New Roman" w:hAnsi="Times New Roman"/>
          <w:spacing w:val="-4"/>
          <w:sz w:val="28"/>
          <w:szCs w:val="28"/>
        </w:rPr>
        <w:t>НТУ</w:t>
      </w:r>
      <w:proofErr w:type="spellEnd"/>
      <w:r w:rsidR="00F965DF" w:rsidRPr="00B81EC7">
        <w:rPr>
          <w:rFonts w:ascii="Times New Roman" w:hAnsi="Times New Roman"/>
          <w:spacing w:val="-4"/>
          <w:sz w:val="28"/>
          <w:szCs w:val="28"/>
        </w:rPr>
        <w:t>, 2022. – 240 с.</w:t>
      </w:r>
    </w:p>
    <w:p w14:paraId="5A6BE771" w14:textId="7F11A6CD" w:rsidR="00A83E08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2. </w:t>
      </w:r>
      <w:proofErr w:type="spellStart"/>
      <w:r w:rsidR="00853643" w:rsidRPr="00B81EC7">
        <w:rPr>
          <w:sz w:val="28"/>
          <w:szCs w:val="28"/>
        </w:rPr>
        <w:t>Ивуть</w:t>
      </w:r>
      <w:proofErr w:type="spellEnd"/>
      <w:r w:rsidR="00853643" w:rsidRPr="00B81EC7">
        <w:rPr>
          <w:sz w:val="28"/>
          <w:szCs w:val="28"/>
        </w:rPr>
        <w:t xml:space="preserve">, Р.Б. Транспортно-логистическая система Республики Беларусь: теория, методология, практика: монография / Р.Б. </w:t>
      </w:r>
      <w:proofErr w:type="spellStart"/>
      <w:r w:rsidR="00853643" w:rsidRPr="00B81EC7">
        <w:rPr>
          <w:sz w:val="28"/>
          <w:szCs w:val="28"/>
        </w:rPr>
        <w:t>Ивуть</w:t>
      </w:r>
      <w:proofErr w:type="spellEnd"/>
      <w:r w:rsidR="00853643" w:rsidRPr="00B81EC7">
        <w:rPr>
          <w:sz w:val="28"/>
          <w:szCs w:val="28"/>
        </w:rPr>
        <w:t>, Т.Р. Кисель. – Могилев: Белорус</w:t>
      </w:r>
      <w:proofErr w:type="gramStart"/>
      <w:r w:rsidR="00853643" w:rsidRPr="00B81EC7">
        <w:rPr>
          <w:sz w:val="28"/>
          <w:szCs w:val="28"/>
        </w:rPr>
        <w:t>.-</w:t>
      </w:r>
      <w:proofErr w:type="gramEnd"/>
      <w:r w:rsidR="00853643" w:rsidRPr="00B81EC7">
        <w:rPr>
          <w:sz w:val="28"/>
          <w:szCs w:val="28"/>
        </w:rPr>
        <w:t>Рос. ун-т, 2015. – 192 с.</w:t>
      </w:r>
    </w:p>
    <w:p w14:paraId="64B70740" w14:textId="12FB231E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3. </w:t>
      </w:r>
      <w:r w:rsidR="00853643" w:rsidRPr="00B81EC7">
        <w:rPr>
          <w:sz w:val="28"/>
          <w:szCs w:val="28"/>
        </w:rPr>
        <w:t xml:space="preserve">Логистика транспортирования: практикум: [по образованию в области экономики и организации производства] / Р.Б. </w:t>
      </w:r>
      <w:proofErr w:type="spellStart"/>
      <w:r w:rsidR="00853643" w:rsidRPr="00B81EC7">
        <w:rPr>
          <w:sz w:val="28"/>
          <w:szCs w:val="28"/>
        </w:rPr>
        <w:t>Ивуть</w:t>
      </w:r>
      <w:proofErr w:type="spellEnd"/>
      <w:r w:rsidR="00853643" w:rsidRPr="00B81EC7">
        <w:rPr>
          <w:sz w:val="28"/>
          <w:szCs w:val="28"/>
        </w:rPr>
        <w:t xml:space="preserve">, П.В. Попов, В.Е. </w:t>
      </w:r>
      <w:proofErr w:type="spellStart"/>
      <w:r w:rsidR="00853643" w:rsidRPr="00B81EC7">
        <w:rPr>
          <w:sz w:val="28"/>
          <w:szCs w:val="28"/>
        </w:rPr>
        <w:t>Хартовский</w:t>
      </w:r>
      <w:proofErr w:type="spellEnd"/>
      <w:r w:rsidR="00853643" w:rsidRPr="00B81EC7">
        <w:rPr>
          <w:sz w:val="28"/>
          <w:szCs w:val="28"/>
        </w:rPr>
        <w:t xml:space="preserve">, И.В. </w:t>
      </w:r>
      <w:proofErr w:type="spellStart"/>
      <w:r w:rsidR="00853643" w:rsidRPr="00B81EC7">
        <w:rPr>
          <w:sz w:val="28"/>
          <w:szCs w:val="28"/>
        </w:rPr>
        <w:t>Охременко</w:t>
      </w:r>
      <w:proofErr w:type="spellEnd"/>
      <w:r w:rsidR="00853643" w:rsidRPr="00B81EC7">
        <w:rPr>
          <w:sz w:val="28"/>
          <w:szCs w:val="28"/>
        </w:rPr>
        <w:t>. – Волгоград: Сфера, 2018. – 130 с.</w:t>
      </w:r>
    </w:p>
    <w:p w14:paraId="1981612E" w14:textId="74017A33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4. </w:t>
      </w:r>
      <w:r w:rsidR="00853643" w:rsidRPr="00B81EC7">
        <w:rPr>
          <w:sz w:val="28"/>
          <w:szCs w:val="28"/>
        </w:rPr>
        <w:t xml:space="preserve">Логистика: модели и методы: учебное пособие / П.В. Попов, И.Ю. </w:t>
      </w:r>
      <w:proofErr w:type="spellStart"/>
      <w:r w:rsidR="00853643" w:rsidRPr="00B81EC7">
        <w:rPr>
          <w:sz w:val="28"/>
          <w:szCs w:val="28"/>
        </w:rPr>
        <w:t>Мирецкий</w:t>
      </w:r>
      <w:proofErr w:type="spellEnd"/>
      <w:r w:rsidR="00853643" w:rsidRPr="00B81EC7">
        <w:rPr>
          <w:sz w:val="28"/>
          <w:szCs w:val="28"/>
        </w:rPr>
        <w:t xml:space="preserve">, Р.Б. </w:t>
      </w:r>
      <w:proofErr w:type="spellStart"/>
      <w:r w:rsidR="00853643" w:rsidRPr="00B81EC7">
        <w:rPr>
          <w:sz w:val="28"/>
          <w:szCs w:val="28"/>
        </w:rPr>
        <w:t>Ивуть</w:t>
      </w:r>
      <w:proofErr w:type="spellEnd"/>
      <w:r w:rsidR="00853643" w:rsidRPr="00B81EC7">
        <w:rPr>
          <w:sz w:val="28"/>
          <w:szCs w:val="28"/>
        </w:rPr>
        <w:t xml:space="preserve">, В.Е. </w:t>
      </w:r>
      <w:proofErr w:type="spellStart"/>
      <w:r w:rsidR="00853643" w:rsidRPr="00B81EC7">
        <w:rPr>
          <w:sz w:val="28"/>
          <w:szCs w:val="28"/>
        </w:rPr>
        <w:t>Хартовский</w:t>
      </w:r>
      <w:proofErr w:type="spellEnd"/>
      <w:r w:rsidR="00853643" w:rsidRPr="00B81EC7">
        <w:rPr>
          <w:sz w:val="28"/>
          <w:szCs w:val="28"/>
        </w:rPr>
        <w:t>; под общ</w:t>
      </w:r>
      <w:proofErr w:type="gramStart"/>
      <w:r w:rsidR="00853643" w:rsidRPr="00B81EC7">
        <w:rPr>
          <w:sz w:val="28"/>
          <w:szCs w:val="28"/>
        </w:rPr>
        <w:t>.</w:t>
      </w:r>
      <w:proofErr w:type="gramEnd"/>
      <w:r w:rsidR="00853643" w:rsidRPr="00B81EC7">
        <w:rPr>
          <w:sz w:val="28"/>
          <w:szCs w:val="28"/>
        </w:rPr>
        <w:t xml:space="preserve"> </w:t>
      </w:r>
      <w:proofErr w:type="gramStart"/>
      <w:r w:rsidR="00853643" w:rsidRPr="00B81EC7">
        <w:rPr>
          <w:sz w:val="28"/>
          <w:szCs w:val="28"/>
        </w:rPr>
        <w:t>и</w:t>
      </w:r>
      <w:proofErr w:type="gramEnd"/>
      <w:r w:rsidR="00853643" w:rsidRPr="00B81EC7">
        <w:rPr>
          <w:sz w:val="28"/>
          <w:szCs w:val="28"/>
        </w:rPr>
        <w:t xml:space="preserve"> науч. ред. П.В. Попова, И.Ю. </w:t>
      </w:r>
      <w:proofErr w:type="spellStart"/>
      <w:r w:rsidR="00853643" w:rsidRPr="00B81EC7">
        <w:rPr>
          <w:sz w:val="28"/>
          <w:szCs w:val="28"/>
        </w:rPr>
        <w:t>Мирецкого</w:t>
      </w:r>
      <w:proofErr w:type="spellEnd"/>
      <w:r w:rsidR="00853643" w:rsidRPr="00B81EC7">
        <w:rPr>
          <w:sz w:val="28"/>
          <w:szCs w:val="28"/>
        </w:rPr>
        <w:t>. – Москва: ИНФРА-М, 2017. – 272 с.</w:t>
      </w:r>
    </w:p>
    <w:p w14:paraId="6E3F8CE4" w14:textId="63F6D9A8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 5. </w:t>
      </w:r>
      <w:r w:rsidR="00853643" w:rsidRPr="00B81EC7">
        <w:rPr>
          <w:sz w:val="28"/>
          <w:szCs w:val="28"/>
        </w:rPr>
        <w:t xml:space="preserve">Логистика и управление цепями поставок: учебник для академического бакалавриата / под ред. В.В. Щербакова. – Москва: Издательство </w:t>
      </w:r>
      <w:proofErr w:type="spellStart"/>
      <w:r w:rsidR="00853643" w:rsidRPr="00B81EC7">
        <w:rPr>
          <w:sz w:val="28"/>
          <w:szCs w:val="28"/>
        </w:rPr>
        <w:t>Юрайт</w:t>
      </w:r>
      <w:proofErr w:type="spellEnd"/>
      <w:r w:rsidR="00853643" w:rsidRPr="00B81EC7">
        <w:rPr>
          <w:sz w:val="28"/>
          <w:szCs w:val="28"/>
        </w:rPr>
        <w:t>, 2019.– 582 с.</w:t>
      </w:r>
    </w:p>
    <w:p w14:paraId="5AF0BFE1" w14:textId="55E37C86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6. </w:t>
      </w:r>
      <w:proofErr w:type="spellStart"/>
      <w:r w:rsidR="00853643" w:rsidRPr="00B81EC7">
        <w:rPr>
          <w:sz w:val="28"/>
          <w:szCs w:val="28"/>
        </w:rPr>
        <w:t>Дыбская</w:t>
      </w:r>
      <w:proofErr w:type="spellEnd"/>
      <w:r w:rsidR="00853643" w:rsidRPr="00B81EC7">
        <w:rPr>
          <w:sz w:val="28"/>
          <w:szCs w:val="28"/>
        </w:rPr>
        <w:t xml:space="preserve">, В.В. Логистика / В.В. </w:t>
      </w:r>
      <w:proofErr w:type="spellStart"/>
      <w:r w:rsidR="00853643" w:rsidRPr="00B81EC7">
        <w:rPr>
          <w:sz w:val="28"/>
          <w:szCs w:val="28"/>
        </w:rPr>
        <w:t>Дыбская</w:t>
      </w:r>
      <w:proofErr w:type="spellEnd"/>
      <w:r w:rsidR="00853643" w:rsidRPr="00B81EC7">
        <w:rPr>
          <w:sz w:val="28"/>
          <w:szCs w:val="28"/>
        </w:rPr>
        <w:t>, Е.И. Зайцев, В.И. Сергеев,</w:t>
      </w:r>
      <w:r w:rsidR="00853643" w:rsidRPr="00B81EC7">
        <w:rPr>
          <w:sz w:val="28"/>
          <w:szCs w:val="28"/>
        </w:rPr>
        <w:br/>
        <w:t xml:space="preserve">А.Н. </w:t>
      </w:r>
      <w:proofErr w:type="spellStart"/>
      <w:r w:rsidR="00853643" w:rsidRPr="00B81EC7">
        <w:rPr>
          <w:sz w:val="28"/>
          <w:szCs w:val="28"/>
        </w:rPr>
        <w:t>Стерлигова</w:t>
      </w:r>
      <w:proofErr w:type="spellEnd"/>
      <w:r w:rsidR="00853643" w:rsidRPr="00B81EC7">
        <w:rPr>
          <w:sz w:val="28"/>
          <w:szCs w:val="28"/>
        </w:rPr>
        <w:t xml:space="preserve">; под ред. В.И. Сергеева. – Москва: </w:t>
      </w:r>
      <w:proofErr w:type="spellStart"/>
      <w:r w:rsidR="00853643" w:rsidRPr="00B81EC7">
        <w:rPr>
          <w:sz w:val="28"/>
          <w:szCs w:val="28"/>
        </w:rPr>
        <w:t>Эксмо</w:t>
      </w:r>
      <w:proofErr w:type="spellEnd"/>
      <w:r w:rsidR="00853643" w:rsidRPr="00B81EC7">
        <w:rPr>
          <w:sz w:val="28"/>
          <w:szCs w:val="28"/>
        </w:rPr>
        <w:t>, 2014. – 944 с.</w:t>
      </w:r>
    </w:p>
    <w:p w14:paraId="70B7523D" w14:textId="5CA618AE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7. </w:t>
      </w:r>
      <w:r w:rsidR="00853643" w:rsidRPr="00B81EC7">
        <w:rPr>
          <w:sz w:val="28"/>
          <w:szCs w:val="28"/>
        </w:rPr>
        <w:t xml:space="preserve">Герами, В.Д. Управление транспортными системами. Транспортное обеспечение логистики: учебник и практикум / В.Д. Герами, А.В. Колик. – Москва: Издательство </w:t>
      </w:r>
      <w:proofErr w:type="spellStart"/>
      <w:r w:rsidR="00853643" w:rsidRPr="00B81EC7">
        <w:rPr>
          <w:sz w:val="28"/>
          <w:szCs w:val="28"/>
        </w:rPr>
        <w:t>Юрайт</w:t>
      </w:r>
      <w:proofErr w:type="spellEnd"/>
      <w:r w:rsidR="00853643" w:rsidRPr="00B81EC7">
        <w:rPr>
          <w:sz w:val="28"/>
          <w:szCs w:val="28"/>
        </w:rPr>
        <w:t>, 2017. – 438 с.</w:t>
      </w:r>
    </w:p>
    <w:p w14:paraId="21DA031E" w14:textId="6ABF0D2D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8. </w:t>
      </w:r>
      <w:r w:rsidR="00853643" w:rsidRPr="00B81EC7">
        <w:rPr>
          <w:sz w:val="28"/>
          <w:szCs w:val="28"/>
          <w:shd w:val="clear" w:color="auto" w:fill="FFFFFF"/>
        </w:rPr>
        <w:t>Логистика: учебное пособие для учащихся учреждений образования, реализующих программы среднего специального образования по специальности "Маркетинг" / </w:t>
      </w:r>
      <w:hyperlink r:id="rId12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Верниковская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3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Ерчак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4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Т.В. Кузнецова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5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С.Ф.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Миксюк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6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И.И. Полещук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7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Н.А. Полещук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8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И.Т.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Сербул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9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А.С.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Смоляго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20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В.В.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Тарелко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21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В.В.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Терешина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22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А.А. Цыганков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23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Б.В.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Фрищин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; под ред. </w:t>
      </w:r>
      <w:hyperlink r:id="rId24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И.И. Полещук</w:t>
        </w:r>
      </w:hyperlink>
      <w:r w:rsidR="00853643" w:rsidRPr="00B81EC7">
        <w:rPr>
          <w:sz w:val="28"/>
          <w:szCs w:val="28"/>
          <w:shd w:val="clear" w:color="auto" w:fill="FFFFFF"/>
        </w:rPr>
        <w:t>. – Минск: РИПО, 2016. – 267 с.</w:t>
      </w:r>
    </w:p>
    <w:p w14:paraId="6318F0CD" w14:textId="77777777" w:rsidR="003A6423" w:rsidRDefault="003A6423" w:rsidP="00A83E08">
      <w:pPr>
        <w:tabs>
          <w:tab w:val="left" w:pos="3443"/>
        </w:tabs>
        <w:overflowPunct w:val="0"/>
        <w:autoSpaceDE w:val="0"/>
        <w:autoSpaceDN w:val="0"/>
        <w:adjustRightInd w:val="0"/>
        <w:ind w:firstLine="426"/>
        <w:textAlignment w:val="baseline"/>
        <w:rPr>
          <w:sz w:val="28"/>
          <w:szCs w:val="28"/>
        </w:rPr>
      </w:pPr>
    </w:p>
    <w:p w14:paraId="323772FE" w14:textId="0CB85110" w:rsidR="00C3159D" w:rsidRPr="00C3159D" w:rsidRDefault="000323E2" w:rsidP="00C3159D">
      <w:pPr>
        <w:tabs>
          <w:tab w:val="left" w:pos="344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="00C3159D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еречень </w:t>
      </w:r>
      <w:r w:rsidR="00C3159D" w:rsidRPr="00C3159D">
        <w:rPr>
          <w:b/>
          <w:sz w:val="28"/>
          <w:szCs w:val="28"/>
        </w:rPr>
        <w:t>практических занятий</w:t>
      </w:r>
    </w:p>
    <w:p w14:paraId="204A73E3" w14:textId="160A8398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1. Факторы применения логистики в современной экономике</w:t>
      </w:r>
      <w:r w:rsidR="000323E2">
        <w:rPr>
          <w:rFonts w:ascii="TimesNewRomanPSMT" w:hAnsi="TimesNewRomanPSMT"/>
          <w:color w:val="000000"/>
          <w:sz w:val="28"/>
          <w:szCs w:val="28"/>
        </w:rPr>
        <w:t>.</w:t>
      </w:r>
    </w:p>
    <w:p w14:paraId="2E23FCB7" w14:textId="2D8E63BF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2. Практика применения методов логистического управления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4047048" w14:textId="4A956DD4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3. Логистические системы и принципы их построения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  <w:r w:rsidRPr="000F4C68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5CEF68CF" w14:textId="61A336E1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4. Эффективность функционирования логистических систем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09E910EC" w14:textId="4D7D3FE9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5. Основная модель управления запасами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B949948" w14:textId="5909B63E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6. Выбор систем складирования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76F11D50" w14:textId="64A1583D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 xml:space="preserve">7. Организация </w:t>
      </w:r>
      <w:proofErr w:type="spellStart"/>
      <w:r w:rsidRPr="000F4C68">
        <w:rPr>
          <w:rFonts w:ascii="TimesNewRomanPSMT" w:hAnsi="TimesNewRomanPSMT"/>
          <w:color w:val="000000"/>
          <w:sz w:val="28"/>
          <w:szCs w:val="28"/>
        </w:rPr>
        <w:t>микрологистической</w:t>
      </w:r>
      <w:proofErr w:type="spellEnd"/>
      <w:r w:rsidRPr="000F4C68">
        <w:rPr>
          <w:rFonts w:ascii="TimesNewRomanPSMT" w:hAnsi="TimesNewRomanPSMT"/>
          <w:color w:val="000000"/>
          <w:sz w:val="28"/>
          <w:szCs w:val="28"/>
        </w:rPr>
        <w:t xml:space="preserve"> системы складирования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657A20C" w14:textId="1ADEAAA0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8. Планирование потребности в материалах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3CCFEC2" w14:textId="1CC315B2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9. ABC- и XYZ-анализ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5F049E4D" w14:textId="6B448F5F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10. Выбор оптимального поставщика в логистике снабжения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5DFFAC09" w14:textId="028967AB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11. Снабжение в логистической системе предприятия.</w:t>
      </w:r>
    </w:p>
    <w:p w14:paraId="3786DC83" w14:textId="403D18C9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12. Расчёт длительности производственного цикла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5C20DDBD" w14:textId="02ECB8CE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13. Задачи размещения производства и сервисных объектов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440CB9A" w14:textId="4E7A6BE2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14. Система «точно в срок»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2E44043" w14:textId="41E5DC65" w:rsidR="000F4C68" w:rsidRPr="000F4C68" w:rsidRDefault="000F4C68" w:rsidP="000F4C68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15. Управление производством на основе логистического подхода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08408834" w14:textId="4989AE05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16. Распределение в логистической системе предприятия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6911F794" w14:textId="2A44DBB8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17. Выбор системы распределения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68F76629" w14:textId="2EADF132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18. Сравнительный анализ видов транспорта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  <w:r w:rsidRPr="000F4C68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1D4F134D" w14:textId="620ACC5A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19. Транспортная задача при оптимизации маршрутов доставки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6E6F4706" w14:textId="534E7395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20. Выбор оптимального перевозчика в транспортной логистике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2278E225" w14:textId="03B501A3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21. Организация внутрипроизводственной транспортировки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4EA104B0" w14:textId="520C69E9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22. Логистический аутсорсинг: решение «</w:t>
      </w:r>
      <w:proofErr w:type="spellStart"/>
      <w:r w:rsidRPr="000F4C68">
        <w:rPr>
          <w:rFonts w:ascii="TimesNewRomanPSMT" w:hAnsi="TimesNewRomanPSMT"/>
          <w:color w:val="000000"/>
          <w:sz w:val="28"/>
          <w:szCs w:val="28"/>
        </w:rPr>
        <w:t>Make-or-Buy</w:t>
      </w:r>
      <w:proofErr w:type="spellEnd"/>
      <w:r w:rsidRPr="000F4C68">
        <w:rPr>
          <w:rFonts w:ascii="TimesNewRomanPSMT" w:hAnsi="TimesNewRomanPSMT"/>
          <w:color w:val="000000"/>
          <w:sz w:val="28"/>
          <w:szCs w:val="28"/>
        </w:rPr>
        <w:t>»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09648D1D" w14:textId="30CE428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23. Концепция у</w:t>
      </w:r>
      <w:r w:rsidR="00660A8B">
        <w:rPr>
          <w:rFonts w:ascii="TimesNewRomanPSMT" w:hAnsi="TimesNewRomanPSMT"/>
          <w:color w:val="000000"/>
          <w:sz w:val="28"/>
          <w:szCs w:val="28"/>
        </w:rPr>
        <w:t>правления цепями поставок (SCM).</w:t>
      </w:r>
    </w:p>
    <w:p w14:paraId="66ADDD0D" w14:textId="77777777" w:rsidR="00C3159D" w:rsidRDefault="00C3159D" w:rsidP="000F4C6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37061DCE" w14:textId="03497C7B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C3159D"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14:paraId="00B238C3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C3159D">
        <w:rPr>
          <w:b/>
          <w:bCs/>
          <w:sz w:val="28"/>
          <w:szCs w:val="28"/>
        </w:rPr>
        <w:t>самостоятельной работы студентов</w:t>
      </w:r>
    </w:p>
    <w:p w14:paraId="1A9E9DB9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14:paraId="1B5C373E" w14:textId="31E628EF" w:rsidR="00C3159D" w:rsidRPr="00C3159D" w:rsidRDefault="00695F27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6526">
        <w:rPr>
          <w:sz w:val="28"/>
          <w:szCs w:val="28"/>
        </w:rPr>
        <w:t>роработка тем, вынесенных на самостоятельное изучение</w:t>
      </w:r>
      <w:r w:rsidR="00C3159D" w:rsidRPr="00C3159D">
        <w:rPr>
          <w:sz w:val="28"/>
          <w:szCs w:val="28"/>
        </w:rPr>
        <w:t>;</w:t>
      </w:r>
    </w:p>
    <w:p w14:paraId="3BBFFD92" w14:textId="703C01E5" w:rsid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lastRenderedPageBreak/>
        <w:t>подготовка рефератов по индивидуальным темам</w:t>
      </w:r>
      <w:r w:rsidR="00B9391B">
        <w:rPr>
          <w:sz w:val="28"/>
          <w:szCs w:val="28"/>
        </w:rPr>
        <w:t>.</w:t>
      </w:r>
    </w:p>
    <w:p w14:paraId="6B5B6B9D" w14:textId="77777777" w:rsidR="003B6437" w:rsidRPr="00C3159D" w:rsidRDefault="003B6437" w:rsidP="003B6437">
      <w:pPr>
        <w:widowControl w:val="0"/>
        <w:autoSpaceDE w:val="0"/>
        <w:autoSpaceDN w:val="0"/>
        <w:ind w:left="600"/>
        <w:jc w:val="both"/>
        <w:rPr>
          <w:sz w:val="28"/>
          <w:szCs w:val="28"/>
        </w:rPr>
      </w:pPr>
    </w:p>
    <w:p w14:paraId="7FA434F7" w14:textId="2777C08D" w:rsidR="00C3159D" w:rsidRPr="00C3159D" w:rsidRDefault="00056526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9391B">
        <w:rPr>
          <w:b/>
          <w:bCs/>
          <w:sz w:val="28"/>
          <w:szCs w:val="28"/>
        </w:rPr>
        <w:t>римерный п</w:t>
      </w:r>
      <w:r>
        <w:rPr>
          <w:b/>
          <w:bCs/>
          <w:sz w:val="28"/>
          <w:szCs w:val="28"/>
        </w:rPr>
        <w:t>еречень рекомендуемых средс</w:t>
      </w:r>
      <w:r w:rsidR="00C3159D" w:rsidRPr="00C3159D">
        <w:rPr>
          <w:b/>
          <w:bCs/>
          <w:sz w:val="28"/>
          <w:szCs w:val="28"/>
        </w:rPr>
        <w:t xml:space="preserve">тв диагностики результатов учебной деятельности </w:t>
      </w:r>
    </w:p>
    <w:p w14:paraId="274F6B4D" w14:textId="2D3C4CEA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color w:val="FF0000"/>
        </w:rPr>
        <w:t> </w:t>
      </w:r>
      <w:r w:rsidRPr="00C3159D">
        <w:rPr>
          <w:sz w:val="28"/>
          <w:szCs w:val="28"/>
        </w:rPr>
        <w:t>Для оценки достижений студентов рекомендуются использовать следующий диагностический инструментарий:</w:t>
      </w:r>
    </w:p>
    <w:p w14:paraId="2CD422AB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proofErr w:type="gramStart"/>
      <w:r w:rsidRPr="00C3159D">
        <w:rPr>
          <w:sz w:val="28"/>
          <w:szCs w:val="28"/>
        </w:rPr>
        <w:t>проверка выполненных в рамках практического занятия работы по индивидуальному заданию;</w:t>
      </w:r>
      <w:proofErr w:type="gramEnd"/>
    </w:p>
    <w:p w14:paraId="5B011F17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оценка тестовых проверочных работ; </w:t>
      </w:r>
    </w:p>
    <w:p w14:paraId="5512A2AD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pacing w:val="-1"/>
          <w:sz w:val="28"/>
          <w:szCs w:val="28"/>
        </w:rPr>
        <w:t>собе</w:t>
      </w:r>
      <w:r w:rsidRPr="00C3159D">
        <w:rPr>
          <w:sz w:val="28"/>
          <w:szCs w:val="28"/>
        </w:rPr>
        <w:t>седование при проведении индивидуальных и групповых консультаций;</w:t>
      </w:r>
    </w:p>
    <w:p w14:paraId="46F7A136" w14:textId="7FDDD28B" w:rsid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выступление студентов на практических занятиях по подготовленному реферату;</w:t>
      </w:r>
    </w:p>
    <w:p w14:paraId="435F7FDB" w14:textId="1EB76739" w:rsidR="00B9391B" w:rsidRPr="00C3159D" w:rsidRDefault="00B9391B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сдача </w:t>
      </w:r>
      <w:r>
        <w:rPr>
          <w:sz w:val="28"/>
          <w:szCs w:val="28"/>
        </w:rPr>
        <w:t>дифференцированного зачета;</w:t>
      </w:r>
    </w:p>
    <w:p w14:paraId="24F070B5" w14:textId="1CD5F204" w:rsid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сдача </w:t>
      </w:r>
      <w:r w:rsidR="006F18CD">
        <w:rPr>
          <w:sz w:val="28"/>
          <w:szCs w:val="28"/>
        </w:rPr>
        <w:t>экзамена</w:t>
      </w:r>
      <w:r w:rsidRPr="00C3159D">
        <w:rPr>
          <w:sz w:val="28"/>
          <w:szCs w:val="28"/>
        </w:rPr>
        <w:t>.</w:t>
      </w:r>
    </w:p>
    <w:p w14:paraId="7BE8D313" w14:textId="77777777" w:rsidR="00305656" w:rsidRPr="00C3159D" w:rsidRDefault="00305656" w:rsidP="00305656">
      <w:pPr>
        <w:widowControl w:val="0"/>
        <w:autoSpaceDE w:val="0"/>
        <w:autoSpaceDN w:val="0"/>
        <w:ind w:left="600"/>
        <w:jc w:val="both"/>
        <w:rPr>
          <w:sz w:val="28"/>
          <w:szCs w:val="28"/>
        </w:rPr>
      </w:pPr>
    </w:p>
    <w:p w14:paraId="37208C4C" w14:textId="7BECA97C" w:rsidR="00C3159D" w:rsidRDefault="004849CE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9391B">
        <w:rPr>
          <w:b/>
          <w:sz w:val="28"/>
          <w:szCs w:val="28"/>
        </w:rPr>
        <w:t>римерный п</w:t>
      </w:r>
      <w:r>
        <w:rPr>
          <w:b/>
          <w:sz w:val="28"/>
          <w:szCs w:val="28"/>
        </w:rPr>
        <w:t>еречень тем курсовых проектов</w:t>
      </w:r>
    </w:p>
    <w:p w14:paraId="41426333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 w:rsidRPr="004849CE">
        <w:rPr>
          <w:sz w:val="28"/>
          <w:szCs w:val="28"/>
        </w:rPr>
        <w:t xml:space="preserve">1. </w:t>
      </w:r>
      <w:r>
        <w:rPr>
          <w:sz w:val="28"/>
          <w:szCs w:val="28"/>
        </w:rPr>
        <w:t>А</w:t>
      </w:r>
      <w:r>
        <w:rPr>
          <w:rStyle w:val="fontstyle01"/>
        </w:rPr>
        <w:t xml:space="preserve">нализ и обоснование выбора логистических каналов распределения продукции. </w:t>
      </w:r>
    </w:p>
    <w:p w14:paraId="6100E551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2. Анализ и планирование издержек при осуществлении операций по складированию продукции. </w:t>
      </w:r>
    </w:p>
    <w:p w14:paraId="5C795705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3. Анализ и пути оптимизации поставок товаров по импорту. </w:t>
      </w:r>
    </w:p>
    <w:p w14:paraId="53D4439F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4. Анализ, методы оценки и пути оптимизации управления поставками товарной продукции на предприятии. </w:t>
      </w:r>
    </w:p>
    <w:p w14:paraId="48C8C92A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5. Бизнес-стратегия – основа построения системы логистики на предприятии.</w:t>
      </w:r>
    </w:p>
    <w:p w14:paraId="76CBEF31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6. Использование информационных логистических систем на предприятии. </w:t>
      </w:r>
    </w:p>
    <w:p w14:paraId="1311099E" w14:textId="2693CF4F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7. Использование экономико-математических методов в анализе и планировании потребности в ресурсах.</w:t>
      </w:r>
    </w:p>
    <w:p w14:paraId="17FE50FC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8. Контроль возврата товаров в логистической системе организации. </w:t>
      </w:r>
    </w:p>
    <w:p w14:paraId="12FFF8D6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9. Контроль утилизации отходов в логистической системе организации.</w:t>
      </w:r>
    </w:p>
    <w:p w14:paraId="4F9E3FC9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10. Конфликты в каналах дистрибуции и методы управления ими на предприятии. </w:t>
      </w:r>
    </w:p>
    <w:p w14:paraId="019ECD78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11. Кооперированные поставки материально-технических ресурсов в системе логистического управления. </w:t>
      </w:r>
    </w:p>
    <w:p w14:paraId="5F0078A5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12. Логистика в организации сферы услуг. </w:t>
      </w:r>
    </w:p>
    <w:p w14:paraId="2720085A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13. Логистика запасов в организации и ее развитие. </w:t>
      </w:r>
    </w:p>
    <w:p w14:paraId="43F8A50A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14. Логистическая модель развития инфраструктуры товарного рынка Беларуси. </w:t>
      </w:r>
    </w:p>
    <w:p w14:paraId="23CC1FAC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15. Логистическая система в розничной торговле. </w:t>
      </w:r>
    </w:p>
    <w:p w14:paraId="29254B69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16. Логистическая система на предприятии оптовой торговли. </w:t>
      </w:r>
    </w:p>
    <w:p w14:paraId="5856BB7B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17. Логистическая система обеспечения послепродажного сервиса.</w:t>
      </w:r>
    </w:p>
    <w:p w14:paraId="366AD8B4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lastRenderedPageBreak/>
        <w:t xml:space="preserve">18. Логистическая система управления финансовыми потоками предприятия. </w:t>
      </w:r>
    </w:p>
    <w:p w14:paraId="372529D7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19. Логистическая система экспортно-импортных операций на предприятии и ее развитие. </w:t>
      </w:r>
    </w:p>
    <w:p w14:paraId="27239619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20. Логистические потоки в биржевой торговле и пути их оптимизации. </w:t>
      </w:r>
    </w:p>
    <w:p w14:paraId="13CC78BB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21. Логистическое моделирование процессов распределения готовой продукции предприятия. </w:t>
      </w:r>
    </w:p>
    <w:p w14:paraId="4DED06B0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22. Логистическое обеспечение таможенного оформления и сопровождения перевозки. </w:t>
      </w:r>
    </w:p>
    <w:p w14:paraId="087C3734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23. Логистическое управление запасами материально-технических ресурсов в торговых организациях. </w:t>
      </w:r>
    </w:p>
    <w:p w14:paraId="353D2279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24. Обеспечение внутрипроизводственных подразделений предприятия материалами на основе логистического подхода. </w:t>
      </w:r>
    </w:p>
    <w:p w14:paraId="718090A3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25. Оптимизация запасов материальных ресурсов предприятия. </w:t>
      </w:r>
    </w:p>
    <w:p w14:paraId="30D0CD04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26. Оптимизация каналов распределения при сбыте продукции предприятия. </w:t>
      </w:r>
    </w:p>
    <w:p w14:paraId="37ED4EAF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27. Оптимизация логистических издержек предприятия. </w:t>
      </w:r>
    </w:p>
    <w:p w14:paraId="7CFFC1A8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28. Организация документооборота предприятия в информационной логистике.</w:t>
      </w:r>
    </w:p>
    <w:p w14:paraId="226BB5D4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29. Организация закупок с использованием конкурсных тендерных торгов.</w:t>
      </w:r>
    </w:p>
    <w:p w14:paraId="0B53DEAA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30. Организация закупочной деятельности предприятия и ее развитие на основе логистического подхода. </w:t>
      </w:r>
    </w:p>
    <w:p w14:paraId="0213DF3D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31. Организация закупочных логистических процессов в системе розничной торговли. </w:t>
      </w:r>
    </w:p>
    <w:p w14:paraId="73699CC4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32. Организация и логистическое управление процессом перемещения и хранения грузов на складах организации.</w:t>
      </w:r>
    </w:p>
    <w:p w14:paraId="28EF2807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33. Организация информационной логистической сети на промышленном предприятии.</w:t>
      </w:r>
    </w:p>
    <w:p w14:paraId="0D344518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34. Организация логистики на предприятии и ее совершенствование.</w:t>
      </w:r>
    </w:p>
    <w:p w14:paraId="1EFB25E1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35. Организация логистических каналов на основе лизинговых договоров предприятия. </w:t>
      </w:r>
    </w:p>
    <w:p w14:paraId="47AC94C7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36. Организация логистических каналов на основе франшизы.</w:t>
      </w:r>
    </w:p>
    <w:p w14:paraId="2DF67B29" w14:textId="4BD21108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37. Организация логистических процессов распределения товаров в системе розничной торговли.</w:t>
      </w:r>
    </w:p>
    <w:p w14:paraId="15289A0D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38. Организация поставок продукции предприятия на основе участия в биржевых торгах. </w:t>
      </w:r>
    </w:p>
    <w:p w14:paraId="0091530E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39. Организация поставок продукции предприятия на основе участия в тендерных торгах. </w:t>
      </w:r>
    </w:p>
    <w:p w14:paraId="1F26B15F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40. Организация приобретения материалов в закупочной логистике. </w:t>
      </w:r>
    </w:p>
    <w:p w14:paraId="3A0B8846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41. Организация работы подсистемы сбыта в логистической системе предприятия и пути ее оптимизации. </w:t>
      </w:r>
    </w:p>
    <w:p w14:paraId="21D1751D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42. Организация системы сервиса на предприятии и ее совершенствование. </w:t>
      </w:r>
    </w:p>
    <w:p w14:paraId="7F4B2061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lastRenderedPageBreak/>
        <w:t xml:space="preserve">43. Организация складского хозяйства на предприятии и ее совершенствование. </w:t>
      </w:r>
    </w:p>
    <w:p w14:paraId="69FB18DF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44. Проектирование логистической системы предприятия. </w:t>
      </w:r>
    </w:p>
    <w:p w14:paraId="60BA11B3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45. Развитие анализа и планирования закупок материально-технических ресурсов на предприятии.</w:t>
      </w:r>
    </w:p>
    <w:p w14:paraId="2F42F41E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46. Развитие логистической системы управления промышленным предприятием. </w:t>
      </w:r>
    </w:p>
    <w:p w14:paraId="620222AA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47. Развитие нормативной базы логистики закупок на предприятии. </w:t>
      </w:r>
    </w:p>
    <w:p w14:paraId="78D075F9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48. Развитие организации технологического процесса работы баз и складов в системе логистического управления. </w:t>
      </w:r>
    </w:p>
    <w:p w14:paraId="51DE8504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49. Развитие сбытовой деятельности предприятия на основе логистики.</w:t>
      </w:r>
    </w:p>
    <w:p w14:paraId="622EE159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50. Развитие транспорта в логистической системе предприятия.</w:t>
      </w:r>
    </w:p>
    <w:p w14:paraId="6A269132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51. Развитие управления сбытовыми запасами на основе логистики. </w:t>
      </w:r>
    </w:p>
    <w:p w14:paraId="1CA00623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52. Развитие управления финансовыми потоками в логистической системе. </w:t>
      </w:r>
    </w:p>
    <w:p w14:paraId="48C85B83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53. Рациональная организация приемки, хранения и отпуска материальных ресурсов на базах и складах. </w:t>
      </w:r>
    </w:p>
    <w:p w14:paraId="7E3CB4E8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54. Реализация логистической концепции в деятельности транспортных организаций.</w:t>
      </w:r>
    </w:p>
    <w:p w14:paraId="6EFFE1EA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55. Решение логистических задач складского комплекса методом имитационного моделирования.</w:t>
      </w:r>
    </w:p>
    <w:p w14:paraId="5CF541A3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56. Создание региональных логистических систем на основе программно-целевого подхода. </w:t>
      </w:r>
    </w:p>
    <w:p w14:paraId="7CAD74FB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57. Технология осуществления поставок через логистические каналы в корпоративных системах. </w:t>
      </w:r>
    </w:p>
    <w:p w14:paraId="0E8A495B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58. Транспортное обеспечение закупочной деятельности предприятия на основе логистического подхода. </w:t>
      </w:r>
    </w:p>
    <w:p w14:paraId="46AF522F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59. Управление доходами предприятия в зависимости от цены и выбора сценария логистической стратегии предприятия. </w:t>
      </w:r>
    </w:p>
    <w:p w14:paraId="7464DA70" w14:textId="1E283607" w:rsidR="00D363F8" w:rsidRPr="004849CE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rStyle w:val="fontstyle01"/>
        </w:rPr>
        <w:t>60. Управление логистическими цепями поставок и формирование ценовой политики предприятий производителей потребительских товаров.</w:t>
      </w:r>
    </w:p>
    <w:p w14:paraId="4D087346" w14:textId="77777777" w:rsidR="004849CE" w:rsidRPr="00C3159D" w:rsidRDefault="004849CE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14:paraId="76B31074" w14:textId="59292D07" w:rsidR="00C3159D" w:rsidRPr="00C3159D" w:rsidRDefault="00056526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</w:t>
      </w:r>
      <w:r w:rsidR="00C3159D" w:rsidRPr="00C3159D">
        <w:rPr>
          <w:b/>
          <w:sz w:val="28"/>
          <w:szCs w:val="28"/>
        </w:rPr>
        <w:t>ематика рефератов</w:t>
      </w:r>
    </w:p>
    <w:p w14:paraId="3678AE77" w14:textId="77777777" w:rsidR="004849CE" w:rsidRDefault="004849CE" w:rsidP="00491C31">
      <w:pPr>
        <w:ind w:firstLine="709"/>
        <w:contextualSpacing/>
        <w:jc w:val="both"/>
        <w:rPr>
          <w:rStyle w:val="fontstyle01"/>
        </w:rPr>
      </w:pPr>
      <w:r>
        <w:rPr>
          <w:rStyle w:val="fontstyle01"/>
        </w:rPr>
        <w:t>1. Анализ и контроль в логистике. Показатели эффективности логистического менеджмента.</w:t>
      </w:r>
    </w:p>
    <w:p w14:paraId="4EE77655" w14:textId="77777777" w:rsidR="004849CE" w:rsidRDefault="004849CE" w:rsidP="00491C31">
      <w:pPr>
        <w:ind w:firstLine="709"/>
        <w:contextualSpacing/>
        <w:jc w:val="both"/>
        <w:rPr>
          <w:rStyle w:val="fontstyle01"/>
        </w:rPr>
      </w:pPr>
      <w:r>
        <w:rPr>
          <w:rStyle w:val="fontstyle01"/>
        </w:rPr>
        <w:t xml:space="preserve">2. Выбор месторасположения распределительного склада. </w:t>
      </w:r>
    </w:p>
    <w:p w14:paraId="463DD6B2" w14:textId="77777777" w:rsidR="004849CE" w:rsidRDefault="004849CE" w:rsidP="00491C31">
      <w:pPr>
        <w:ind w:firstLine="709"/>
        <w:contextualSpacing/>
        <w:jc w:val="both"/>
        <w:rPr>
          <w:rStyle w:val="fontstyle01"/>
        </w:rPr>
      </w:pPr>
      <w:r>
        <w:rPr>
          <w:rStyle w:val="fontstyle01"/>
        </w:rPr>
        <w:t xml:space="preserve">3. Выбор перевозчика при международных перевозках грузов. </w:t>
      </w:r>
    </w:p>
    <w:p w14:paraId="373B1AF8" w14:textId="77777777" w:rsidR="004849CE" w:rsidRDefault="004849CE" w:rsidP="00491C31">
      <w:pPr>
        <w:ind w:firstLine="709"/>
        <w:contextualSpacing/>
        <w:jc w:val="both"/>
        <w:rPr>
          <w:rStyle w:val="fontstyle01"/>
        </w:rPr>
      </w:pPr>
      <w:r>
        <w:rPr>
          <w:rStyle w:val="fontstyle01"/>
        </w:rPr>
        <w:t xml:space="preserve">4. Информационное обеспечение современной логистики. </w:t>
      </w:r>
    </w:p>
    <w:p w14:paraId="20686C6A" w14:textId="71866CCA" w:rsidR="00D252D2" w:rsidRPr="00977E15" w:rsidRDefault="004849CE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Style w:val="fontstyle01"/>
        </w:rPr>
        <w:t>5. Информационно-коммуникационные технологии в логистике.</w:t>
      </w:r>
    </w:p>
    <w:p w14:paraId="2856B9D9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6. Информационные системы в логистике: понятие и виды, принципы построения. </w:t>
      </w:r>
    </w:p>
    <w:p w14:paraId="141915A6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7. Использование логистической концепции в деятельности предприятия.</w:t>
      </w:r>
    </w:p>
    <w:p w14:paraId="0411E01B" w14:textId="71ECF9CF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8. Концептуально-методологические основы логистики.</w:t>
      </w:r>
    </w:p>
    <w:p w14:paraId="2E1071F2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9. Логистика в системе современных экономических наук.</w:t>
      </w:r>
    </w:p>
    <w:p w14:paraId="6B198DFE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 xml:space="preserve">10. Логистическая стратегия: понятие, ключевые аспекты. </w:t>
      </w:r>
    </w:p>
    <w:p w14:paraId="12110D9F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11. Логистические аспекты международных автомобильных перевозок. </w:t>
      </w:r>
    </w:p>
    <w:p w14:paraId="29036D0B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12. Логистические концепции управления: содержание и возможности реализации.</w:t>
      </w:r>
    </w:p>
    <w:p w14:paraId="7D519E8D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13. Логистические системы в товародвижении. Сравнительная характеристика традиционной и логистической организации товародвижения. </w:t>
      </w:r>
    </w:p>
    <w:p w14:paraId="3B2D45F9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14. Логистические стратегии управления продуктовым ассортиментом и ценовой политикой предприятия.</w:t>
      </w:r>
    </w:p>
    <w:p w14:paraId="37C54DC8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15. Логистический сервис при транспортировке грузов. </w:t>
      </w:r>
    </w:p>
    <w:p w14:paraId="4AC68255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16. Место внутрипроизводственной логистики в логистической системе предприятия. </w:t>
      </w:r>
    </w:p>
    <w:p w14:paraId="7B55A92C" w14:textId="6116965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17. Место логистики распределения в ло</w:t>
      </w:r>
      <w:r w:rsidR="00B9391B">
        <w:rPr>
          <w:rStyle w:val="fontstyle01"/>
        </w:rPr>
        <w:t>гистической системе предприятия.</w:t>
      </w:r>
    </w:p>
    <w:p w14:paraId="66B8CCE2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18. Место логистики снабжения в логистической системе предприятия. </w:t>
      </w:r>
    </w:p>
    <w:p w14:paraId="3ADF627F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19. Методы проектирования логистических систем. </w:t>
      </w:r>
    </w:p>
    <w:p w14:paraId="776BCFF1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20. Основные модели управления запасами в логистике. </w:t>
      </w:r>
    </w:p>
    <w:p w14:paraId="3D7C0A79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21. Оценка и выбор поставщиков в системе логистического управления предприятием.</w:t>
      </w:r>
    </w:p>
    <w:p w14:paraId="161AB761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22. Оценка и планирование логистических издержек в деятельности предприятия.</w:t>
      </w:r>
    </w:p>
    <w:p w14:paraId="4D64B018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23. Оценка и планирование эффективности функционирования складского и тарного хозяйства. </w:t>
      </w:r>
    </w:p>
    <w:p w14:paraId="13F44B85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24. Пакетирование и контейнеризация как факторы повышения эффективности товародвижения.</w:t>
      </w:r>
    </w:p>
    <w:p w14:paraId="09156D76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25. Планирование и анализ системы технико-экономических показателей работы баз и складов. </w:t>
      </w:r>
    </w:p>
    <w:p w14:paraId="5CA522B7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26. Планирование и контроль затрат в логистической системе предприятия. </w:t>
      </w:r>
    </w:p>
    <w:p w14:paraId="3BDE3971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27. Понятия логистической услуги и логистического обслуживания. </w:t>
      </w:r>
    </w:p>
    <w:p w14:paraId="55C90109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28. Пути оптимизации логистических издержек в цепи поставок. </w:t>
      </w:r>
    </w:p>
    <w:p w14:paraId="481898C6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29. Развитие транспортно-логистической системы Республики Беларусь. </w:t>
      </w:r>
    </w:p>
    <w:p w14:paraId="0E737BA9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30. Распределительные каналы: понятие, основные характеристики и виды. </w:t>
      </w:r>
    </w:p>
    <w:p w14:paraId="522BFE34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31. Реверсивная логистика (возврат для перераспределения) в системе логистического управления. </w:t>
      </w:r>
    </w:p>
    <w:p w14:paraId="7BDC402F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32. Системный и кибернетический подходы в коммерческой логистике. </w:t>
      </w:r>
    </w:p>
    <w:p w14:paraId="08547F5E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33. Современный рынок логистических услуг. </w:t>
      </w:r>
    </w:p>
    <w:p w14:paraId="0949797A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34. Сущность и место транспортной логистики в логистической цепи поставок. </w:t>
      </w:r>
    </w:p>
    <w:p w14:paraId="609C2F24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35. Тара и упаковка в логистике складирования. </w:t>
      </w:r>
    </w:p>
    <w:p w14:paraId="64223C38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36. Толкающие системы управления материальными потоками в сферах производства и обращения. </w:t>
      </w:r>
    </w:p>
    <w:p w14:paraId="33D277F3" w14:textId="106D1187" w:rsidR="00491C31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37. Транспортный экспедитор в логистической цепи доставки грузов.</w:t>
      </w:r>
    </w:p>
    <w:p w14:paraId="43A624E6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38. Тянущие системы управления материальными потоками в сферах </w:t>
      </w:r>
    </w:p>
    <w:p w14:paraId="5390F878" w14:textId="77777777" w:rsidR="00727004" w:rsidRDefault="00727004" w:rsidP="00727004">
      <w:pPr>
        <w:widowControl w:val="0"/>
        <w:jc w:val="both"/>
        <w:rPr>
          <w:rStyle w:val="fontstyle01"/>
        </w:rPr>
      </w:pPr>
      <w:r>
        <w:rPr>
          <w:rStyle w:val="fontstyle01"/>
        </w:rPr>
        <w:t xml:space="preserve">производства и обращения. </w:t>
      </w:r>
    </w:p>
    <w:p w14:paraId="74F42E58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 xml:space="preserve">39. Унимодальные и </w:t>
      </w:r>
      <w:proofErr w:type="spellStart"/>
      <w:r>
        <w:rPr>
          <w:rStyle w:val="fontstyle01"/>
        </w:rPr>
        <w:t>интермодальные</w:t>
      </w:r>
      <w:proofErr w:type="spellEnd"/>
      <w:r>
        <w:rPr>
          <w:rStyle w:val="fontstyle01"/>
        </w:rPr>
        <w:t xml:space="preserve"> транспортные системы.</w:t>
      </w:r>
    </w:p>
    <w:p w14:paraId="26AB0F61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40. Управление запасами предприятия с применением анализа ABC и XYZ.</w:t>
      </w:r>
    </w:p>
    <w:p w14:paraId="47E30747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41. Управление материальными потоками в закупочной логистике.</w:t>
      </w:r>
    </w:p>
    <w:p w14:paraId="3B6BDCB1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42. Управление материальными потоками в производственной логистике.</w:t>
      </w:r>
    </w:p>
    <w:p w14:paraId="585D96A9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43. Управление продажами в логистической системе организации. </w:t>
      </w:r>
    </w:p>
    <w:p w14:paraId="6E441440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44. Управление ресурсосбережением в логистической системе предприятия. </w:t>
      </w:r>
    </w:p>
    <w:p w14:paraId="2C3B1218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45. Управление сбытом в логистической системе организации.</w:t>
      </w:r>
    </w:p>
    <w:p w14:paraId="0A9F67AD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46. Управление цепями поставок при производстве и реализации продукции.</w:t>
      </w:r>
    </w:p>
    <w:p w14:paraId="50E84C05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47. Факторы и источники экономии и рационального использования материальных ресурсов.</w:t>
      </w:r>
    </w:p>
    <w:p w14:paraId="1B704837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48. Факторы и пути снижения материалоемкости в продукции предприятия. </w:t>
      </w:r>
    </w:p>
    <w:p w14:paraId="52CA01EF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49. Характеристика качества логистического обслуживания.</w:t>
      </w:r>
    </w:p>
    <w:p w14:paraId="43463212" w14:textId="2AB91FB8" w:rsidR="00ED1AEA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50. Ценообразование в логистике.</w:t>
      </w:r>
    </w:p>
    <w:p w14:paraId="1B028CEB" w14:textId="77777777" w:rsidR="00727004" w:rsidRPr="00977E15" w:rsidRDefault="00727004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7A008655" w14:textId="77777777" w:rsidR="00977E15" w:rsidRPr="00977E15" w:rsidRDefault="00977E15" w:rsidP="00977E15">
      <w:pPr>
        <w:jc w:val="center"/>
        <w:rPr>
          <w:b/>
          <w:sz w:val="28"/>
          <w:szCs w:val="28"/>
        </w:rPr>
      </w:pPr>
      <w:r w:rsidRPr="00977E15">
        <w:rPr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14:paraId="012E65EB" w14:textId="77777777" w:rsidR="00977E15" w:rsidRPr="00977E15" w:rsidRDefault="00977E15" w:rsidP="00977E15">
      <w:pPr>
        <w:jc w:val="center"/>
        <w:rPr>
          <w:b/>
          <w:sz w:val="12"/>
          <w:szCs w:val="28"/>
        </w:rPr>
      </w:pPr>
    </w:p>
    <w:p w14:paraId="5D825C16" w14:textId="77777777" w:rsidR="00014DE7" w:rsidRDefault="00014DE7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Style w:val="fontstyle01"/>
        </w:rPr>
      </w:pPr>
      <w:r>
        <w:rPr>
          <w:sz w:val="28"/>
          <w:szCs w:val="28"/>
        </w:rPr>
        <w:tab/>
      </w:r>
      <w:r>
        <w:rPr>
          <w:rStyle w:val="fontstyle01"/>
        </w:rPr>
        <w:t xml:space="preserve">1. Понятие логистики как науки и её происхождение. </w:t>
      </w:r>
    </w:p>
    <w:p w14:paraId="2689CEF0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2. История возникновения логистики. </w:t>
      </w:r>
    </w:p>
    <w:p w14:paraId="77049FEB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3. Содержание понятия логистики.</w:t>
      </w:r>
    </w:p>
    <w:p w14:paraId="38FBDE10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4. Понятийно-терминологический аппарат логистики.</w:t>
      </w:r>
    </w:p>
    <w:p w14:paraId="614FC34A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5. Эволюция логистики. </w:t>
      </w:r>
    </w:p>
    <w:p w14:paraId="70EF9BFA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6. Логистика в системе современной экономики.</w:t>
      </w:r>
    </w:p>
    <w:p w14:paraId="059646BD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7. Аутсорсинг в логистике. </w:t>
      </w:r>
    </w:p>
    <w:p w14:paraId="67B90A6F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8. Логистические провайдеры и их классификация. </w:t>
      </w:r>
    </w:p>
    <w:p w14:paraId="1E99793A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9. Концепция логистики. </w:t>
      </w:r>
    </w:p>
    <w:p w14:paraId="79872053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10. Цель и задачи логистики. Объект и предмет логистики. </w:t>
      </w:r>
    </w:p>
    <w:p w14:paraId="589D9A9F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11. Принципы логистики. </w:t>
      </w:r>
    </w:p>
    <w:p w14:paraId="27FC7DEC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12. Системный и кибернетический подходы в логистике. </w:t>
      </w:r>
    </w:p>
    <w:p w14:paraId="415F1133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13. Основные логистические показатели. </w:t>
      </w:r>
    </w:p>
    <w:p w14:paraId="55D4869C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14. Основные функции и закономерности логистики. </w:t>
      </w:r>
    </w:p>
    <w:p w14:paraId="7447DF01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15. Логистические потоки и процессы. </w:t>
      </w:r>
    </w:p>
    <w:p w14:paraId="4E618496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16. Понятия и виды логистических потоков. </w:t>
      </w:r>
    </w:p>
    <w:p w14:paraId="2462ACD7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17. Материальный поток в логистике: сущность, значение, классификация. </w:t>
      </w:r>
    </w:p>
    <w:p w14:paraId="41964F0F" w14:textId="6DD33B7F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18. Параметры мат</w:t>
      </w:r>
      <w:r w:rsidR="00B9391B">
        <w:rPr>
          <w:rStyle w:val="fontstyle01"/>
        </w:rPr>
        <w:t>ериального потока.</w:t>
      </w:r>
    </w:p>
    <w:p w14:paraId="7BC6A2F6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19. Сервисные, энергетические и транспортные потоки в логистике. </w:t>
      </w:r>
    </w:p>
    <w:p w14:paraId="6C338C14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20. Понятие и структура логистического процесса. </w:t>
      </w:r>
    </w:p>
    <w:p w14:paraId="65FD4A87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21. Системная организация логистики. </w:t>
      </w:r>
    </w:p>
    <w:p w14:paraId="11284F79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22. Понятие, цели и задачи логистической системы. </w:t>
      </w:r>
    </w:p>
    <w:p w14:paraId="653AF075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lastRenderedPageBreak/>
        <w:t xml:space="preserve">23. Логистические функции и операции. </w:t>
      </w:r>
    </w:p>
    <w:p w14:paraId="2DBE1EB2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24. Структура логистической системы: подсистемы, звенья, элементы. </w:t>
      </w:r>
    </w:p>
    <w:p w14:paraId="41EBDB60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25. Понятие и сущность логистического канала. </w:t>
      </w:r>
    </w:p>
    <w:p w14:paraId="5D7B7F22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26. Понятие и сущность логистической цепи. </w:t>
      </w:r>
    </w:p>
    <w:p w14:paraId="2287A1C9" w14:textId="65C9127E" w:rsidR="00977E15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27. Классификация и характеристика логистических систем.</w:t>
      </w:r>
    </w:p>
    <w:p w14:paraId="78570043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28. Микро, мезо-, макро- и </w:t>
      </w:r>
      <w:proofErr w:type="spellStart"/>
      <w:r>
        <w:rPr>
          <w:rStyle w:val="fontstyle01"/>
        </w:rPr>
        <w:t>мегалогистические</w:t>
      </w:r>
      <w:proofErr w:type="spellEnd"/>
      <w:r>
        <w:rPr>
          <w:rStyle w:val="fontstyle01"/>
        </w:rPr>
        <w:t xml:space="preserve"> системы. </w:t>
      </w:r>
    </w:p>
    <w:p w14:paraId="2297A123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29. Логистика запасов. Основные понятия управления запасами. </w:t>
      </w:r>
    </w:p>
    <w:p w14:paraId="548F3892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30. Управление запасами в логистической системе. </w:t>
      </w:r>
    </w:p>
    <w:p w14:paraId="730844DE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31. Инструментарий логистики: методы и средства. </w:t>
      </w:r>
    </w:p>
    <w:p w14:paraId="1F15C1AE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32. Планирование и прогнозирование в логистике. </w:t>
      </w:r>
    </w:p>
    <w:p w14:paraId="3DB74C7E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33. Понятие и характеристика логистических издержек.</w:t>
      </w:r>
    </w:p>
    <w:p w14:paraId="2055A015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34. Общая характеристика функциональных видов (направлений) логистики. </w:t>
      </w:r>
    </w:p>
    <w:p w14:paraId="4464FAB6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35. Логистика снабжения: сущность, задачи и функции.</w:t>
      </w:r>
    </w:p>
    <w:p w14:paraId="2863635C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36. Планирование потребности в материальных ресурсах. </w:t>
      </w:r>
    </w:p>
    <w:p w14:paraId="0C1B8508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37. ABC-анализ и XYZ-анализ в логистике. </w:t>
      </w:r>
    </w:p>
    <w:p w14:paraId="3A92F73A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38. Выбор поставщика в закупочной логистике. </w:t>
      </w:r>
    </w:p>
    <w:p w14:paraId="288E9DD6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39. Внутрипроизводственная логистика. </w:t>
      </w:r>
    </w:p>
    <w:p w14:paraId="5B93A50D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  <w:lang w:val="en-US"/>
        </w:rPr>
      </w:pPr>
      <w:r>
        <w:rPr>
          <w:rStyle w:val="fontstyle01"/>
        </w:rPr>
        <w:t>40. Толкающие системы управления материальным потоком. Системы</w:t>
      </w:r>
      <w:r w:rsidRPr="007B412F">
        <w:rPr>
          <w:rStyle w:val="fontstyle01"/>
          <w:lang w:val="en-US"/>
        </w:rPr>
        <w:t xml:space="preserve"> MRP-I, MRP-II. </w:t>
      </w:r>
    </w:p>
    <w:p w14:paraId="42F179FA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41. Тянущие системы управления материальным потоком. Система «</w:t>
      </w:r>
      <w:proofErr w:type="spellStart"/>
      <w:r>
        <w:rPr>
          <w:rStyle w:val="fontstyle01"/>
        </w:rPr>
        <w:t>Канбан</w:t>
      </w:r>
      <w:proofErr w:type="spellEnd"/>
      <w:r>
        <w:rPr>
          <w:rStyle w:val="fontstyle01"/>
        </w:rPr>
        <w:t xml:space="preserve">». </w:t>
      </w:r>
    </w:p>
    <w:p w14:paraId="5474F06A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42. Расчёт длительности производственного цикла. </w:t>
      </w:r>
    </w:p>
    <w:p w14:paraId="0A821D70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43. Методы размещения производственных объектов </w:t>
      </w:r>
    </w:p>
    <w:p w14:paraId="72034ED4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44. Логистика сбыта: сущность, задачи и функции. </w:t>
      </w:r>
    </w:p>
    <w:p w14:paraId="061CE99D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45. Расчёт параметров систем распределения в логистике сбыта.</w:t>
      </w:r>
    </w:p>
    <w:p w14:paraId="6624C3BD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46. Финансовая логистика: цели, задачи и принципы. </w:t>
      </w:r>
    </w:p>
    <w:p w14:paraId="0E86A161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47. Финансовый поток в логистике: сущность, значение, классификация. </w:t>
      </w:r>
    </w:p>
    <w:p w14:paraId="32CC6F31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48. Информационная логистика: цели, задачи и принципы.</w:t>
      </w:r>
    </w:p>
    <w:p w14:paraId="1CB84F28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49. Информационный поток в логистике: сущность, значение, классификация. </w:t>
      </w:r>
    </w:p>
    <w:p w14:paraId="2409823F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50. Создание информационных логистических систем. </w:t>
      </w:r>
    </w:p>
    <w:p w14:paraId="02E9B359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51. Транспортная логистика: сущность, цели и задачи. </w:t>
      </w:r>
    </w:p>
    <w:p w14:paraId="1225C8D2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52. Транспортная характеристика груза. </w:t>
      </w:r>
    </w:p>
    <w:p w14:paraId="3F0AFA23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53. Организация перевозок по терминальной технологии.</w:t>
      </w:r>
    </w:p>
    <w:p w14:paraId="0E19F036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54. Транспортная сеть. Транспортные пути. </w:t>
      </w:r>
    </w:p>
    <w:p w14:paraId="087449FC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55. Подвижной состав различных видов транспорта. </w:t>
      </w:r>
    </w:p>
    <w:p w14:paraId="44F648EF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56. Тара и упаковка в транспортной логистике. Классификация тары.</w:t>
      </w:r>
    </w:p>
    <w:p w14:paraId="76CD69BA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57. Транспортные тарифы в логистике. </w:t>
      </w:r>
    </w:p>
    <w:p w14:paraId="76C108EE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58. Понятие, классификация и назначение логистических центров. </w:t>
      </w:r>
    </w:p>
    <w:p w14:paraId="2E88497F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59. Логистика складирования. </w:t>
      </w:r>
    </w:p>
    <w:p w14:paraId="4BF610DC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60. Выбор систем складирования. </w:t>
      </w:r>
    </w:p>
    <w:p w14:paraId="1AD0CA38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61. Складское хозяйство. Технологический процесс на складе. </w:t>
      </w:r>
    </w:p>
    <w:p w14:paraId="78104D36" w14:textId="77777777" w:rsidR="008D331C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62. Сервисная логистика.</w:t>
      </w:r>
    </w:p>
    <w:p w14:paraId="16A0FC58" w14:textId="246F15D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63. Понятие и виды логистического сервиса. </w:t>
      </w:r>
    </w:p>
    <w:p w14:paraId="39BD9371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lastRenderedPageBreak/>
        <w:t>64. Качество логистического обслуживания.</w:t>
      </w:r>
      <w:r w:rsidR="00C47946">
        <w:rPr>
          <w:rStyle w:val="fontstyle01"/>
        </w:rPr>
        <w:t xml:space="preserve"> </w:t>
      </w:r>
    </w:p>
    <w:p w14:paraId="097220E1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65. Понятие и задачи таможенной логистики.</w:t>
      </w:r>
    </w:p>
    <w:p w14:paraId="0A913626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66. Международная логистика.</w:t>
      </w:r>
    </w:p>
    <w:p w14:paraId="25763F70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67. Формирование и развитие логистической системы в Республике Беларусь.</w:t>
      </w:r>
      <w:r w:rsidR="00C47946">
        <w:rPr>
          <w:rStyle w:val="fontstyle01"/>
        </w:rPr>
        <w:t xml:space="preserve"> </w:t>
      </w:r>
    </w:p>
    <w:p w14:paraId="7B54FA21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68. Оценка эффективности логистической деятельности.</w:t>
      </w:r>
      <w:r w:rsidR="00C47946">
        <w:rPr>
          <w:rStyle w:val="fontstyle01"/>
        </w:rPr>
        <w:t xml:space="preserve"> </w:t>
      </w:r>
    </w:p>
    <w:p w14:paraId="2E572D8E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69. Понятие и классификация логистических рисков. Управление рисками в логистике.</w:t>
      </w:r>
      <w:r w:rsidR="00C47946">
        <w:rPr>
          <w:rStyle w:val="fontstyle01"/>
        </w:rPr>
        <w:t xml:space="preserve"> </w:t>
      </w:r>
    </w:p>
    <w:p w14:paraId="726EC146" w14:textId="617B6166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sz w:val="28"/>
          <w:szCs w:val="28"/>
        </w:rPr>
      </w:pPr>
      <w:r>
        <w:rPr>
          <w:rStyle w:val="fontstyle01"/>
        </w:rPr>
        <w:t>70. Концепция управления цепями поставок (SCM).</w:t>
      </w:r>
    </w:p>
    <w:p w14:paraId="375BF173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1178CE27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bookmarkEnd w:id="3"/>
    <w:p w14:paraId="4E50C7A2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4A041BBB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1AA8B033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47C5125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4041D042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37DF4952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0C0CA45C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C0A2188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0BB53C85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42DF7330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1152CD1C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30936864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2218872B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22063100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62927F33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2926BC31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4E0E7685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1BE5BA8A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731FB06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33780C8B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sectPr w:rsidR="00E950DF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01EFA" w14:textId="77777777" w:rsidR="000A5219" w:rsidRDefault="000A5219">
      <w:r>
        <w:separator/>
      </w:r>
    </w:p>
  </w:endnote>
  <w:endnote w:type="continuationSeparator" w:id="0">
    <w:p w14:paraId="3E87E959" w14:textId="77777777" w:rsidR="000A5219" w:rsidRDefault="000A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61C7D" w14:textId="77777777" w:rsidR="000A5219" w:rsidRDefault="000A5219">
      <w:r>
        <w:separator/>
      </w:r>
    </w:p>
  </w:footnote>
  <w:footnote w:type="continuationSeparator" w:id="0">
    <w:p w14:paraId="5B671C2A" w14:textId="77777777" w:rsidR="000A5219" w:rsidRDefault="000A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7A054" w14:textId="77777777" w:rsidR="00322F2C" w:rsidRDefault="00322F2C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E95FA" w14:textId="77777777" w:rsidR="00322F2C" w:rsidRDefault="00322F2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0922"/>
      <w:docPartObj>
        <w:docPartGallery w:val="Page Numbers (Top of Page)"/>
        <w:docPartUnique/>
      </w:docPartObj>
    </w:sdtPr>
    <w:sdtEndPr/>
    <w:sdtContent>
      <w:p w14:paraId="2F5F916C" w14:textId="77777777" w:rsidR="00322F2C" w:rsidRDefault="00322F2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F9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67"/>
    <w:multiLevelType w:val="hybridMultilevel"/>
    <w:tmpl w:val="C7209D28"/>
    <w:lvl w:ilvl="0" w:tplc="942C0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646"/>
    <w:multiLevelType w:val="hybridMultilevel"/>
    <w:tmpl w:val="68FA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A3867"/>
    <w:multiLevelType w:val="hybridMultilevel"/>
    <w:tmpl w:val="571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71523"/>
    <w:multiLevelType w:val="hybridMultilevel"/>
    <w:tmpl w:val="73F03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045F61"/>
    <w:multiLevelType w:val="hybridMultilevel"/>
    <w:tmpl w:val="E0024AE8"/>
    <w:lvl w:ilvl="0" w:tplc="8B84A8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1D385F"/>
    <w:multiLevelType w:val="hybridMultilevel"/>
    <w:tmpl w:val="4A6A2848"/>
    <w:lvl w:ilvl="0" w:tplc="D4F8BC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153751"/>
    <w:multiLevelType w:val="hybridMultilevel"/>
    <w:tmpl w:val="40883620"/>
    <w:lvl w:ilvl="0" w:tplc="D22C90D0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B508CC"/>
    <w:multiLevelType w:val="hybridMultilevel"/>
    <w:tmpl w:val="75B62F5C"/>
    <w:lvl w:ilvl="0" w:tplc="6C5C77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F867504"/>
    <w:multiLevelType w:val="hybridMultilevel"/>
    <w:tmpl w:val="30C206C6"/>
    <w:lvl w:ilvl="0" w:tplc="7A2C8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971C2"/>
    <w:multiLevelType w:val="hybridMultilevel"/>
    <w:tmpl w:val="D3DC4CFE"/>
    <w:lvl w:ilvl="0" w:tplc="8A80F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932F7C"/>
    <w:multiLevelType w:val="hybridMultilevel"/>
    <w:tmpl w:val="8AE4F8F4"/>
    <w:lvl w:ilvl="0" w:tplc="B0A4F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D0AF1"/>
    <w:multiLevelType w:val="hybridMultilevel"/>
    <w:tmpl w:val="E38E4CA4"/>
    <w:lvl w:ilvl="0" w:tplc="6394A7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1">
    <w:nsid w:val="4133779A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97538"/>
    <w:multiLevelType w:val="hybridMultilevel"/>
    <w:tmpl w:val="8E421750"/>
    <w:lvl w:ilvl="0" w:tplc="6C5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7B41E4"/>
    <w:multiLevelType w:val="hybridMultilevel"/>
    <w:tmpl w:val="29DC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6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8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796938"/>
    <w:multiLevelType w:val="hybridMultilevel"/>
    <w:tmpl w:val="74007ED4"/>
    <w:lvl w:ilvl="0" w:tplc="A04AA97C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1C143A"/>
    <w:multiLevelType w:val="hybridMultilevel"/>
    <w:tmpl w:val="D10A11F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ED53FC5"/>
    <w:multiLevelType w:val="hybridMultilevel"/>
    <w:tmpl w:val="0B54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3354FE"/>
    <w:multiLevelType w:val="hybridMultilevel"/>
    <w:tmpl w:val="42A8712A"/>
    <w:lvl w:ilvl="0" w:tplc="47C83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1E07C1D"/>
    <w:multiLevelType w:val="hybridMultilevel"/>
    <w:tmpl w:val="62641E0A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>
    <w:nsid w:val="724E629F"/>
    <w:multiLevelType w:val="hybridMultilevel"/>
    <w:tmpl w:val="1526DA8C"/>
    <w:lvl w:ilvl="0" w:tplc="961AE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1B7020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9">
    <w:nsid w:val="78FB74AB"/>
    <w:multiLevelType w:val="multilevel"/>
    <w:tmpl w:val="09D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7F773E59"/>
    <w:multiLevelType w:val="hybridMultilevel"/>
    <w:tmpl w:val="47C01E2C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6"/>
  </w:num>
  <w:num w:numId="2">
    <w:abstractNumId w:val="8"/>
  </w:num>
  <w:num w:numId="3">
    <w:abstractNumId w:val="28"/>
  </w:num>
  <w:num w:numId="4">
    <w:abstractNumId w:val="1"/>
  </w:num>
  <w:num w:numId="5">
    <w:abstractNumId w:val="40"/>
  </w:num>
  <w:num w:numId="6">
    <w:abstractNumId w:val="12"/>
  </w:num>
  <w:num w:numId="7">
    <w:abstractNumId w:val="10"/>
  </w:num>
  <w:num w:numId="8">
    <w:abstractNumId w:val="25"/>
  </w:num>
  <w:num w:numId="9">
    <w:abstractNumId w:val="20"/>
  </w:num>
  <w:num w:numId="10">
    <w:abstractNumId w:val="38"/>
  </w:num>
  <w:num w:numId="11">
    <w:abstractNumId w:val="2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2"/>
  </w:num>
  <w:num w:numId="15">
    <w:abstractNumId w:val="32"/>
  </w:num>
  <w:num w:numId="16">
    <w:abstractNumId w:val="6"/>
  </w:num>
  <w:num w:numId="17">
    <w:abstractNumId w:val="30"/>
  </w:num>
  <w:num w:numId="18">
    <w:abstractNumId w:val="22"/>
  </w:num>
  <w:num w:numId="19">
    <w:abstractNumId w:val="5"/>
  </w:num>
  <w:num w:numId="20">
    <w:abstractNumId w:val="37"/>
  </w:num>
  <w:num w:numId="21">
    <w:abstractNumId w:val="11"/>
  </w:num>
  <w:num w:numId="22">
    <w:abstractNumId w:val="21"/>
  </w:num>
  <w:num w:numId="23">
    <w:abstractNumId w:val="0"/>
  </w:num>
  <w:num w:numId="24">
    <w:abstractNumId w:val="42"/>
  </w:num>
  <w:num w:numId="25">
    <w:abstractNumId w:val="35"/>
  </w:num>
  <w:num w:numId="26">
    <w:abstractNumId w:val="33"/>
  </w:num>
  <w:num w:numId="27">
    <w:abstractNumId w:val="4"/>
  </w:num>
  <w:num w:numId="28">
    <w:abstractNumId w:val="3"/>
  </w:num>
  <w:num w:numId="29">
    <w:abstractNumId w:val="39"/>
  </w:num>
  <w:num w:numId="30">
    <w:abstractNumId w:val="23"/>
  </w:num>
  <w:num w:numId="31">
    <w:abstractNumId w:val="14"/>
  </w:num>
  <w:num w:numId="32">
    <w:abstractNumId w:val="18"/>
  </w:num>
  <w:num w:numId="33">
    <w:abstractNumId w:val="15"/>
  </w:num>
  <w:num w:numId="34">
    <w:abstractNumId w:val="9"/>
  </w:num>
  <w:num w:numId="35">
    <w:abstractNumId w:val="31"/>
  </w:num>
  <w:num w:numId="36">
    <w:abstractNumId w:val="34"/>
  </w:num>
  <w:num w:numId="37">
    <w:abstractNumId w:val="36"/>
  </w:num>
  <w:num w:numId="38">
    <w:abstractNumId w:val="29"/>
  </w:num>
  <w:num w:numId="39">
    <w:abstractNumId w:val="7"/>
  </w:num>
  <w:num w:numId="40">
    <w:abstractNumId w:val="24"/>
  </w:num>
  <w:num w:numId="41">
    <w:abstractNumId w:val="19"/>
  </w:num>
  <w:num w:numId="42">
    <w:abstractNumId w:val="1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5F"/>
    <w:rsid w:val="0000008B"/>
    <w:rsid w:val="000015B1"/>
    <w:rsid w:val="000020F7"/>
    <w:rsid w:val="00006542"/>
    <w:rsid w:val="000076BA"/>
    <w:rsid w:val="00011C5E"/>
    <w:rsid w:val="00012B18"/>
    <w:rsid w:val="00014DE7"/>
    <w:rsid w:val="0001663E"/>
    <w:rsid w:val="0002014A"/>
    <w:rsid w:val="000201F3"/>
    <w:rsid w:val="000205F8"/>
    <w:rsid w:val="00026022"/>
    <w:rsid w:val="00026568"/>
    <w:rsid w:val="0003092F"/>
    <w:rsid w:val="00030E37"/>
    <w:rsid w:val="000323E2"/>
    <w:rsid w:val="0003746C"/>
    <w:rsid w:val="000412C0"/>
    <w:rsid w:val="0005517C"/>
    <w:rsid w:val="00056526"/>
    <w:rsid w:val="00057833"/>
    <w:rsid w:val="0006190C"/>
    <w:rsid w:val="00066669"/>
    <w:rsid w:val="00066EE8"/>
    <w:rsid w:val="00067F35"/>
    <w:rsid w:val="00070E39"/>
    <w:rsid w:val="00076058"/>
    <w:rsid w:val="00080319"/>
    <w:rsid w:val="000842B7"/>
    <w:rsid w:val="000875C8"/>
    <w:rsid w:val="000875FB"/>
    <w:rsid w:val="0009484E"/>
    <w:rsid w:val="00094FD9"/>
    <w:rsid w:val="000973EE"/>
    <w:rsid w:val="00097611"/>
    <w:rsid w:val="000A04F2"/>
    <w:rsid w:val="000A0AE3"/>
    <w:rsid w:val="000A2D11"/>
    <w:rsid w:val="000A5219"/>
    <w:rsid w:val="000B14A8"/>
    <w:rsid w:val="000B1F63"/>
    <w:rsid w:val="000B3861"/>
    <w:rsid w:val="000B3CDD"/>
    <w:rsid w:val="000B3D2D"/>
    <w:rsid w:val="000B4603"/>
    <w:rsid w:val="000B4E03"/>
    <w:rsid w:val="000B5455"/>
    <w:rsid w:val="000B6629"/>
    <w:rsid w:val="000C0F77"/>
    <w:rsid w:val="000C135C"/>
    <w:rsid w:val="000C2383"/>
    <w:rsid w:val="000C300C"/>
    <w:rsid w:val="000C6F4D"/>
    <w:rsid w:val="000D02A0"/>
    <w:rsid w:val="000D2141"/>
    <w:rsid w:val="000D3C9F"/>
    <w:rsid w:val="000D6200"/>
    <w:rsid w:val="000D71B6"/>
    <w:rsid w:val="000E3AD6"/>
    <w:rsid w:val="000E4187"/>
    <w:rsid w:val="000E41FB"/>
    <w:rsid w:val="000E49A3"/>
    <w:rsid w:val="000E6031"/>
    <w:rsid w:val="000E6280"/>
    <w:rsid w:val="000F0CC4"/>
    <w:rsid w:val="000F25B2"/>
    <w:rsid w:val="000F27BD"/>
    <w:rsid w:val="000F4C68"/>
    <w:rsid w:val="001009AA"/>
    <w:rsid w:val="00100F26"/>
    <w:rsid w:val="00104C6A"/>
    <w:rsid w:val="00107915"/>
    <w:rsid w:val="00111FE2"/>
    <w:rsid w:val="001159DE"/>
    <w:rsid w:val="00124881"/>
    <w:rsid w:val="00124A4A"/>
    <w:rsid w:val="00125BAE"/>
    <w:rsid w:val="001273B5"/>
    <w:rsid w:val="00130523"/>
    <w:rsid w:val="001311C9"/>
    <w:rsid w:val="001327B8"/>
    <w:rsid w:val="00136AC5"/>
    <w:rsid w:val="00144700"/>
    <w:rsid w:val="001459C3"/>
    <w:rsid w:val="00145F4D"/>
    <w:rsid w:val="001503D8"/>
    <w:rsid w:val="001511EE"/>
    <w:rsid w:val="00156F1C"/>
    <w:rsid w:val="00161EF5"/>
    <w:rsid w:val="001640E0"/>
    <w:rsid w:val="001643AF"/>
    <w:rsid w:val="00171567"/>
    <w:rsid w:val="00172EDD"/>
    <w:rsid w:val="00175D50"/>
    <w:rsid w:val="0018072A"/>
    <w:rsid w:val="00181D5E"/>
    <w:rsid w:val="00187D7E"/>
    <w:rsid w:val="00190F70"/>
    <w:rsid w:val="001925DE"/>
    <w:rsid w:val="00195D7F"/>
    <w:rsid w:val="00197D73"/>
    <w:rsid w:val="001A010F"/>
    <w:rsid w:val="001A0C36"/>
    <w:rsid w:val="001A3E12"/>
    <w:rsid w:val="001A4F85"/>
    <w:rsid w:val="001A56BA"/>
    <w:rsid w:val="001B2A11"/>
    <w:rsid w:val="001B2E93"/>
    <w:rsid w:val="001B5313"/>
    <w:rsid w:val="001B6A16"/>
    <w:rsid w:val="001C167D"/>
    <w:rsid w:val="001D19A5"/>
    <w:rsid w:val="001D2F72"/>
    <w:rsid w:val="001E320D"/>
    <w:rsid w:val="001E7F82"/>
    <w:rsid w:val="001F4D30"/>
    <w:rsid w:val="001F544C"/>
    <w:rsid w:val="001F5DEE"/>
    <w:rsid w:val="001F67F1"/>
    <w:rsid w:val="002009E2"/>
    <w:rsid w:val="00201957"/>
    <w:rsid w:val="00202AC0"/>
    <w:rsid w:val="00207CE9"/>
    <w:rsid w:val="00207EDC"/>
    <w:rsid w:val="0021006D"/>
    <w:rsid w:val="00210154"/>
    <w:rsid w:val="002109AD"/>
    <w:rsid w:val="00214F65"/>
    <w:rsid w:val="002205D1"/>
    <w:rsid w:val="00220D0B"/>
    <w:rsid w:val="002227C6"/>
    <w:rsid w:val="0022302A"/>
    <w:rsid w:val="00223CCF"/>
    <w:rsid w:val="00230744"/>
    <w:rsid w:val="00231C37"/>
    <w:rsid w:val="00232F3E"/>
    <w:rsid w:val="0023710F"/>
    <w:rsid w:val="00242855"/>
    <w:rsid w:val="00243AA0"/>
    <w:rsid w:val="00251E0E"/>
    <w:rsid w:val="00255010"/>
    <w:rsid w:val="00264CA7"/>
    <w:rsid w:val="00265B0A"/>
    <w:rsid w:val="002663F5"/>
    <w:rsid w:val="00270F4B"/>
    <w:rsid w:val="00273892"/>
    <w:rsid w:val="00277079"/>
    <w:rsid w:val="00277587"/>
    <w:rsid w:val="0028043C"/>
    <w:rsid w:val="002923F2"/>
    <w:rsid w:val="002956DA"/>
    <w:rsid w:val="00295A92"/>
    <w:rsid w:val="002A1409"/>
    <w:rsid w:val="002A5785"/>
    <w:rsid w:val="002B015B"/>
    <w:rsid w:val="002B2CB8"/>
    <w:rsid w:val="002B3671"/>
    <w:rsid w:val="002C0474"/>
    <w:rsid w:val="002C2573"/>
    <w:rsid w:val="002D160F"/>
    <w:rsid w:val="002E205C"/>
    <w:rsid w:val="002E2861"/>
    <w:rsid w:val="002F261D"/>
    <w:rsid w:val="002F409F"/>
    <w:rsid w:val="002F524A"/>
    <w:rsid w:val="0030073C"/>
    <w:rsid w:val="00301186"/>
    <w:rsid w:val="00303AF2"/>
    <w:rsid w:val="00305656"/>
    <w:rsid w:val="003100EE"/>
    <w:rsid w:val="00312854"/>
    <w:rsid w:val="00313C92"/>
    <w:rsid w:val="00317C1F"/>
    <w:rsid w:val="003224FF"/>
    <w:rsid w:val="00322F2C"/>
    <w:rsid w:val="0032397C"/>
    <w:rsid w:val="0032503F"/>
    <w:rsid w:val="003331A4"/>
    <w:rsid w:val="00333A67"/>
    <w:rsid w:val="0033594B"/>
    <w:rsid w:val="0034174A"/>
    <w:rsid w:val="0034200F"/>
    <w:rsid w:val="003434F4"/>
    <w:rsid w:val="00344A48"/>
    <w:rsid w:val="0034585C"/>
    <w:rsid w:val="00346633"/>
    <w:rsid w:val="00347719"/>
    <w:rsid w:val="00351C49"/>
    <w:rsid w:val="00352794"/>
    <w:rsid w:val="0036041F"/>
    <w:rsid w:val="00360468"/>
    <w:rsid w:val="00361F02"/>
    <w:rsid w:val="00365521"/>
    <w:rsid w:val="00365689"/>
    <w:rsid w:val="00370200"/>
    <w:rsid w:val="003713B9"/>
    <w:rsid w:val="00371A15"/>
    <w:rsid w:val="0037558E"/>
    <w:rsid w:val="00376174"/>
    <w:rsid w:val="00376821"/>
    <w:rsid w:val="00381711"/>
    <w:rsid w:val="0038372C"/>
    <w:rsid w:val="0038775C"/>
    <w:rsid w:val="00390206"/>
    <w:rsid w:val="00395907"/>
    <w:rsid w:val="00397296"/>
    <w:rsid w:val="00397ECE"/>
    <w:rsid w:val="003A0BF4"/>
    <w:rsid w:val="003A6423"/>
    <w:rsid w:val="003A71DD"/>
    <w:rsid w:val="003A75BA"/>
    <w:rsid w:val="003B0C39"/>
    <w:rsid w:val="003B1C8B"/>
    <w:rsid w:val="003B582B"/>
    <w:rsid w:val="003B5A9D"/>
    <w:rsid w:val="003B6437"/>
    <w:rsid w:val="003C05C9"/>
    <w:rsid w:val="003C2C55"/>
    <w:rsid w:val="003C48F4"/>
    <w:rsid w:val="003C6489"/>
    <w:rsid w:val="003C6499"/>
    <w:rsid w:val="003C731C"/>
    <w:rsid w:val="003C7377"/>
    <w:rsid w:val="003D112C"/>
    <w:rsid w:val="003D65BA"/>
    <w:rsid w:val="003D681E"/>
    <w:rsid w:val="003E1503"/>
    <w:rsid w:val="003E57AD"/>
    <w:rsid w:val="003E65EA"/>
    <w:rsid w:val="00400CDB"/>
    <w:rsid w:val="00401A2E"/>
    <w:rsid w:val="00404570"/>
    <w:rsid w:val="004124E7"/>
    <w:rsid w:val="0042072C"/>
    <w:rsid w:val="00420C9B"/>
    <w:rsid w:val="0042174D"/>
    <w:rsid w:val="004222C6"/>
    <w:rsid w:val="00422E54"/>
    <w:rsid w:val="00423753"/>
    <w:rsid w:val="00423A87"/>
    <w:rsid w:val="0042478E"/>
    <w:rsid w:val="00427C8E"/>
    <w:rsid w:val="004302D5"/>
    <w:rsid w:val="00430641"/>
    <w:rsid w:val="00432F6D"/>
    <w:rsid w:val="00434F30"/>
    <w:rsid w:val="00436158"/>
    <w:rsid w:val="0044223D"/>
    <w:rsid w:val="00444777"/>
    <w:rsid w:val="0044611E"/>
    <w:rsid w:val="00450A57"/>
    <w:rsid w:val="0045135C"/>
    <w:rsid w:val="0045190F"/>
    <w:rsid w:val="00454D02"/>
    <w:rsid w:val="00457DB1"/>
    <w:rsid w:val="00460FBE"/>
    <w:rsid w:val="00462A33"/>
    <w:rsid w:val="00465491"/>
    <w:rsid w:val="0046759A"/>
    <w:rsid w:val="00467AD7"/>
    <w:rsid w:val="00470287"/>
    <w:rsid w:val="004724E7"/>
    <w:rsid w:val="00474E7C"/>
    <w:rsid w:val="00475D28"/>
    <w:rsid w:val="00476AEB"/>
    <w:rsid w:val="004776B5"/>
    <w:rsid w:val="004802C8"/>
    <w:rsid w:val="004804D4"/>
    <w:rsid w:val="00480730"/>
    <w:rsid w:val="004821A5"/>
    <w:rsid w:val="004821F3"/>
    <w:rsid w:val="004837C6"/>
    <w:rsid w:val="00483BA9"/>
    <w:rsid w:val="004849CE"/>
    <w:rsid w:val="00490116"/>
    <w:rsid w:val="00491C31"/>
    <w:rsid w:val="00492922"/>
    <w:rsid w:val="00494C30"/>
    <w:rsid w:val="00495598"/>
    <w:rsid w:val="00495CD3"/>
    <w:rsid w:val="004967DA"/>
    <w:rsid w:val="00496A27"/>
    <w:rsid w:val="004A04D4"/>
    <w:rsid w:val="004A3EE2"/>
    <w:rsid w:val="004A3F11"/>
    <w:rsid w:val="004A54A7"/>
    <w:rsid w:val="004B1100"/>
    <w:rsid w:val="004B2713"/>
    <w:rsid w:val="004B271D"/>
    <w:rsid w:val="004B2E3C"/>
    <w:rsid w:val="004C21C5"/>
    <w:rsid w:val="004C2638"/>
    <w:rsid w:val="004C3280"/>
    <w:rsid w:val="004C4156"/>
    <w:rsid w:val="004C6B3A"/>
    <w:rsid w:val="004D7E26"/>
    <w:rsid w:val="004E5863"/>
    <w:rsid w:val="004E6092"/>
    <w:rsid w:val="004E63B9"/>
    <w:rsid w:val="004E792F"/>
    <w:rsid w:val="004F0625"/>
    <w:rsid w:val="004F5CCD"/>
    <w:rsid w:val="004F6D93"/>
    <w:rsid w:val="005004F8"/>
    <w:rsid w:val="005074D4"/>
    <w:rsid w:val="005077F5"/>
    <w:rsid w:val="0050787D"/>
    <w:rsid w:val="0051710E"/>
    <w:rsid w:val="005178DA"/>
    <w:rsid w:val="00517E6A"/>
    <w:rsid w:val="0052056A"/>
    <w:rsid w:val="00520669"/>
    <w:rsid w:val="00521852"/>
    <w:rsid w:val="00523A75"/>
    <w:rsid w:val="00524459"/>
    <w:rsid w:val="0052585E"/>
    <w:rsid w:val="005300F4"/>
    <w:rsid w:val="00532EB8"/>
    <w:rsid w:val="00534B46"/>
    <w:rsid w:val="00541BB4"/>
    <w:rsid w:val="00544382"/>
    <w:rsid w:val="00546632"/>
    <w:rsid w:val="00546706"/>
    <w:rsid w:val="005526BD"/>
    <w:rsid w:val="005566ED"/>
    <w:rsid w:val="00556F40"/>
    <w:rsid w:val="00562643"/>
    <w:rsid w:val="00565060"/>
    <w:rsid w:val="0056589D"/>
    <w:rsid w:val="00566732"/>
    <w:rsid w:val="00566A0B"/>
    <w:rsid w:val="0056755C"/>
    <w:rsid w:val="0057093B"/>
    <w:rsid w:val="00573AB0"/>
    <w:rsid w:val="005755CD"/>
    <w:rsid w:val="00576816"/>
    <w:rsid w:val="00580123"/>
    <w:rsid w:val="00580978"/>
    <w:rsid w:val="005821E2"/>
    <w:rsid w:val="00584378"/>
    <w:rsid w:val="00585626"/>
    <w:rsid w:val="00591B95"/>
    <w:rsid w:val="005944FF"/>
    <w:rsid w:val="00595F24"/>
    <w:rsid w:val="005963A1"/>
    <w:rsid w:val="005A1807"/>
    <w:rsid w:val="005A3DD1"/>
    <w:rsid w:val="005B1EE8"/>
    <w:rsid w:val="005B3CF1"/>
    <w:rsid w:val="005B7A11"/>
    <w:rsid w:val="005B7BF0"/>
    <w:rsid w:val="005C2DB8"/>
    <w:rsid w:val="005C4599"/>
    <w:rsid w:val="005C4E9B"/>
    <w:rsid w:val="005C6474"/>
    <w:rsid w:val="005D0CA5"/>
    <w:rsid w:val="00606E98"/>
    <w:rsid w:val="00606EB5"/>
    <w:rsid w:val="00607B5B"/>
    <w:rsid w:val="00614D40"/>
    <w:rsid w:val="00622F32"/>
    <w:rsid w:val="00625375"/>
    <w:rsid w:val="00630C4C"/>
    <w:rsid w:val="006323E5"/>
    <w:rsid w:val="00633340"/>
    <w:rsid w:val="00635A62"/>
    <w:rsid w:val="00640C91"/>
    <w:rsid w:val="00646136"/>
    <w:rsid w:val="006474CA"/>
    <w:rsid w:val="00647F9B"/>
    <w:rsid w:val="00651D13"/>
    <w:rsid w:val="0065287D"/>
    <w:rsid w:val="00653C6B"/>
    <w:rsid w:val="00655B81"/>
    <w:rsid w:val="00655F98"/>
    <w:rsid w:val="0065613E"/>
    <w:rsid w:val="0065736A"/>
    <w:rsid w:val="00657609"/>
    <w:rsid w:val="00660A8B"/>
    <w:rsid w:val="00661203"/>
    <w:rsid w:val="00666F6D"/>
    <w:rsid w:val="0067142C"/>
    <w:rsid w:val="0067339A"/>
    <w:rsid w:val="00676E20"/>
    <w:rsid w:val="0067723B"/>
    <w:rsid w:val="0068327C"/>
    <w:rsid w:val="00683C45"/>
    <w:rsid w:val="0069040B"/>
    <w:rsid w:val="006931FD"/>
    <w:rsid w:val="00693750"/>
    <w:rsid w:val="00695F27"/>
    <w:rsid w:val="006969AB"/>
    <w:rsid w:val="006A537A"/>
    <w:rsid w:val="006A6C8E"/>
    <w:rsid w:val="006B3327"/>
    <w:rsid w:val="006B7843"/>
    <w:rsid w:val="006C39B7"/>
    <w:rsid w:val="006C5479"/>
    <w:rsid w:val="006C5C3C"/>
    <w:rsid w:val="006C7DFF"/>
    <w:rsid w:val="006C7F23"/>
    <w:rsid w:val="006D2A7B"/>
    <w:rsid w:val="006D3579"/>
    <w:rsid w:val="006D67E7"/>
    <w:rsid w:val="006D6D84"/>
    <w:rsid w:val="006E20C3"/>
    <w:rsid w:val="006E2115"/>
    <w:rsid w:val="006E40EF"/>
    <w:rsid w:val="006E4728"/>
    <w:rsid w:val="006E4E2C"/>
    <w:rsid w:val="006E5099"/>
    <w:rsid w:val="006E5EA6"/>
    <w:rsid w:val="006E7430"/>
    <w:rsid w:val="006F05DF"/>
    <w:rsid w:val="006F18CD"/>
    <w:rsid w:val="006F2A25"/>
    <w:rsid w:val="006F5724"/>
    <w:rsid w:val="006F5AD7"/>
    <w:rsid w:val="006F7D69"/>
    <w:rsid w:val="00704374"/>
    <w:rsid w:val="007111F4"/>
    <w:rsid w:val="0071337F"/>
    <w:rsid w:val="00720741"/>
    <w:rsid w:val="00723193"/>
    <w:rsid w:val="00723223"/>
    <w:rsid w:val="00724A8A"/>
    <w:rsid w:val="00724D50"/>
    <w:rsid w:val="00727004"/>
    <w:rsid w:val="007373F4"/>
    <w:rsid w:val="0074111E"/>
    <w:rsid w:val="00741C83"/>
    <w:rsid w:val="00746B9F"/>
    <w:rsid w:val="00747FA1"/>
    <w:rsid w:val="007503E6"/>
    <w:rsid w:val="007514DD"/>
    <w:rsid w:val="007528E8"/>
    <w:rsid w:val="00754FED"/>
    <w:rsid w:val="00755B70"/>
    <w:rsid w:val="00761FC2"/>
    <w:rsid w:val="00770594"/>
    <w:rsid w:val="00770A4E"/>
    <w:rsid w:val="00771A91"/>
    <w:rsid w:val="0077258F"/>
    <w:rsid w:val="00782CC6"/>
    <w:rsid w:val="007851A8"/>
    <w:rsid w:val="00786124"/>
    <w:rsid w:val="0078738F"/>
    <w:rsid w:val="007879CF"/>
    <w:rsid w:val="007946B4"/>
    <w:rsid w:val="007954E0"/>
    <w:rsid w:val="00797FD0"/>
    <w:rsid w:val="007A1CF3"/>
    <w:rsid w:val="007A55F4"/>
    <w:rsid w:val="007A69B9"/>
    <w:rsid w:val="007B09E5"/>
    <w:rsid w:val="007B3D05"/>
    <w:rsid w:val="007B4072"/>
    <w:rsid w:val="007B412F"/>
    <w:rsid w:val="007B45C7"/>
    <w:rsid w:val="007B4EF8"/>
    <w:rsid w:val="007C110D"/>
    <w:rsid w:val="007C60C0"/>
    <w:rsid w:val="007C74AD"/>
    <w:rsid w:val="007C79C4"/>
    <w:rsid w:val="007D3779"/>
    <w:rsid w:val="007D3A10"/>
    <w:rsid w:val="007D51D0"/>
    <w:rsid w:val="007D524F"/>
    <w:rsid w:val="007E01A4"/>
    <w:rsid w:val="007E12BA"/>
    <w:rsid w:val="007F121D"/>
    <w:rsid w:val="007F370B"/>
    <w:rsid w:val="007F4A04"/>
    <w:rsid w:val="007F5DAD"/>
    <w:rsid w:val="007F6707"/>
    <w:rsid w:val="00804166"/>
    <w:rsid w:val="00804DEC"/>
    <w:rsid w:val="00804EFF"/>
    <w:rsid w:val="00812AD1"/>
    <w:rsid w:val="00812CDC"/>
    <w:rsid w:val="0081361F"/>
    <w:rsid w:val="00815C35"/>
    <w:rsid w:val="00821ECA"/>
    <w:rsid w:val="0082307A"/>
    <w:rsid w:val="008254C9"/>
    <w:rsid w:val="0082726E"/>
    <w:rsid w:val="00827D81"/>
    <w:rsid w:val="008357AE"/>
    <w:rsid w:val="008368CF"/>
    <w:rsid w:val="00844C5E"/>
    <w:rsid w:val="00847054"/>
    <w:rsid w:val="00853643"/>
    <w:rsid w:val="00854E23"/>
    <w:rsid w:val="00855F6A"/>
    <w:rsid w:val="008562E8"/>
    <w:rsid w:val="008612D8"/>
    <w:rsid w:val="00864E8F"/>
    <w:rsid w:val="00866172"/>
    <w:rsid w:val="00866CC0"/>
    <w:rsid w:val="00872827"/>
    <w:rsid w:val="00873D8D"/>
    <w:rsid w:val="008741C8"/>
    <w:rsid w:val="00874673"/>
    <w:rsid w:val="00875B21"/>
    <w:rsid w:val="00876C32"/>
    <w:rsid w:val="00876F8B"/>
    <w:rsid w:val="00877E85"/>
    <w:rsid w:val="008842BF"/>
    <w:rsid w:val="00884B01"/>
    <w:rsid w:val="0089121E"/>
    <w:rsid w:val="0089196C"/>
    <w:rsid w:val="00893084"/>
    <w:rsid w:val="00897062"/>
    <w:rsid w:val="008A0649"/>
    <w:rsid w:val="008A0BB6"/>
    <w:rsid w:val="008A4177"/>
    <w:rsid w:val="008A7A51"/>
    <w:rsid w:val="008B4666"/>
    <w:rsid w:val="008B473A"/>
    <w:rsid w:val="008C07B2"/>
    <w:rsid w:val="008C49A1"/>
    <w:rsid w:val="008C767C"/>
    <w:rsid w:val="008D0135"/>
    <w:rsid w:val="008D1C40"/>
    <w:rsid w:val="008D331C"/>
    <w:rsid w:val="008D79AF"/>
    <w:rsid w:val="008E073B"/>
    <w:rsid w:val="008E238E"/>
    <w:rsid w:val="008E5B17"/>
    <w:rsid w:val="008E72C8"/>
    <w:rsid w:val="008E7634"/>
    <w:rsid w:val="008F26D9"/>
    <w:rsid w:val="00900F18"/>
    <w:rsid w:val="00903749"/>
    <w:rsid w:val="00903901"/>
    <w:rsid w:val="00905428"/>
    <w:rsid w:val="0090555F"/>
    <w:rsid w:val="00905E9D"/>
    <w:rsid w:val="00906AD6"/>
    <w:rsid w:val="0091354B"/>
    <w:rsid w:val="00917808"/>
    <w:rsid w:val="00917C72"/>
    <w:rsid w:val="00921BBD"/>
    <w:rsid w:val="009222C7"/>
    <w:rsid w:val="0092317C"/>
    <w:rsid w:val="00924FB3"/>
    <w:rsid w:val="00925131"/>
    <w:rsid w:val="00926B53"/>
    <w:rsid w:val="009277B0"/>
    <w:rsid w:val="00930D70"/>
    <w:rsid w:val="00931A52"/>
    <w:rsid w:val="00936282"/>
    <w:rsid w:val="00945EEC"/>
    <w:rsid w:val="00946941"/>
    <w:rsid w:val="00947E6D"/>
    <w:rsid w:val="00947F2E"/>
    <w:rsid w:val="0095466B"/>
    <w:rsid w:val="009554CE"/>
    <w:rsid w:val="00957937"/>
    <w:rsid w:val="00960BFC"/>
    <w:rsid w:val="00963453"/>
    <w:rsid w:val="0096346A"/>
    <w:rsid w:val="00971628"/>
    <w:rsid w:val="00972274"/>
    <w:rsid w:val="00976738"/>
    <w:rsid w:val="00977A97"/>
    <w:rsid w:val="00977B41"/>
    <w:rsid w:val="00977E15"/>
    <w:rsid w:val="009858AC"/>
    <w:rsid w:val="00985B8B"/>
    <w:rsid w:val="00993ADA"/>
    <w:rsid w:val="00993C0A"/>
    <w:rsid w:val="0099530D"/>
    <w:rsid w:val="009979E6"/>
    <w:rsid w:val="00997F40"/>
    <w:rsid w:val="009A2DDA"/>
    <w:rsid w:val="009A396A"/>
    <w:rsid w:val="009B222C"/>
    <w:rsid w:val="009B2FE5"/>
    <w:rsid w:val="009B5A7F"/>
    <w:rsid w:val="009B6E6B"/>
    <w:rsid w:val="009B7CC0"/>
    <w:rsid w:val="009C2196"/>
    <w:rsid w:val="009C3877"/>
    <w:rsid w:val="009C41B2"/>
    <w:rsid w:val="009C6B70"/>
    <w:rsid w:val="009C75B3"/>
    <w:rsid w:val="009C768A"/>
    <w:rsid w:val="009D0077"/>
    <w:rsid w:val="009D051D"/>
    <w:rsid w:val="009E10C6"/>
    <w:rsid w:val="009E3768"/>
    <w:rsid w:val="009E53EB"/>
    <w:rsid w:val="009E6E29"/>
    <w:rsid w:val="00A04AEA"/>
    <w:rsid w:val="00A1477D"/>
    <w:rsid w:val="00A267FB"/>
    <w:rsid w:val="00A319DC"/>
    <w:rsid w:val="00A34891"/>
    <w:rsid w:val="00A35B44"/>
    <w:rsid w:val="00A360FF"/>
    <w:rsid w:val="00A46B2D"/>
    <w:rsid w:val="00A522CA"/>
    <w:rsid w:val="00A52732"/>
    <w:rsid w:val="00A52E03"/>
    <w:rsid w:val="00A53174"/>
    <w:rsid w:val="00A64C3F"/>
    <w:rsid w:val="00A659E2"/>
    <w:rsid w:val="00A66595"/>
    <w:rsid w:val="00A667BD"/>
    <w:rsid w:val="00A66CA7"/>
    <w:rsid w:val="00A70342"/>
    <w:rsid w:val="00A71BB4"/>
    <w:rsid w:val="00A80800"/>
    <w:rsid w:val="00A80F14"/>
    <w:rsid w:val="00A81DB6"/>
    <w:rsid w:val="00A8355D"/>
    <w:rsid w:val="00A83E08"/>
    <w:rsid w:val="00A91347"/>
    <w:rsid w:val="00A939A7"/>
    <w:rsid w:val="00A96CEC"/>
    <w:rsid w:val="00A9719B"/>
    <w:rsid w:val="00AA4D63"/>
    <w:rsid w:val="00AA7158"/>
    <w:rsid w:val="00AB2546"/>
    <w:rsid w:val="00AB520C"/>
    <w:rsid w:val="00AB6C29"/>
    <w:rsid w:val="00AC11A0"/>
    <w:rsid w:val="00AC2493"/>
    <w:rsid w:val="00AC6394"/>
    <w:rsid w:val="00AD3526"/>
    <w:rsid w:val="00AD363C"/>
    <w:rsid w:val="00AD4ACB"/>
    <w:rsid w:val="00AD570B"/>
    <w:rsid w:val="00AD6CD2"/>
    <w:rsid w:val="00AD7D54"/>
    <w:rsid w:val="00AD7E5B"/>
    <w:rsid w:val="00AE2E1A"/>
    <w:rsid w:val="00AE3BF9"/>
    <w:rsid w:val="00AF4439"/>
    <w:rsid w:val="00AF5454"/>
    <w:rsid w:val="00AF705B"/>
    <w:rsid w:val="00AF7793"/>
    <w:rsid w:val="00AF7A54"/>
    <w:rsid w:val="00B00494"/>
    <w:rsid w:val="00B01C42"/>
    <w:rsid w:val="00B05802"/>
    <w:rsid w:val="00B0717E"/>
    <w:rsid w:val="00B13BC6"/>
    <w:rsid w:val="00B14378"/>
    <w:rsid w:val="00B16203"/>
    <w:rsid w:val="00B2062A"/>
    <w:rsid w:val="00B21BC5"/>
    <w:rsid w:val="00B243A2"/>
    <w:rsid w:val="00B25B9D"/>
    <w:rsid w:val="00B26590"/>
    <w:rsid w:val="00B34D8D"/>
    <w:rsid w:val="00B3662B"/>
    <w:rsid w:val="00B41AF8"/>
    <w:rsid w:val="00B43139"/>
    <w:rsid w:val="00B438CC"/>
    <w:rsid w:val="00B43B2B"/>
    <w:rsid w:val="00B454C9"/>
    <w:rsid w:val="00B4609D"/>
    <w:rsid w:val="00B524F3"/>
    <w:rsid w:val="00B535EC"/>
    <w:rsid w:val="00B53E7F"/>
    <w:rsid w:val="00B55B04"/>
    <w:rsid w:val="00B562DB"/>
    <w:rsid w:val="00B6117C"/>
    <w:rsid w:val="00B6146E"/>
    <w:rsid w:val="00B65879"/>
    <w:rsid w:val="00B673D6"/>
    <w:rsid w:val="00B709B6"/>
    <w:rsid w:val="00B712E0"/>
    <w:rsid w:val="00B7438E"/>
    <w:rsid w:val="00B803C9"/>
    <w:rsid w:val="00B80CE9"/>
    <w:rsid w:val="00B81EC7"/>
    <w:rsid w:val="00B85F2A"/>
    <w:rsid w:val="00B913EA"/>
    <w:rsid w:val="00B91BFE"/>
    <w:rsid w:val="00B9391B"/>
    <w:rsid w:val="00B94C2B"/>
    <w:rsid w:val="00B95D33"/>
    <w:rsid w:val="00B95DFA"/>
    <w:rsid w:val="00BA0125"/>
    <w:rsid w:val="00BA5E4E"/>
    <w:rsid w:val="00BA7196"/>
    <w:rsid w:val="00BB28A0"/>
    <w:rsid w:val="00BB3FD2"/>
    <w:rsid w:val="00BB4A53"/>
    <w:rsid w:val="00BB6203"/>
    <w:rsid w:val="00BC439F"/>
    <w:rsid w:val="00BD230E"/>
    <w:rsid w:val="00BD2654"/>
    <w:rsid w:val="00BD6689"/>
    <w:rsid w:val="00BE0C03"/>
    <w:rsid w:val="00BE1BA8"/>
    <w:rsid w:val="00BE4FF2"/>
    <w:rsid w:val="00BF0775"/>
    <w:rsid w:val="00BF67B3"/>
    <w:rsid w:val="00BF7FBF"/>
    <w:rsid w:val="00C01E79"/>
    <w:rsid w:val="00C03ACE"/>
    <w:rsid w:val="00C041D1"/>
    <w:rsid w:val="00C0516A"/>
    <w:rsid w:val="00C064B2"/>
    <w:rsid w:val="00C06B5C"/>
    <w:rsid w:val="00C10CE7"/>
    <w:rsid w:val="00C10E11"/>
    <w:rsid w:val="00C16F17"/>
    <w:rsid w:val="00C170AB"/>
    <w:rsid w:val="00C22DF1"/>
    <w:rsid w:val="00C231E1"/>
    <w:rsid w:val="00C23B74"/>
    <w:rsid w:val="00C3159D"/>
    <w:rsid w:val="00C353EC"/>
    <w:rsid w:val="00C42C8C"/>
    <w:rsid w:val="00C45584"/>
    <w:rsid w:val="00C461AF"/>
    <w:rsid w:val="00C46679"/>
    <w:rsid w:val="00C47946"/>
    <w:rsid w:val="00C47DF5"/>
    <w:rsid w:val="00C530D7"/>
    <w:rsid w:val="00C56FED"/>
    <w:rsid w:val="00C619D6"/>
    <w:rsid w:val="00C61EBD"/>
    <w:rsid w:val="00C64F95"/>
    <w:rsid w:val="00C66097"/>
    <w:rsid w:val="00C66F10"/>
    <w:rsid w:val="00C67C57"/>
    <w:rsid w:val="00C67D8F"/>
    <w:rsid w:val="00C70C2C"/>
    <w:rsid w:val="00C7318B"/>
    <w:rsid w:val="00C73A19"/>
    <w:rsid w:val="00C7650D"/>
    <w:rsid w:val="00C76B2F"/>
    <w:rsid w:val="00C7778F"/>
    <w:rsid w:val="00C80F41"/>
    <w:rsid w:val="00C82BE9"/>
    <w:rsid w:val="00C8629C"/>
    <w:rsid w:val="00C862A1"/>
    <w:rsid w:val="00C95632"/>
    <w:rsid w:val="00C96804"/>
    <w:rsid w:val="00C96A3C"/>
    <w:rsid w:val="00CA102F"/>
    <w:rsid w:val="00CA4983"/>
    <w:rsid w:val="00CA4C27"/>
    <w:rsid w:val="00CA7B45"/>
    <w:rsid w:val="00CB20E6"/>
    <w:rsid w:val="00CB2C1A"/>
    <w:rsid w:val="00CB3849"/>
    <w:rsid w:val="00CB5621"/>
    <w:rsid w:val="00CB63D6"/>
    <w:rsid w:val="00CB6FAF"/>
    <w:rsid w:val="00CB760E"/>
    <w:rsid w:val="00CC0820"/>
    <w:rsid w:val="00CC3698"/>
    <w:rsid w:val="00CC4C48"/>
    <w:rsid w:val="00CC70C6"/>
    <w:rsid w:val="00CD1D67"/>
    <w:rsid w:val="00CD7FB5"/>
    <w:rsid w:val="00CE19D3"/>
    <w:rsid w:val="00CE435F"/>
    <w:rsid w:val="00CF1283"/>
    <w:rsid w:val="00CF3A5F"/>
    <w:rsid w:val="00CF4598"/>
    <w:rsid w:val="00CF4DB7"/>
    <w:rsid w:val="00CF70C3"/>
    <w:rsid w:val="00CF73F8"/>
    <w:rsid w:val="00CF78F3"/>
    <w:rsid w:val="00D0138F"/>
    <w:rsid w:val="00D07FF5"/>
    <w:rsid w:val="00D1349E"/>
    <w:rsid w:val="00D22A39"/>
    <w:rsid w:val="00D235F5"/>
    <w:rsid w:val="00D24BAA"/>
    <w:rsid w:val="00D252D2"/>
    <w:rsid w:val="00D361D4"/>
    <w:rsid w:val="00D363F8"/>
    <w:rsid w:val="00D4007A"/>
    <w:rsid w:val="00D411F7"/>
    <w:rsid w:val="00D47AA0"/>
    <w:rsid w:val="00D51234"/>
    <w:rsid w:val="00D5381D"/>
    <w:rsid w:val="00D539EE"/>
    <w:rsid w:val="00D621B1"/>
    <w:rsid w:val="00D7116D"/>
    <w:rsid w:val="00D71EEE"/>
    <w:rsid w:val="00D83E8C"/>
    <w:rsid w:val="00D83F0D"/>
    <w:rsid w:val="00D85934"/>
    <w:rsid w:val="00D877AD"/>
    <w:rsid w:val="00D9729E"/>
    <w:rsid w:val="00D977ED"/>
    <w:rsid w:val="00DA2B96"/>
    <w:rsid w:val="00DA4148"/>
    <w:rsid w:val="00DA4AC9"/>
    <w:rsid w:val="00DA52E9"/>
    <w:rsid w:val="00DA5899"/>
    <w:rsid w:val="00DA61AA"/>
    <w:rsid w:val="00DB4163"/>
    <w:rsid w:val="00DC3A4F"/>
    <w:rsid w:val="00DC3BB8"/>
    <w:rsid w:val="00DC4A8B"/>
    <w:rsid w:val="00DC4FD6"/>
    <w:rsid w:val="00DC7FDC"/>
    <w:rsid w:val="00DD045B"/>
    <w:rsid w:val="00DD5ADF"/>
    <w:rsid w:val="00DD71E9"/>
    <w:rsid w:val="00DD7E86"/>
    <w:rsid w:val="00DE04C1"/>
    <w:rsid w:val="00DE0EC0"/>
    <w:rsid w:val="00DE3248"/>
    <w:rsid w:val="00DE39E7"/>
    <w:rsid w:val="00DE4F42"/>
    <w:rsid w:val="00DF29A7"/>
    <w:rsid w:val="00DF349B"/>
    <w:rsid w:val="00DF4EDF"/>
    <w:rsid w:val="00E009C0"/>
    <w:rsid w:val="00E00EC8"/>
    <w:rsid w:val="00E019BE"/>
    <w:rsid w:val="00E02884"/>
    <w:rsid w:val="00E02B1C"/>
    <w:rsid w:val="00E15521"/>
    <w:rsid w:val="00E156CC"/>
    <w:rsid w:val="00E16542"/>
    <w:rsid w:val="00E17612"/>
    <w:rsid w:val="00E209E2"/>
    <w:rsid w:val="00E22B42"/>
    <w:rsid w:val="00E23371"/>
    <w:rsid w:val="00E30621"/>
    <w:rsid w:val="00E37B6F"/>
    <w:rsid w:val="00E42318"/>
    <w:rsid w:val="00E53BD2"/>
    <w:rsid w:val="00E57625"/>
    <w:rsid w:val="00E63962"/>
    <w:rsid w:val="00E64CC3"/>
    <w:rsid w:val="00E64DA0"/>
    <w:rsid w:val="00E70805"/>
    <w:rsid w:val="00E712C9"/>
    <w:rsid w:val="00E73B80"/>
    <w:rsid w:val="00E822A5"/>
    <w:rsid w:val="00E82E80"/>
    <w:rsid w:val="00E84759"/>
    <w:rsid w:val="00E84E9B"/>
    <w:rsid w:val="00E93961"/>
    <w:rsid w:val="00E93E93"/>
    <w:rsid w:val="00E950DF"/>
    <w:rsid w:val="00E971AD"/>
    <w:rsid w:val="00EA13D2"/>
    <w:rsid w:val="00EA1426"/>
    <w:rsid w:val="00EA27E1"/>
    <w:rsid w:val="00EA516C"/>
    <w:rsid w:val="00EA6162"/>
    <w:rsid w:val="00EA6441"/>
    <w:rsid w:val="00EA7CE8"/>
    <w:rsid w:val="00EB391E"/>
    <w:rsid w:val="00EB793D"/>
    <w:rsid w:val="00EC0C2A"/>
    <w:rsid w:val="00ED0EF2"/>
    <w:rsid w:val="00ED1AEA"/>
    <w:rsid w:val="00ED1F26"/>
    <w:rsid w:val="00EE2375"/>
    <w:rsid w:val="00EF2FE6"/>
    <w:rsid w:val="00EF6EEF"/>
    <w:rsid w:val="00F0502B"/>
    <w:rsid w:val="00F06AE0"/>
    <w:rsid w:val="00F070B4"/>
    <w:rsid w:val="00F079D0"/>
    <w:rsid w:val="00F12694"/>
    <w:rsid w:val="00F136B5"/>
    <w:rsid w:val="00F13CA0"/>
    <w:rsid w:val="00F14F3A"/>
    <w:rsid w:val="00F176E9"/>
    <w:rsid w:val="00F209EF"/>
    <w:rsid w:val="00F21C31"/>
    <w:rsid w:val="00F22CE5"/>
    <w:rsid w:val="00F23B8E"/>
    <w:rsid w:val="00F23BB9"/>
    <w:rsid w:val="00F2582F"/>
    <w:rsid w:val="00F25BA4"/>
    <w:rsid w:val="00F324FE"/>
    <w:rsid w:val="00F33137"/>
    <w:rsid w:val="00F34E07"/>
    <w:rsid w:val="00F35EFC"/>
    <w:rsid w:val="00F36012"/>
    <w:rsid w:val="00F37E26"/>
    <w:rsid w:val="00F445B4"/>
    <w:rsid w:val="00F52811"/>
    <w:rsid w:val="00F54E63"/>
    <w:rsid w:val="00F5514D"/>
    <w:rsid w:val="00F558DE"/>
    <w:rsid w:val="00F57E66"/>
    <w:rsid w:val="00F65E6F"/>
    <w:rsid w:val="00F66781"/>
    <w:rsid w:val="00F67409"/>
    <w:rsid w:val="00F7071F"/>
    <w:rsid w:val="00F738EB"/>
    <w:rsid w:val="00F7509B"/>
    <w:rsid w:val="00F76015"/>
    <w:rsid w:val="00F76C61"/>
    <w:rsid w:val="00F77EFE"/>
    <w:rsid w:val="00F80037"/>
    <w:rsid w:val="00F86F80"/>
    <w:rsid w:val="00F90A21"/>
    <w:rsid w:val="00F910A3"/>
    <w:rsid w:val="00F920E0"/>
    <w:rsid w:val="00F922AD"/>
    <w:rsid w:val="00F93304"/>
    <w:rsid w:val="00F965DF"/>
    <w:rsid w:val="00FA004F"/>
    <w:rsid w:val="00FA3856"/>
    <w:rsid w:val="00FB19CF"/>
    <w:rsid w:val="00FB6402"/>
    <w:rsid w:val="00FB6939"/>
    <w:rsid w:val="00FB7ACF"/>
    <w:rsid w:val="00FC1A9B"/>
    <w:rsid w:val="00FC2585"/>
    <w:rsid w:val="00FC29D6"/>
    <w:rsid w:val="00FC7E0C"/>
    <w:rsid w:val="00FD0237"/>
    <w:rsid w:val="00FD346D"/>
    <w:rsid w:val="00FD59B7"/>
    <w:rsid w:val="00FE081D"/>
    <w:rsid w:val="00FE7430"/>
    <w:rsid w:val="00FF2651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6A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link w:val="23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7373F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e">
    <w:name w:val="Emphasis"/>
    <w:basedOn w:val="a0"/>
    <w:uiPriority w:val="20"/>
    <w:qFormat/>
    <w:rsid w:val="00F965DF"/>
    <w:rPr>
      <w:i/>
      <w:iCs/>
    </w:rPr>
  </w:style>
  <w:style w:type="character" w:customStyle="1" w:styleId="23">
    <w:name w:val="Основной текст с отступом 2 Знак"/>
    <w:basedOn w:val="a0"/>
    <w:link w:val="22"/>
    <w:rsid w:val="00FD346D"/>
    <w:rPr>
      <w:rFonts w:ascii="Arial" w:hAnsi="Arial"/>
      <w:sz w:val="28"/>
    </w:rPr>
  </w:style>
  <w:style w:type="character" w:customStyle="1" w:styleId="70">
    <w:name w:val="Заголовок 7 Знак"/>
    <w:basedOn w:val="a0"/>
    <w:link w:val="7"/>
    <w:rsid w:val="00FD346D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link w:val="23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7373F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e">
    <w:name w:val="Emphasis"/>
    <w:basedOn w:val="a0"/>
    <w:uiPriority w:val="20"/>
    <w:qFormat/>
    <w:rsid w:val="00F965DF"/>
    <w:rPr>
      <w:i/>
      <w:iCs/>
    </w:rPr>
  </w:style>
  <w:style w:type="character" w:customStyle="1" w:styleId="23">
    <w:name w:val="Основной текст с отступом 2 Знак"/>
    <w:basedOn w:val="a0"/>
    <w:link w:val="22"/>
    <w:rsid w:val="00FD346D"/>
    <w:rPr>
      <w:rFonts w:ascii="Arial" w:hAnsi="Arial"/>
      <w:sz w:val="28"/>
    </w:rPr>
  </w:style>
  <w:style w:type="character" w:customStyle="1" w:styleId="70">
    <w:name w:val="Заголовок 7 Знак"/>
    <w:basedOn w:val="a0"/>
    <w:link w:val="7"/>
    <w:rsid w:val="00FD346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cat.bntu.by/index.php?url=/auteurs/view/113025/source:default" TargetMode="External"/><Relationship Id="rId18" Type="http://schemas.openxmlformats.org/officeDocument/2006/relationships/hyperlink" Target="https://elcat.bntu.by/index.php?url=/auteurs/view/243771/source:defaul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cat.bntu.by/index.php?url=/auteurs/view/16131/source:defaul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lcat.bntu.by/index.php?url=/auteurs/view/243767/source:default" TargetMode="External"/><Relationship Id="rId17" Type="http://schemas.openxmlformats.org/officeDocument/2006/relationships/hyperlink" Target="https://elcat.bntu.by/index.php?url=/auteurs/view/243770/source:defaul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cat.bntu.by/index.php?url=/auteurs/view/16130/source:default" TargetMode="External"/><Relationship Id="rId20" Type="http://schemas.openxmlformats.org/officeDocument/2006/relationships/hyperlink" Target="https://elcat.bntu.by/index.php?url=/auteurs/view/25682/source:defau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.bntu.by/handle/data/110842" TargetMode="External"/><Relationship Id="rId24" Type="http://schemas.openxmlformats.org/officeDocument/2006/relationships/hyperlink" Target="https://elcat.bntu.by/index.php?url=/auteurs/view/16130/source:defau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cat.bntu.by/index.php?url=/auteurs/view/27703/source:default" TargetMode="External"/><Relationship Id="rId23" Type="http://schemas.openxmlformats.org/officeDocument/2006/relationships/hyperlink" Target="https://elcat.bntu.by/index.php?url=/auteurs/view/243773/source:default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elcat.bntu.by/index.php?url=/auteurs/view/296893/source:default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elcat.bntu.by/index.php?url=/auteurs/view/18894/source:default" TargetMode="External"/><Relationship Id="rId22" Type="http://schemas.openxmlformats.org/officeDocument/2006/relationships/hyperlink" Target="https://elcat.bntu.by/index.php?url=/auteurs/view/79222/source: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AD3B-EDAB-4C84-89C8-F3A9B126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3885</Words>
  <Characters>31745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35559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Se7en</cp:lastModifiedBy>
  <cp:revision>2</cp:revision>
  <cp:lastPrinted>2024-03-25T08:52:00Z</cp:lastPrinted>
  <dcterms:created xsi:type="dcterms:W3CDTF">2025-07-07T07:08:00Z</dcterms:created>
  <dcterms:modified xsi:type="dcterms:W3CDTF">2025-07-07T07:08:00Z</dcterms:modified>
</cp:coreProperties>
</file>