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08" w:rsidRPr="00CA4983" w:rsidRDefault="00165E08" w:rsidP="00165E08">
      <w:pPr>
        <w:jc w:val="center"/>
        <w:rPr>
          <w:i/>
          <w:caps/>
          <w:sz w:val="22"/>
        </w:rPr>
      </w:pPr>
      <w:r w:rsidRPr="00CA4983">
        <w:rPr>
          <w:b/>
          <w:sz w:val="28"/>
        </w:rPr>
        <w:t xml:space="preserve">Министерство </w:t>
      </w:r>
      <w:r>
        <w:rPr>
          <w:b/>
          <w:sz w:val="28"/>
        </w:rPr>
        <w:t>о</w:t>
      </w:r>
      <w:r w:rsidRPr="00CA4983">
        <w:rPr>
          <w:b/>
          <w:sz w:val="28"/>
        </w:rPr>
        <w:t>бразования Республики Беларусь</w:t>
      </w:r>
      <w:r w:rsidRPr="00CA4983">
        <w:rPr>
          <w:sz w:val="28"/>
        </w:rPr>
        <w:t xml:space="preserve"> </w:t>
      </w:r>
    </w:p>
    <w:p w:rsidR="004D5672" w:rsidRPr="00CA4983" w:rsidRDefault="004D5672" w:rsidP="004D5672">
      <w:pPr>
        <w:jc w:val="center"/>
        <w:rPr>
          <w:b/>
          <w:sz w:val="28"/>
        </w:rPr>
      </w:pPr>
      <w:r w:rsidRPr="00CA4983">
        <w:rPr>
          <w:b/>
          <w:sz w:val="28"/>
        </w:rPr>
        <w:t>Учебно-методическое объединение по образованию</w:t>
      </w:r>
    </w:p>
    <w:p w:rsidR="00165E08" w:rsidRDefault="004D5672" w:rsidP="004D5672">
      <w:pPr>
        <w:jc w:val="center"/>
        <w:rPr>
          <w:i/>
          <w:sz w:val="22"/>
        </w:rPr>
      </w:pPr>
      <w:r>
        <w:rPr>
          <w:b/>
          <w:sz w:val="28"/>
        </w:rPr>
        <w:t>в области приборостроения</w:t>
      </w:r>
    </w:p>
    <w:p w:rsidR="00165E08" w:rsidRPr="00CA4983" w:rsidRDefault="00165E08" w:rsidP="00165E08">
      <w:pPr>
        <w:jc w:val="center"/>
        <w:rPr>
          <w:b/>
          <w:sz w:val="28"/>
        </w:rPr>
      </w:pPr>
      <w:r w:rsidRPr="00CA4983">
        <w:rPr>
          <w:b/>
          <w:sz w:val="28"/>
        </w:rPr>
        <w:t>Учебно-методическое объединение по образованию</w:t>
      </w:r>
    </w:p>
    <w:p w:rsidR="00165E08" w:rsidRPr="00CA4983" w:rsidRDefault="00165E08" w:rsidP="00165E08">
      <w:pPr>
        <w:jc w:val="center"/>
        <w:rPr>
          <w:sz w:val="22"/>
        </w:rPr>
      </w:pPr>
      <w:r>
        <w:rPr>
          <w:b/>
          <w:sz w:val="28"/>
        </w:rPr>
        <w:t>в области обеспечения качества</w:t>
      </w:r>
    </w:p>
    <w:p w:rsidR="00165E08" w:rsidRDefault="00165E08" w:rsidP="00165E08">
      <w:pPr>
        <w:pStyle w:val="23"/>
        <w:spacing w:line="240" w:lineRule="auto"/>
        <w:ind w:left="0"/>
        <w:jc w:val="center"/>
        <w:rPr>
          <w:rFonts w:ascii="Times New Roman" w:hAnsi="Times New Roman"/>
          <w:b/>
          <w:i/>
          <w:sz w:val="22"/>
        </w:rPr>
      </w:pPr>
    </w:p>
    <w:p w:rsidR="00165E08" w:rsidRDefault="00165E08" w:rsidP="00165E08">
      <w:pPr>
        <w:spacing w:line="288" w:lineRule="auto"/>
        <w:ind w:left="4111"/>
        <w:rPr>
          <w:b/>
          <w:sz w:val="24"/>
        </w:rPr>
      </w:pPr>
      <w:r>
        <w:rPr>
          <w:b/>
          <w:sz w:val="24"/>
        </w:rPr>
        <w:t>УТВЕРЖДАЮ</w:t>
      </w:r>
    </w:p>
    <w:p w:rsidR="00165E08" w:rsidRDefault="00165E08" w:rsidP="00165E08">
      <w:pPr>
        <w:pStyle w:val="2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Первый заместитель Министра образования </w:t>
      </w:r>
    </w:p>
    <w:p w:rsidR="00165E08" w:rsidRDefault="00165E08" w:rsidP="00165E08">
      <w:pPr>
        <w:pStyle w:val="2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Республики Беларусь </w:t>
      </w:r>
    </w:p>
    <w:p w:rsidR="00165E08" w:rsidRDefault="00165E08" w:rsidP="00165E08">
      <w:pPr>
        <w:spacing w:before="120" w:line="288" w:lineRule="auto"/>
        <w:ind w:left="3391" w:firstLine="720"/>
        <w:rPr>
          <w:sz w:val="24"/>
        </w:rPr>
      </w:pPr>
      <w:r>
        <w:rPr>
          <w:sz w:val="24"/>
        </w:rPr>
        <w:t>____________________ В.А. Богуш</w:t>
      </w:r>
    </w:p>
    <w:p w:rsidR="00165E08" w:rsidRDefault="00165E08" w:rsidP="00165E08">
      <w:pPr>
        <w:spacing w:line="288" w:lineRule="auto"/>
        <w:ind w:left="4111"/>
        <w:rPr>
          <w:sz w:val="24"/>
        </w:rPr>
      </w:pPr>
      <w:r>
        <w:rPr>
          <w:sz w:val="24"/>
        </w:rPr>
        <w:t>____________________</w:t>
      </w:r>
    </w:p>
    <w:p w:rsidR="00165E08" w:rsidRDefault="00165E08" w:rsidP="00165E08">
      <w:pPr>
        <w:spacing w:line="288" w:lineRule="auto"/>
        <w:ind w:left="4111"/>
        <w:rPr>
          <w:sz w:val="24"/>
        </w:rPr>
      </w:pPr>
      <w:r>
        <w:rPr>
          <w:sz w:val="24"/>
        </w:rPr>
        <w:t>Регистрационный № ТД-_____________/тип.</w:t>
      </w:r>
    </w:p>
    <w:p w:rsidR="00165E08" w:rsidRDefault="00165E08" w:rsidP="00165E08">
      <w:pPr>
        <w:spacing w:line="288" w:lineRule="auto"/>
        <w:jc w:val="center"/>
        <w:rPr>
          <w:sz w:val="28"/>
        </w:rPr>
      </w:pPr>
    </w:p>
    <w:p w:rsidR="007B0363" w:rsidRPr="007B0363" w:rsidRDefault="00F51A6B" w:rsidP="007B0363">
      <w:pPr>
        <w:spacing w:line="288" w:lineRule="auto"/>
        <w:jc w:val="center"/>
        <w:rPr>
          <w:b/>
          <w:sz w:val="40"/>
          <w:szCs w:val="40"/>
        </w:rPr>
      </w:pPr>
      <w:r w:rsidRPr="007B0363">
        <w:rPr>
          <w:b/>
          <w:sz w:val="40"/>
          <w:szCs w:val="40"/>
        </w:rPr>
        <w:t xml:space="preserve">ПРОГРАММИРУЕМЫЕ ЦИФРОВЫЕ УСТРОЙСТВА В </w:t>
      </w:r>
      <w:r w:rsidRPr="00F51A6B">
        <w:rPr>
          <w:b/>
          <w:sz w:val="40"/>
          <w:szCs w:val="40"/>
        </w:rPr>
        <w:t>ИНФОРМАЦИОННО-ИЗМЕРИТЕЛЬНОЙ ТЕХНИКЕ</w:t>
      </w:r>
      <w:r>
        <w:rPr>
          <w:b/>
          <w:sz w:val="40"/>
          <w:szCs w:val="40"/>
        </w:rPr>
        <w:t xml:space="preserve"> </w:t>
      </w:r>
    </w:p>
    <w:p w:rsidR="007B0363" w:rsidRPr="00034068" w:rsidRDefault="007B0363" w:rsidP="007B0363">
      <w:pPr>
        <w:jc w:val="center"/>
        <w:rPr>
          <w:b/>
          <w:sz w:val="28"/>
        </w:rPr>
      </w:pPr>
    </w:p>
    <w:p w:rsidR="004D06E4" w:rsidRPr="00FB19CF" w:rsidRDefault="004D06E4" w:rsidP="004D06E4">
      <w:pPr>
        <w:jc w:val="center"/>
        <w:rPr>
          <w:b/>
          <w:sz w:val="28"/>
        </w:rPr>
      </w:pPr>
      <w:r w:rsidRPr="00E63962">
        <w:rPr>
          <w:b/>
          <w:sz w:val="28"/>
        </w:rPr>
        <w:t xml:space="preserve">Типовая учебная программа </w:t>
      </w:r>
      <w:r>
        <w:rPr>
          <w:b/>
          <w:sz w:val="28"/>
        </w:rPr>
        <w:t>по учебной дисциплине</w:t>
      </w:r>
    </w:p>
    <w:p w:rsidR="004D06E4" w:rsidRPr="0075368F" w:rsidRDefault="004D06E4" w:rsidP="004D06E4">
      <w:pPr>
        <w:jc w:val="center"/>
        <w:rPr>
          <w:b/>
          <w:sz w:val="28"/>
        </w:rPr>
      </w:pPr>
      <w:r>
        <w:rPr>
          <w:b/>
          <w:sz w:val="28"/>
        </w:rPr>
        <w:t xml:space="preserve">для </w:t>
      </w:r>
      <w:r w:rsidRPr="00E63962">
        <w:rPr>
          <w:b/>
          <w:sz w:val="28"/>
        </w:rPr>
        <w:t>специальност</w:t>
      </w:r>
      <w:r w:rsidR="0075368F">
        <w:rPr>
          <w:b/>
          <w:sz w:val="28"/>
        </w:rPr>
        <w:t>ей:</w:t>
      </w:r>
    </w:p>
    <w:p w:rsidR="004D06E4" w:rsidRPr="00C530D7" w:rsidRDefault="004D06E4" w:rsidP="004D06E4">
      <w:pPr>
        <w:tabs>
          <w:tab w:val="left" w:pos="142"/>
        </w:tabs>
        <w:ind w:left="1560" w:right="1132"/>
        <w:jc w:val="both"/>
        <w:rPr>
          <w:b/>
          <w:sz w:val="28"/>
        </w:rPr>
      </w:pPr>
      <w:r w:rsidRPr="00C530D7">
        <w:rPr>
          <w:b/>
          <w:sz w:val="28"/>
        </w:rPr>
        <w:t>1-</w:t>
      </w:r>
      <w:r>
        <w:rPr>
          <w:b/>
          <w:sz w:val="28"/>
        </w:rPr>
        <w:t>38</w:t>
      </w:r>
      <w:r w:rsidRPr="00C530D7">
        <w:rPr>
          <w:b/>
          <w:sz w:val="28"/>
        </w:rPr>
        <w:t xml:space="preserve"> </w:t>
      </w:r>
      <w:r>
        <w:rPr>
          <w:b/>
          <w:sz w:val="28"/>
        </w:rPr>
        <w:t>02</w:t>
      </w:r>
      <w:r w:rsidRPr="00C530D7">
        <w:rPr>
          <w:b/>
          <w:sz w:val="28"/>
        </w:rPr>
        <w:t xml:space="preserve"> </w:t>
      </w:r>
      <w:r>
        <w:rPr>
          <w:b/>
          <w:sz w:val="28"/>
        </w:rPr>
        <w:t>01</w:t>
      </w:r>
      <w:r w:rsidRPr="00C530D7">
        <w:rPr>
          <w:b/>
          <w:sz w:val="28"/>
        </w:rPr>
        <w:t xml:space="preserve"> </w:t>
      </w:r>
      <w:r w:rsidR="0075368F">
        <w:rPr>
          <w:b/>
          <w:sz w:val="28"/>
        </w:rPr>
        <w:t>«</w:t>
      </w:r>
      <w:r>
        <w:rPr>
          <w:b/>
          <w:sz w:val="28"/>
        </w:rPr>
        <w:t>Информационно-измерительная техника</w:t>
      </w:r>
      <w:r w:rsidR="0075368F">
        <w:rPr>
          <w:b/>
          <w:sz w:val="28"/>
        </w:rPr>
        <w:t>»;</w:t>
      </w:r>
    </w:p>
    <w:p w:rsidR="00F51A6B" w:rsidRPr="004D06E4" w:rsidRDefault="00F51A6B" w:rsidP="004D06E4">
      <w:pPr>
        <w:tabs>
          <w:tab w:val="left" w:pos="142"/>
        </w:tabs>
        <w:ind w:left="1560" w:right="1132"/>
        <w:jc w:val="both"/>
        <w:rPr>
          <w:b/>
          <w:sz w:val="28"/>
        </w:rPr>
      </w:pPr>
      <w:r w:rsidRPr="004D06E4">
        <w:rPr>
          <w:b/>
          <w:sz w:val="28"/>
        </w:rPr>
        <w:t xml:space="preserve">1-54 01 02 </w:t>
      </w:r>
      <w:r w:rsidR="0075368F">
        <w:rPr>
          <w:b/>
          <w:sz w:val="28"/>
        </w:rPr>
        <w:t>«</w:t>
      </w:r>
      <w:r w:rsidRPr="004D06E4">
        <w:rPr>
          <w:b/>
          <w:sz w:val="28"/>
        </w:rPr>
        <w:t>Методы и приборы контроля качества и диагностики состояния объектов</w:t>
      </w:r>
      <w:r w:rsidR="0075368F">
        <w:rPr>
          <w:b/>
          <w:sz w:val="28"/>
        </w:rPr>
        <w:t>»</w:t>
      </w:r>
    </w:p>
    <w:p w:rsidR="0061436C" w:rsidRPr="00A56F26" w:rsidRDefault="0061436C" w:rsidP="004D06E4">
      <w:pPr>
        <w:tabs>
          <w:tab w:val="left" w:pos="142"/>
        </w:tabs>
        <w:ind w:left="1560" w:right="1132"/>
        <w:jc w:val="both"/>
        <w:rPr>
          <w:sz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8"/>
        <w:gridCol w:w="5040"/>
      </w:tblGrid>
      <w:tr w:rsidR="00165E08" w:rsidTr="004D5672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E08" w:rsidRDefault="00165E0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E08" w:rsidRDefault="00165E08">
            <w:pPr>
              <w:ind w:left="43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</w:t>
            </w:r>
          </w:p>
        </w:tc>
      </w:tr>
      <w:tr w:rsidR="00165E08" w:rsidTr="004D5672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D17" w:rsidRDefault="004C4D17" w:rsidP="004C4D1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Учебно-методического объединения по образованию </w:t>
            </w:r>
            <w:r>
              <w:rPr>
                <w:sz w:val="24"/>
                <w:szCs w:val="24"/>
              </w:rPr>
              <w:br/>
              <w:t>в области приборостроения</w:t>
            </w:r>
          </w:p>
          <w:p w:rsidR="004C4D17" w:rsidRDefault="004C4D17" w:rsidP="004C4D17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__________________А.М. Маляревич</w:t>
            </w:r>
          </w:p>
          <w:p w:rsidR="00165E08" w:rsidRDefault="004C4D17" w:rsidP="004C4D17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E08" w:rsidRDefault="00165E08">
            <w:pPr>
              <w:spacing w:before="120"/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</w:t>
            </w:r>
          </w:p>
          <w:p w:rsidR="00165E08" w:rsidRDefault="00165E08">
            <w:p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высшего образования</w:t>
            </w:r>
          </w:p>
          <w:p w:rsidR="00165E08" w:rsidRDefault="00165E08">
            <w:p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Министерства образования </w:t>
            </w:r>
            <w:r>
              <w:rPr>
                <w:sz w:val="24"/>
                <w:szCs w:val="24"/>
              </w:rPr>
              <w:br/>
              <w:t xml:space="preserve">Республики Беларусь </w:t>
            </w:r>
          </w:p>
          <w:p w:rsidR="00165E08" w:rsidRDefault="00165E08">
            <w:pPr>
              <w:spacing w:before="120"/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165E08" w:rsidRDefault="00165E08">
            <w:p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 С.А. Касперович</w:t>
            </w:r>
          </w:p>
          <w:p w:rsidR="00165E08" w:rsidRDefault="00165E08">
            <w:pPr>
              <w:ind w:left="432"/>
              <w:rPr>
                <w:sz w:val="24"/>
                <w:szCs w:val="24"/>
              </w:rPr>
            </w:pPr>
          </w:p>
        </w:tc>
      </w:tr>
      <w:tr w:rsidR="004D5672" w:rsidTr="004D5672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672" w:rsidRDefault="004D5672" w:rsidP="00A625C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672" w:rsidRDefault="004D5672" w:rsidP="00A625CC">
            <w:pPr>
              <w:ind w:left="43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</w:t>
            </w:r>
          </w:p>
        </w:tc>
      </w:tr>
      <w:tr w:rsidR="004D5672" w:rsidTr="004D5672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17" w:rsidRDefault="004C4D17" w:rsidP="004C4D1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Учебно-методического объединения по образованию </w:t>
            </w:r>
            <w:r>
              <w:rPr>
                <w:sz w:val="24"/>
                <w:szCs w:val="24"/>
              </w:rPr>
              <w:br/>
              <w:t>в области обеспечения качества</w:t>
            </w:r>
          </w:p>
          <w:p w:rsidR="004C4D17" w:rsidRDefault="004C4D17" w:rsidP="004C4D17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__________________П.С. Серенков</w:t>
            </w:r>
          </w:p>
          <w:p w:rsidR="004D5672" w:rsidRDefault="004C4D17" w:rsidP="004C4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672" w:rsidRDefault="004D5672">
            <w:p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научно-методической работе Государственного учреждения образования  «Республиканский институт высшей школы»</w:t>
            </w:r>
          </w:p>
          <w:p w:rsidR="004D5672" w:rsidRDefault="004D5672">
            <w:pPr>
              <w:spacing w:before="120"/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И.В. Титович</w:t>
            </w:r>
          </w:p>
          <w:p w:rsidR="004D5672" w:rsidRDefault="004D5672">
            <w:p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4D5672" w:rsidRDefault="004D5672">
            <w:pPr>
              <w:ind w:left="432"/>
              <w:rPr>
                <w:sz w:val="24"/>
                <w:szCs w:val="24"/>
              </w:rPr>
            </w:pPr>
          </w:p>
        </w:tc>
      </w:tr>
      <w:tr w:rsidR="004D5672" w:rsidTr="004D5672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672" w:rsidRDefault="004D5672" w:rsidP="00572B56">
            <w:pPr>
              <w:rPr>
                <w:i/>
                <w:sz w:val="24"/>
                <w:szCs w:val="24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672" w:rsidRDefault="004D5672">
            <w:p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Эксперт-нормоконтролер</w:t>
            </w:r>
          </w:p>
          <w:p w:rsidR="004D5672" w:rsidRDefault="004D5672">
            <w:pPr>
              <w:spacing w:before="120"/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  <w:p w:rsidR="004D5672" w:rsidRDefault="004D5672">
            <w:p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:rsidR="004D5672" w:rsidRDefault="004D5672">
            <w:pPr>
              <w:ind w:left="432"/>
              <w:rPr>
                <w:sz w:val="24"/>
                <w:szCs w:val="24"/>
              </w:rPr>
            </w:pPr>
          </w:p>
        </w:tc>
      </w:tr>
    </w:tbl>
    <w:p w:rsidR="00006C3F" w:rsidRDefault="0061436C" w:rsidP="004D06E4">
      <w:pPr>
        <w:jc w:val="center"/>
        <w:rPr>
          <w:sz w:val="28"/>
        </w:rPr>
      </w:pPr>
      <w:r>
        <w:rPr>
          <w:sz w:val="28"/>
        </w:rPr>
        <w:t>201</w:t>
      </w:r>
      <w:r w:rsidR="00134CD5">
        <w:rPr>
          <w:sz w:val="28"/>
          <w:lang w:val="be-BY"/>
        </w:rPr>
        <w:t>7</w:t>
      </w:r>
      <w:r>
        <w:rPr>
          <w:sz w:val="28"/>
        </w:rPr>
        <w:t>г.</w:t>
      </w:r>
      <w:r w:rsidR="00006C3F">
        <w:rPr>
          <w:sz w:val="28"/>
        </w:rPr>
        <w:br w:type="page"/>
      </w:r>
    </w:p>
    <w:p w:rsidR="00006C3F" w:rsidRDefault="00006C3F" w:rsidP="0061436C">
      <w:pPr>
        <w:jc w:val="center"/>
        <w:rPr>
          <w:sz w:val="28"/>
        </w:rPr>
      </w:pPr>
    </w:p>
    <w:p w:rsidR="007B0363" w:rsidRDefault="007B0363" w:rsidP="007B0363">
      <w:pPr>
        <w:rPr>
          <w:b/>
          <w:sz w:val="24"/>
        </w:rPr>
      </w:pPr>
    </w:p>
    <w:p w:rsidR="007B0363" w:rsidRDefault="007B0363" w:rsidP="007B0363">
      <w:pPr>
        <w:rPr>
          <w:b/>
          <w:sz w:val="24"/>
        </w:rPr>
      </w:pPr>
      <w:r w:rsidRPr="000C6F4D">
        <w:rPr>
          <w:b/>
          <w:sz w:val="24"/>
        </w:rPr>
        <w:t>СОСТАВИТЕЛИ:</w:t>
      </w:r>
      <w:r w:rsidRPr="007B0363">
        <w:rPr>
          <w:b/>
          <w:sz w:val="24"/>
        </w:rPr>
        <w:t xml:space="preserve"> </w:t>
      </w:r>
    </w:p>
    <w:p w:rsidR="007B0363" w:rsidRDefault="007B0363" w:rsidP="007B0363">
      <w:pPr>
        <w:pStyle w:val="11"/>
        <w:keepNext w:val="0"/>
        <w:spacing w:before="120"/>
        <w:jc w:val="both"/>
        <w:outlineLvl w:val="9"/>
      </w:pPr>
      <w:r w:rsidRPr="003D3E0C">
        <w:rPr>
          <w:b/>
          <w:kern w:val="0"/>
        </w:rPr>
        <w:t>Кривицкий Петр Геннадьевич</w:t>
      </w:r>
      <w:r>
        <w:rPr>
          <w:kern w:val="0"/>
        </w:rPr>
        <w:t xml:space="preserve">, доцент кафедры </w:t>
      </w:r>
      <w:r>
        <w:t xml:space="preserve">«Информационно-измерительная техника и технологии» </w:t>
      </w:r>
      <w:r w:rsidR="0075368F">
        <w:t>Белорусский национальный технический университет</w:t>
      </w:r>
      <w:r>
        <w:t>,</w:t>
      </w:r>
      <w:r w:rsidR="0075368F">
        <w:t xml:space="preserve"> кандидат физико-математических наук</w:t>
      </w:r>
      <w:r>
        <w:t>, доцент;</w:t>
      </w:r>
    </w:p>
    <w:p w:rsidR="002344D4" w:rsidRPr="002344D4" w:rsidRDefault="002344D4" w:rsidP="002344D4">
      <w:pPr>
        <w:pStyle w:val="11"/>
        <w:keepNext w:val="0"/>
        <w:spacing w:before="120"/>
        <w:jc w:val="both"/>
        <w:outlineLvl w:val="9"/>
        <w:rPr>
          <w:kern w:val="0"/>
        </w:rPr>
      </w:pPr>
      <w:r w:rsidRPr="002344D4">
        <w:rPr>
          <w:b/>
          <w:kern w:val="0"/>
        </w:rPr>
        <w:t>Тявловский</w:t>
      </w:r>
      <w:r>
        <w:rPr>
          <w:b/>
          <w:kern w:val="0"/>
        </w:rPr>
        <w:t xml:space="preserve"> Андрей Константинович</w:t>
      </w:r>
      <w:r w:rsidRPr="002344D4">
        <w:rPr>
          <w:b/>
          <w:kern w:val="0"/>
        </w:rPr>
        <w:t xml:space="preserve">,  </w:t>
      </w:r>
      <w:r w:rsidRPr="002344D4">
        <w:rPr>
          <w:kern w:val="0"/>
        </w:rPr>
        <w:t>доцент кафедры «Информационно-измерительная техника и технологии»</w:t>
      </w:r>
      <w:r w:rsidRPr="002344D4">
        <w:t xml:space="preserve"> </w:t>
      </w:r>
      <w:r w:rsidR="0075368F">
        <w:t>Белорусский национальный технический университет, кандидат технических наук, доцент</w:t>
      </w:r>
      <w:r w:rsidRPr="002344D4">
        <w:rPr>
          <w:kern w:val="0"/>
        </w:rPr>
        <w:t>;</w:t>
      </w:r>
    </w:p>
    <w:p w:rsidR="002344D4" w:rsidRPr="002344D4" w:rsidRDefault="002344D4" w:rsidP="002344D4">
      <w:pPr>
        <w:pStyle w:val="11"/>
        <w:keepNext w:val="0"/>
        <w:spacing w:before="120"/>
        <w:jc w:val="both"/>
        <w:outlineLvl w:val="9"/>
        <w:rPr>
          <w:kern w:val="0"/>
        </w:rPr>
      </w:pPr>
      <w:r w:rsidRPr="002344D4">
        <w:rPr>
          <w:b/>
          <w:kern w:val="0"/>
        </w:rPr>
        <w:t>Тявловский</w:t>
      </w:r>
      <w:r>
        <w:rPr>
          <w:b/>
          <w:kern w:val="0"/>
        </w:rPr>
        <w:t xml:space="preserve"> Константин Леонидович</w:t>
      </w:r>
      <w:r w:rsidRPr="002344D4">
        <w:rPr>
          <w:b/>
          <w:kern w:val="0"/>
        </w:rPr>
        <w:t xml:space="preserve">,  </w:t>
      </w:r>
      <w:r w:rsidRPr="002344D4">
        <w:rPr>
          <w:kern w:val="0"/>
        </w:rPr>
        <w:t>доцент кафедры «Информационно-измерительная техника и технологии»</w:t>
      </w:r>
      <w:r w:rsidRPr="002344D4">
        <w:t xml:space="preserve"> </w:t>
      </w:r>
      <w:r w:rsidR="0075368F">
        <w:t>Белорусский национальный технический университет, кандидат технических наук, доцент</w:t>
      </w:r>
      <w:r w:rsidRPr="002344D4">
        <w:rPr>
          <w:kern w:val="0"/>
        </w:rPr>
        <w:t>;</w:t>
      </w:r>
    </w:p>
    <w:p w:rsidR="007B0363" w:rsidRDefault="007B0363" w:rsidP="007B0363">
      <w:pPr>
        <w:pStyle w:val="11"/>
        <w:keepNext w:val="0"/>
        <w:spacing w:before="120"/>
        <w:jc w:val="both"/>
        <w:outlineLvl w:val="9"/>
        <w:rPr>
          <w:kern w:val="0"/>
        </w:rPr>
      </w:pPr>
      <w:r w:rsidRPr="003D3E0C">
        <w:rPr>
          <w:b/>
          <w:kern w:val="0"/>
        </w:rPr>
        <w:t>Исаев Александр Витальевич</w:t>
      </w:r>
      <w:r>
        <w:rPr>
          <w:kern w:val="0"/>
        </w:rPr>
        <w:t xml:space="preserve">, старший преподаватель кафедры «Информационно-измерительная техника и технологии» </w:t>
      </w:r>
      <w:r w:rsidR="0075368F">
        <w:t>Белорусский национальный технический университет.</w:t>
      </w:r>
    </w:p>
    <w:p w:rsidR="007B0363" w:rsidRDefault="007B0363" w:rsidP="007B0363">
      <w:pPr>
        <w:rPr>
          <w:b/>
          <w:sz w:val="28"/>
        </w:rPr>
      </w:pPr>
    </w:p>
    <w:p w:rsidR="007B0363" w:rsidRPr="00986183" w:rsidRDefault="007B0363" w:rsidP="007B0363">
      <w:pPr>
        <w:pStyle w:val="7"/>
        <w:rPr>
          <w:sz w:val="28"/>
          <w:szCs w:val="28"/>
        </w:rPr>
      </w:pPr>
      <w:r w:rsidRPr="00986183">
        <w:rPr>
          <w:sz w:val="28"/>
          <w:szCs w:val="28"/>
        </w:rPr>
        <w:t>РЕЦЕНЗЕНТЫ:</w:t>
      </w:r>
    </w:p>
    <w:p w:rsidR="006459D3" w:rsidRDefault="006459D3" w:rsidP="006459D3">
      <w:pPr>
        <w:rPr>
          <w:sz w:val="28"/>
        </w:rPr>
      </w:pPr>
      <w:r w:rsidRPr="004214C8">
        <w:rPr>
          <w:b/>
          <w:sz w:val="28"/>
        </w:rPr>
        <w:t>Кафедра информационных систем и технологий</w:t>
      </w:r>
      <w:r w:rsidRPr="004214C8">
        <w:rPr>
          <w:sz w:val="28"/>
        </w:rPr>
        <w:t xml:space="preserve"> Учреждения образования «</w:t>
      </w:r>
      <w:r w:rsidR="0075368F">
        <w:rPr>
          <w:sz w:val="28"/>
        </w:rPr>
        <w:t>Г</w:t>
      </w:r>
      <w:r w:rsidRPr="004214C8">
        <w:rPr>
          <w:sz w:val="28"/>
        </w:rPr>
        <w:t xml:space="preserve">родненский государственный университет им. Я. Купалы» </w:t>
      </w:r>
      <w:r w:rsidRPr="004214C8">
        <w:rPr>
          <w:sz w:val="28"/>
        </w:rPr>
        <w:br/>
        <w:t>(протокол № _</w:t>
      </w:r>
      <w:r w:rsidR="00233BE8" w:rsidRPr="00233BE8">
        <w:rPr>
          <w:sz w:val="28"/>
          <w:u w:val="single"/>
        </w:rPr>
        <w:t>6</w:t>
      </w:r>
      <w:r w:rsidRPr="004214C8">
        <w:rPr>
          <w:sz w:val="28"/>
        </w:rPr>
        <w:t>_ от _</w:t>
      </w:r>
      <w:r w:rsidR="00233BE8" w:rsidRPr="00233BE8">
        <w:rPr>
          <w:sz w:val="28"/>
          <w:u w:val="single"/>
        </w:rPr>
        <w:t>15.06.2016</w:t>
      </w:r>
      <w:r w:rsidR="00523177" w:rsidRPr="00523177">
        <w:rPr>
          <w:sz w:val="28"/>
          <w:u w:val="single"/>
        </w:rPr>
        <w:t xml:space="preserve"> г.</w:t>
      </w:r>
      <w:r w:rsidR="00233BE8">
        <w:rPr>
          <w:sz w:val="28"/>
        </w:rPr>
        <w:t>_</w:t>
      </w:r>
      <w:r w:rsidRPr="004214C8">
        <w:rPr>
          <w:sz w:val="28"/>
        </w:rPr>
        <w:t xml:space="preserve"> );</w:t>
      </w:r>
    </w:p>
    <w:p w:rsidR="006459D3" w:rsidRDefault="006459D3" w:rsidP="006459D3">
      <w:pPr>
        <w:rPr>
          <w:sz w:val="28"/>
        </w:rPr>
      </w:pPr>
    </w:p>
    <w:p w:rsidR="007B6B2B" w:rsidRDefault="007B6B2B" w:rsidP="004C4D17">
      <w:pPr>
        <w:jc w:val="both"/>
        <w:rPr>
          <w:sz w:val="28"/>
        </w:rPr>
      </w:pPr>
      <w:r w:rsidRPr="004214C8">
        <w:rPr>
          <w:b/>
          <w:sz w:val="28"/>
        </w:rPr>
        <w:t xml:space="preserve">Кафедра </w:t>
      </w:r>
      <w:r w:rsidR="0075368F" w:rsidRPr="009C3475">
        <w:rPr>
          <w:b/>
          <w:sz w:val="28"/>
        </w:rPr>
        <w:t>проектировани</w:t>
      </w:r>
      <w:r w:rsidR="0075368F">
        <w:rPr>
          <w:b/>
          <w:sz w:val="28"/>
        </w:rPr>
        <w:t>я</w:t>
      </w:r>
      <w:r w:rsidR="0075368F" w:rsidRPr="009C3475">
        <w:rPr>
          <w:b/>
          <w:sz w:val="28"/>
        </w:rPr>
        <w:t xml:space="preserve"> </w:t>
      </w:r>
      <w:r w:rsidRPr="009C3475">
        <w:rPr>
          <w:b/>
          <w:sz w:val="28"/>
        </w:rPr>
        <w:t>информационно-компьютерных систем</w:t>
      </w:r>
      <w:r w:rsidRPr="004214C8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986183">
        <w:rPr>
          <w:sz w:val="28"/>
        </w:rPr>
        <w:t>Учреждения образования «Белорусский государственный университет информатики и радиоэлектроники»</w:t>
      </w:r>
      <w:r w:rsidR="004C4D17" w:rsidRPr="004C4D17">
        <w:rPr>
          <w:sz w:val="28"/>
        </w:rPr>
        <w:t xml:space="preserve"> </w:t>
      </w:r>
      <w:r w:rsidR="004C4D17" w:rsidRPr="004214C8">
        <w:rPr>
          <w:sz w:val="28"/>
        </w:rPr>
        <w:t>(протокол № _</w:t>
      </w:r>
      <w:r w:rsidR="004C4D17" w:rsidRPr="00083CE9">
        <w:rPr>
          <w:sz w:val="28"/>
          <w:u w:val="single"/>
        </w:rPr>
        <w:t>3</w:t>
      </w:r>
      <w:r w:rsidR="004C4D17" w:rsidRPr="004214C8">
        <w:rPr>
          <w:sz w:val="28"/>
        </w:rPr>
        <w:t>_ от _</w:t>
      </w:r>
      <w:r w:rsidR="004C4D17" w:rsidRPr="00E57C2F">
        <w:rPr>
          <w:sz w:val="28"/>
          <w:u w:val="single"/>
        </w:rPr>
        <w:t>26.09.2016</w:t>
      </w:r>
      <w:r w:rsidR="004C4D17" w:rsidRPr="00523177">
        <w:rPr>
          <w:sz w:val="28"/>
          <w:u w:val="single"/>
        </w:rPr>
        <w:t xml:space="preserve"> г.</w:t>
      </w:r>
      <w:r w:rsidR="004C4D17" w:rsidRPr="004214C8">
        <w:rPr>
          <w:sz w:val="28"/>
        </w:rPr>
        <w:t>_ );</w:t>
      </w:r>
      <w:r w:rsidRPr="004214C8">
        <w:rPr>
          <w:sz w:val="28"/>
        </w:rPr>
        <w:br/>
      </w:r>
    </w:p>
    <w:p w:rsidR="007B0363" w:rsidRPr="00C80FA1" w:rsidRDefault="007B0363" w:rsidP="007B0363">
      <w:pPr>
        <w:pStyle w:val="21"/>
        <w:jc w:val="both"/>
        <w:rPr>
          <w:rFonts w:ascii="Times New Roman" w:hAnsi="Times New Roman"/>
          <w:sz w:val="16"/>
          <w:szCs w:val="16"/>
        </w:rPr>
      </w:pPr>
    </w:p>
    <w:p w:rsidR="007B0363" w:rsidRDefault="007B0363" w:rsidP="007B0363">
      <w:pPr>
        <w:pStyle w:val="21"/>
        <w:jc w:val="both"/>
        <w:rPr>
          <w:rFonts w:ascii="Times New Roman" w:hAnsi="Times New Roman"/>
          <w:sz w:val="16"/>
          <w:szCs w:val="16"/>
        </w:rPr>
      </w:pPr>
    </w:p>
    <w:p w:rsidR="006459D3" w:rsidRDefault="006459D3" w:rsidP="006459D3">
      <w:pPr>
        <w:pStyle w:val="7"/>
      </w:pPr>
      <w:r>
        <w:t>РЕКОМЕНДОВАНА К УТВЕРЖДЕНИЮ В КАЧЕСТВЕ ТИПОВОЙ:</w:t>
      </w:r>
    </w:p>
    <w:p w:rsidR="00165E08" w:rsidRDefault="00165E08" w:rsidP="00165E08"/>
    <w:p w:rsidR="006459D3" w:rsidRDefault="006459D3" w:rsidP="006459D3">
      <w:pPr>
        <w:pStyle w:val="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Кафедрой «</w:t>
      </w:r>
      <w:r w:rsidRPr="00234233">
        <w:rPr>
          <w:rFonts w:ascii="Times New Roman" w:hAnsi="Times New Roman"/>
        </w:rPr>
        <w:t>Информационно-измерительная техника и технологии</w:t>
      </w:r>
      <w:r>
        <w:rPr>
          <w:rFonts w:ascii="Times New Roman" w:hAnsi="Times New Roman"/>
          <w:i/>
        </w:rPr>
        <w:t>»</w:t>
      </w:r>
      <w:r>
        <w:rPr>
          <w:rFonts w:ascii="Times New Roman" w:hAnsi="Times New Roman"/>
        </w:rPr>
        <w:t xml:space="preserve"> Белорусского национального технического университета</w:t>
      </w:r>
    </w:p>
    <w:p w:rsidR="006459D3" w:rsidRDefault="006459D3" w:rsidP="006459D3">
      <w:pPr>
        <w:jc w:val="both"/>
        <w:rPr>
          <w:sz w:val="28"/>
          <w:szCs w:val="28"/>
        </w:rPr>
      </w:pPr>
      <w:r w:rsidRPr="008E0BC1">
        <w:rPr>
          <w:sz w:val="28"/>
          <w:szCs w:val="28"/>
        </w:rPr>
        <w:t>(протокол №_</w:t>
      </w:r>
      <w:r w:rsidR="00E57C2F" w:rsidRPr="00523177">
        <w:rPr>
          <w:sz w:val="28"/>
          <w:szCs w:val="28"/>
          <w:u w:val="single"/>
        </w:rPr>
        <w:t>4</w:t>
      </w:r>
      <w:r w:rsidRPr="00523177">
        <w:rPr>
          <w:sz w:val="28"/>
          <w:szCs w:val="28"/>
        </w:rPr>
        <w:t>_ от _</w:t>
      </w:r>
      <w:r w:rsidR="00E57C2F" w:rsidRPr="00523177">
        <w:rPr>
          <w:sz w:val="28"/>
          <w:u w:val="single"/>
        </w:rPr>
        <w:t>17.10.2016</w:t>
      </w:r>
      <w:r w:rsidR="00523177" w:rsidRPr="00523177">
        <w:rPr>
          <w:sz w:val="28"/>
          <w:u w:val="single"/>
        </w:rPr>
        <w:t>г.</w:t>
      </w:r>
      <w:r w:rsidRPr="00523177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Pr="008E0BC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6459D3" w:rsidRPr="006459D3" w:rsidRDefault="006459D3" w:rsidP="006459D3">
      <w:pPr>
        <w:jc w:val="both"/>
        <w:rPr>
          <w:sz w:val="28"/>
          <w:szCs w:val="28"/>
        </w:rPr>
      </w:pPr>
    </w:p>
    <w:p w:rsidR="004C4D17" w:rsidRDefault="006459D3" w:rsidP="004C4D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Научно-методическим советом </w:t>
      </w:r>
      <w:r w:rsidRPr="008E0BC1">
        <w:rPr>
          <w:sz w:val="28"/>
          <w:szCs w:val="28"/>
        </w:rPr>
        <w:t>Белорусского национального технического университета</w:t>
      </w:r>
      <w:r w:rsidR="0075368F">
        <w:rPr>
          <w:sz w:val="28"/>
          <w:szCs w:val="28"/>
        </w:rPr>
        <w:t xml:space="preserve"> (секция «Совершенствование учебного процесса и учебно-нормативной документации»)</w:t>
      </w:r>
      <w:r w:rsidR="004C4D17" w:rsidRPr="004C4D17">
        <w:rPr>
          <w:sz w:val="28"/>
          <w:szCs w:val="28"/>
        </w:rPr>
        <w:t xml:space="preserve"> </w:t>
      </w:r>
      <w:r w:rsidR="004C4D17" w:rsidRPr="008E0BC1">
        <w:rPr>
          <w:sz w:val="28"/>
          <w:szCs w:val="28"/>
        </w:rPr>
        <w:t xml:space="preserve">(протокол №____ от </w:t>
      </w:r>
      <w:r w:rsidR="004C4D17">
        <w:rPr>
          <w:sz w:val="28"/>
          <w:szCs w:val="28"/>
        </w:rPr>
        <w:t xml:space="preserve">____________ </w:t>
      </w:r>
      <w:r w:rsidR="004C4D17" w:rsidRPr="008E0BC1">
        <w:rPr>
          <w:sz w:val="28"/>
          <w:szCs w:val="28"/>
        </w:rPr>
        <w:t>)</w:t>
      </w:r>
      <w:r w:rsidR="004C4D17">
        <w:rPr>
          <w:sz w:val="28"/>
          <w:szCs w:val="28"/>
        </w:rPr>
        <w:t xml:space="preserve">; </w:t>
      </w:r>
    </w:p>
    <w:p w:rsidR="004C4D17" w:rsidRPr="004C4D17" w:rsidRDefault="004C4D17" w:rsidP="006459D3">
      <w:pPr>
        <w:jc w:val="both"/>
        <w:rPr>
          <w:szCs w:val="28"/>
        </w:rPr>
      </w:pPr>
    </w:p>
    <w:p w:rsidR="004C4D17" w:rsidRPr="008E0BC1" w:rsidRDefault="004C4D17" w:rsidP="004C4D17">
      <w:pPr>
        <w:jc w:val="both"/>
        <w:rPr>
          <w:sz w:val="28"/>
          <w:szCs w:val="28"/>
        </w:rPr>
      </w:pPr>
      <w:r w:rsidRPr="004C4D17">
        <w:rPr>
          <w:sz w:val="28"/>
          <w:szCs w:val="28"/>
        </w:rPr>
        <w:t xml:space="preserve">Учебно-методическим объединением по образованию в области приборостроения </w:t>
      </w:r>
      <w:r w:rsidRPr="008E0BC1">
        <w:rPr>
          <w:sz w:val="28"/>
          <w:szCs w:val="28"/>
        </w:rPr>
        <w:t xml:space="preserve">(протокол №____ от </w:t>
      </w:r>
      <w:r>
        <w:rPr>
          <w:sz w:val="28"/>
          <w:szCs w:val="28"/>
        </w:rPr>
        <w:t xml:space="preserve">____________ </w:t>
      </w:r>
      <w:r w:rsidRPr="008E0BC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459D3" w:rsidRPr="007514DD" w:rsidRDefault="006459D3" w:rsidP="006459D3">
      <w:pPr>
        <w:pStyle w:val="21"/>
        <w:jc w:val="both"/>
        <w:rPr>
          <w:rFonts w:ascii="Times New Roman" w:hAnsi="Times New Roman"/>
          <w:sz w:val="16"/>
          <w:szCs w:val="16"/>
        </w:rPr>
      </w:pPr>
    </w:p>
    <w:p w:rsidR="004C4D17" w:rsidRPr="008E0BC1" w:rsidRDefault="00165E08" w:rsidP="004C4D17">
      <w:pPr>
        <w:jc w:val="both"/>
        <w:rPr>
          <w:sz w:val="28"/>
          <w:szCs w:val="28"/>
        </w:rPr>
      </w:pPr>
      <w:r w:rsidRPr="004C4D17">
        <w:rPr>
          <w:sz w:val="28"/>
          <w:szCs w:val="28"/>
        </w:rPr>
        <w:t>Учебно-методическим объединением по образованию в области обеспечения качества</w:t>
      </w:r>
      <w:r w:rsidR="004C4D17" w:rsidRPr="004C4D17">
        <w:rPr>
          <w:sz w:val="28"/>
          <w:szCs w:val="28"/>
        </w:rPr>
        <w:t xml:space="preserve"> </w:t>
      </w:r>
      <w:r w:rsidR="004C4D17" w:rsidRPr="008E0BC1">
        <w:rPr>
          <w:sz w:val="28"/>
          <w:szCs w:val="28"/>
        </w:rPr>
        <w:t xml:space="preserve">(протокол №____ от </w:t>
      </w:r>
      <w:r w:rsidR="004C4D17">
        <w:rPr>
          <w:sz w:val="28"/>
          <w:szCs w:val="28"/>
        </w:rPr>
        <w:t xml:space="preserve">____________ </w:t>
      </w:r>
      <w:r w:rsidR="004C4D17" w:rsidRPr="008E0BC1">
        <w:rPr>
          <w:sz w:val="28"/>
          <w:szCs w:val="28"/>
        </w:rPr>
        <w:t>)</w:t>
      </w:r>
      <w:r w:rsidR="004C4D17">
        <w:rPr>
          <w:sz w:val="28"/>
          <w:szCs w:val="28"/>
        </w:rPr>
        <w:t>.</w:t>
      </w:r>
    </w:p>
    <w:p w:rsidR="00165E08" w:rsidRDefault="00165E08" w:rsidP="00165E08">
      <w:pPr>
        <w:pStyle w:val="21"/>
        <w:jc w:val="both"/>
        <w:rPr>
          <w:rFonts w:ascii="Times New Roman" w:hAnsi="Times New Roman"/>
        </w:rPr>
      </w:pPr>
    </w:p>
    <w:p w:rsidR="007B0363" w:rsidRDefault="007B0363" w:rsidP="007B0363">
      <w:pPr>
        <w:pStyle w:val="21"/>
        <w:jc w:val="both"/>
        <w:rPr>
          <w:rFonts w:ascii="Times New Roman" w:hAnsi="Times New Roman"/>
        </w:rPr>
      </w:pPr>
    </w:p>
    <w:p w:rsidR="007B0363" w:rsidRDefault="007B0363" w:rsidP="007B0363">
      <w:pPr>
        <w:pStyle w:val="21"/>
        <w:jc w:val="both"/>
        <w:rPr>
          <w:rFonts w:ascii="Times New Roman" w:hAnsi="Times New Roman"/>
        </w:rPr>
      </w:pPr>
    </w:p>
    <w:p w:rsidR="007B0363" w:rsidRDefault="007B0363" w:rsidP="007B0363">
      <w:pPr>
        <w:pStyle w:val="21"/>
        <w:jc w:val="both"/>
        <w:rPr>
          <w:rFonts w:ascii="Times New Roman" w:hAnsi="Times New Roman"/>
          <w:sz w:val="24"/>
          <w:szCs w:val="24"/>
        </w:rPr>
      </w:pPr>
      <w:r w:rsidRPr="007F232E">
        <w:rPr>
          <w:rFonts w:ascii="Times New Roman" w:hAnsi="Times New Roman"/>
          <w:sz w:val="24"/>
          <w:szCs w:val="24"/>
        </w:rPr>
        <w:t>Ответственный за редакцию  ____</w:t>
      </w:r>
      <w:r w:rsidRPr="007F232E">
        <w:rPr>
          <w:rFonts w:ascii="Times New Roman" w:hAnsi="Times New Roman"/>
          <w:sz w:val="24"/>
          <w:szCs w:val="24"/>
          <w:u w:val="single"/>
        </w:rPr>
        <w:t>Исаев А.В.</w:t>
      </w:r>
      <w:r w:rsidRPr="007F232E">
        <w:rPr>
          <w:rFonts w:ascii="Times New Roman" w:hAnsi="Times New Roman"/>
          <w:sz w:val="24"/>
          <w:szCs w:val="24"/>
        </w:rPr>
        <w:t>____</w:t>
      </w:r>
    </w:p>
    <w:p w:rsidR="00CF3A5F" w:rsidRDefault="00CF3A5F" w:rsidP="00CF3A5F">
      <w:pPr>
        <w:pStyle w:val="1"/>
        <w:jc w:val="center"/>
        <w:rPr>
          <w:rFonts w:ascii="Times New Roman" w:hAnsi="Times New Roman"/>
          <w:caps w:val="0"/>
        </w:rPr>
      </w:pPr>
      <w:r>
        <w:rPr>
          <w:rFonts w:ascii="Times New Roman" w:hAnsi="Times New Roman"/>
          <w:b/>
        </w:rPr>
        <w:lastRenderedPageBreak/>
        <w:t>ПОЯСНИТЕЛЬНАЯ ЗАПИСКА</w:t>
      </w:r>
    </w:p>
    <w:p w:rsidR="007B0363" w:rsidRDefault="0075368F" w:rsidP="00F51A6B">
      <w:pPr>
        <w:pStyle w:val="a6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Типовая учебная </w:t>
      </w:r>
      <w:r w:rsidR="007B0363">
        <w:rPr>
          <w:rFonts w:ascii="Times New Roman" w:hAnsi="Times New Roman"/>
        </w:rPr>
        <w:t>программа по учебной дисциплине «</w:t>
      </w:r>
      <w:r w:rsidR="00F51A6B" w:rsidRPr="00F51A6B">
        <w:rPr>
          <w:rFonts w:ascii="Times New Roman" w:hAnsi="Times New Roman"/>
        </w:rPr>
        <w:t>Программируемые цифровые устройства в информационно-измерительной технике</w:t>
      </w:r>
      <w:r w:rsidR="007B0363">
        <w:rPr>
          <w:rFonts w:ascii="Times New Roman" w:hAnsi="Times New Roman"/>
        </w:rPr>
        <w:t xml:space="preserve">» разработана для </w:t>
      </w:r>
      <w:r>
        <w:rPr>
          <w:rFonts w:ascii="Times New Roman" w:hAnsi="Times New Roman"/>
        </w:rPr>
        <w:t>учреждения высшего образования Республики Беларусь в соответствии с  требованиями образовательн</w:t>
      </w:r>
      <w:r w:rsidR="004C4D17">
        <w:rPr>
          <w:rFonts w:ascii="Times New Roman" w:hAnsi="Times New Roman"/>
        </w:rPr>
        <w:t>ых</w:t>
      </w:r>
      <w:r>
        <w:rPr>
          <w:rFonts w:ascii="Times New Roman" w:hAnsi="Times New Roman"/>
        </w:rPr>
        <w:t xml:space="preserve"> стандарт</w:t>
      </w:r>
      <w:r w:rsidR="004C4D17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высшего образования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 xml:space="preserve"> ступени по </w:t>
      </w:r>
      <w:r w:rsidR="007B0363">
        <w:rPr>
          <w:rFonts w:ascii="Times New Roman" w:hAnsi="Times New Roman"/>
        </w:rPr>
        <w:t>специальност</w:t>
      </w:r>
      <w:r w:rsidR="008B1603">
        <w:rPr>
          <w:rFonts w:ascii="Times New Roman" w:hAnsi="Times New Roman"/>
        </w:rPr>
        <w:t>ям</w:t>
      </w:r>
      <w:r w:rsidR="00F51A6B">
        <w:rPr>
          <w:rFonts w:ascii="Times New Roman" w:hAnsi="Times New Roman"/>
        </w:rPr>
        <w:t xml:space="preserve"> </w:t>
      </w:r>
      <w:r w:rsidR="00F51A6B" w:rsidRPr="00F51A6B">
        <w:rPr>
          <w:rFonts w:ascii="Times New Roman" w:hAnsi="Times New Roman"/>
        </w:rPr>
        <w:t xml:space="preserve">1-38 02 01 </w:t>
      </w:r>
      <w:r w:rsidR="00F51A6B">
        <w:rPr>
          <w:rFonts w:ascii="Times New Roman" w:hAnsi="Times New Roman"/>
        </w:rPr>
        <w:t>«</w:t>
      </w:r>
      <w:r w:rsidR="00F51A6B" w:rsidRPr="00F51A6B">
        <w:rPr>
          <w:rFonts w:ascii="Times New Roman" w:hAnsi="Times New Roman"/>
        </w:rPr>
        <w:t>Информационно-измерительная техника</w:t>
      </w:r>
      <w:r w:rsidR="00F51A6B">
        <w:rPr>
          <w:rFonts w:ascii="Times New Roman" w:hAnsi="Times New Roman"/>
        </w:rPr>
        <w:t>»</w:t>
      </w:r>
      <w:r w:rsidR="00F51A6B" w:rsidRPr="00F51A6B">
        <w:rPr>
          <w:rFonts w:ascii="Times New Roman" w:hAnsi="Times New Roman"/>
        </w:rPr>
        <w:t xml:space="preserve"> и </w:t>
      </w:r>
      <w:r w:rsidR="00F51A6B">
        <w:rPr>
          <w:rFonts w:ascii="Times New Roman" w:hAnsi="Times New Roman"/>
        </w:rPr>
        <w:br/>
      </w:r>
      <w:r w:rsidR="00F51A6B" w:rsidRPr="00F51A6B">
        <w:rPr>
          <w:rFonts w:ascii="Times New Roman" w:hAnsi="Times New Roman"/>
        </w:rPr>
        <w:t xml:space="preserve">1-54 01 02 </w:t>
      </w:r>
      <w:r w:rsidR="00F51A6B">
        <w:rPr>
          <w:rFonts w:ascii="Times New Roman" w:hAnsi="Times New Roman"/>
        </w:rPr>
        <w:t>«</w:t>
      </w:r>
      <w:r w:rsidR="00F51A6B" w:rsidRPr="00F51A6B">
        <w:rPr>
          <w:rFonts w:ascii="Times New Roman" w:hAnsi="Times New Roman"/>
        </w:rPr>
        <w:t>Методы и приборы контроля качества и</w:t>
      </w:r>
      <w:r w:rsidR="00F51A6B">
        <w:rPr>
          <w:rFonts w:ascii="Times New Roman" w:hAnsi="Times New Roman"/>
        </w:rPr>
        <w:t xml:space="preserve"> </w:t>
      </w:r>
      <w:r w:rsidR="00F51A6B" w:rsidRPr="00F51A6B">
        <w:rPr>
          <w:rFonts w:ascii="Times New Roman" w:hAnsi="Times New Roman"/>
        </w:rPr>
        <w:t>диагностики состояния объектов</w:t>
      </w:r>
      <w:r w:rsidR="00F51A6B">
        <w:rPr>
          <w:rFonts w:ascii="Times New Roman" w:hAnsi="Times New Roman"/>
        </w:rPr>
        <w:t>»</w:t>
      </w:r>
    </w:p>
    <w:p w:rsidR="007B0363" w:rsidRDefault="00D05B77" w:rsidP="007B0363">
      <w:pPr>
        <w:pStyle w:val="a6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Цель</w:t>
      </w:r>
      <w:r w:rsidR="007B0363" w:rsidRPr="007C0122">
        <w:rPr>
          <w:rFonts w:ascii="Times New Roman" w:hAnsi="Times New Roman"/>
        </w:rPr>
        <w:t xml:space="preserve"> изучения</w:t>
      </w:r>
      <w:r w:rsidR="007B0363">
        <w:rPr>
          <w:rFonts w:ascii="Times New Roman" w:hAnsi="Times New Roman"/>
        </w:rPr>
        <w:t xml:space="preserve"> учебной</w:t>
      </w:r>
      <w:r w:rsidR="007B0363" w:rsidRPr="007C0122">
        <w:rPr>
          <w:rFonts w:ascii="Times New Roman" w:hAnsi="Times New Roman"/>
        </w:rPr>
        <w:t xml:space="preserve"> дисциплины </w:t>
      </w:r>
      <w:r>
        <w:rPr>
          <w:rFonts w:ascii="Times New Roman" w:hAnsi="Times New Roman"/>
        </w:rPr>
        <w:t>-</w:t>
      </w:r>
      <w:r w:rsidR="007B0363" w:rsidRPr="007C0122">
        <w:rPr>
          <w:rFonts w:ascii="Times New Roman" w:hAnsi="Times New Roman"/>
        </w:rPr>
        <w:t xml:space="preserve"> дать студентам теоретические знания и практические навыки построения </w:t>
      </w:r>
      <w:r w:rsidR="007B0363">
        <w:rPr>
          <w:rFonts w:ascii="Times New Roman" w:hAnsi="Times New Roman"/>
        </w:rPr>
        <w:t>устройств на основе</w:t>
      </w:r>
      <w:r w:rsidR="007B0363" w:rsidRPr="007C0122">
        <w:rPr>
          <w:rFonts w:ascii="Times New Roman" w:hAnsi="Times New Roman"/>
        </w:rPr>
        <w:t xml:space="preserve"> </w:t>
      </w:r>
      <w:r w:rsidR="007B0363">
        <w:rPr>
          <w:rFonts w:ascii="Times New Roman" w:hAnsi="Times New Roman"/>
        </w:rPr>
        <w:t xml:space="preserve">программируемой электроники для </w:t>
      </w:r>
      <w:r w:rsidR="007B0363" w:rsidRPr="007C0122">
        <w:rPr>
          <w:rFonts w:ascii="Times New Roman" w:hAnsi="Times New Roman"/>
        </w:rPr>
        <w:t xml:space="preserve">выполнения своих профессиональных обязанностей инженерной деятельности по разработке </w:t>
      </w:r>
      <w:r w:rsidR="00643000">
        <w:rPr>
          <w:rFonts w:ascii="Times New Roman" w:hAnsi="Times New Roman"/>
        </w:rPr>
        <w:t xml:space="preserve">информационно-измерительных </w:t>
      </w:r>
      <w:r w:rsidR="007B0363">
        <w:rPr>
          <w:rFonts w:ascii="Times New Roman" w:hAnsi="Times New Roman"/>
        </w:rPr>
        <w:t>систем</w:t>
      </w:r>
      <w:r w:rsidR="007B0363" w:rsidRPr="007C0122">
        <w:rPr>
          <w:rFonts w:ascii="Times New Roman" w:hAnsi="Times New Roman"/>
        </w:rPr>
        <w:t>.</w:t>
      </w:r>
      <w:r w:rsidR="007B0363">
        <w:rPr>
          <w:rFonts w:ascii="Times New Roman" w:hAnsi="Times New Roman"/>
        </w:rPr>
        <w:t xml:space="preserve"> </w:t>
      </w:r>
    </w:p>
    <w:p w:rsidR="007B0363" w:rsidRPr="003E5CC3" w:rsidRDefault="007B0363" w:rsidP="007B0363">
      <w:pPr>
        <w:pStyle w:val="a6"/>
        <w:ind w:firstLine="709"/>
        <w:rPr>
          <w:rFonts w:ascii="Times New Roman" w:hAnsi="Times New Roman"/>
        </w:rPr>
      </w:pPr>
      <w:r w:rsidRPr="003475DA">
        <w:rPr>
          <w:rFonts w:ascii="Times New Roman" w:hAnsi="Times New Roman"/>
        </w:rPr>
        <w:t>Основными задачами дисциплины являются:</w:t>
      </w:r>
    </w:p>
    <w:p w:rsidR="007B0363" w:rsidRPr="00A02B80" w:rsidRDefault="007B0363" w:rsidP="007B0363">
      <w:pPr>
        <w:pStyle w:val="a4"/>
        <w:numPr>
          <w:ilvl w:val="0"/>
          <w:numId w:val="11"/>
        </w:numPr>
        <w:tabs>
          <w:tab w:val="clear" w:pos="360"/>
          <w:tab w:val="num" w:pos="-349"/>
          <w:tab w:val="num" w:pos="456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A02B80">
        <w:rPr>
          <w:rFonts w:ascii="Times New Roman" w:hAnsi="Times New Roman"/>
          <w:sz w:val="28"/>
          <w:szCs w:val="28"/>
        </w:rPr>
        <w:t>формирование знаний о программируемых цифровых устройствах, включая микропроцессоры</w:t>
      </w:r>
      <w:r>
        <w:rPr>
          <w:rFonts w:ascii="Times New Roman" w:hAnsi="Times New Roman"/>
          <w:sz w:val="28"/>
          <w:szCs w:val="28"/>
        </w:rPr>
        <w:t>, микроконтроллеры</w:t>
      </w:r>
      <w:r w:rsidRPr="00A02B80">
        <w:rPr>
          <w:rFonts w:ascii="Times New Roman" w:hAnsi="Times New Roman"/>
          <w:sz w:val="28"/>
          <w:szCs w:val="28"/>
        </w:rPr>
        <w:t xml:space="preserve"> и программируемые логические интегральные схемы, об основных направлениях их развития и применения в </w:t>
      </w:r>
      <w:r w:rsidR="00643000">
        <w:rPr>
          <w:rFonts w:ascii="Times New Roman" w:hAnsi="Times New Roman"/>
          <w:sz w:val="28"/>
          <w:szCs w:val="28"/>
        </w:rPr>
        <w:t xml:space="preserve">информационно-измерительных </w:t>
      </w:r>
      <w:r w:rsidRPr="00A02B80">
        <w:rPr>
          <w:rFonts w:ascii="Times New Roman" w:hAnsi="Times New Roman"/>
          <w:sz w:val="28"/>
          <w:szCs w:val="28"/>
        </w:rPr>
        <w:t>системах;</w:t>
      </w:r>
    </w:p>
    <w:p w:rsidR="007B0363" w:rsidRPr="00A02B80" w:rsidRDefault="007B0363" w:rsidP="007B0363">
      <w:pPr>
        <w:pStyle w:val="a4"/>
        <w:numPr>
          <w:ilvl w:val="0"/>
          <w:numId w:val="11"/>
        </w:numPr>
        <w:tabs>
          <w:tab w:val="clear" w:pos="360"/>
          <w:tab w:val="num" w:pos="-349"/>
          <w:tab w:val="num" w:pos="456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A02B80">
        <w:rPr>
          <w:rFonts w:ascii="Times New Roman" w:hAnsi="Times New Roman"/>
          <w:sz w:val="28"/>
          <w:szCs w:val="28"/>
        </w:rPr>
        <w:t>приобретение комплекса знаний и практических навыков в области программирования микропроцессорных систем и логического синтеза устройств ни базе программируемы</w:t>
      </w:r>
      <w:r>
        <w:rPr>
          <w:rFonts w:ascii="Times New Roman" w:hAnsi="Times New Roman"/>
          <w:sz w:val="28"/>
          <w:szCs w:val="28"/>
        </w:rPr>
        <w:t>х</w:t>
      </w:r>
      <w:r w:rsidRPr="00A02B80">
        <w:rPr>
          <w:rFonts w:ascii="Times New Roman" w:hAnsi="Times New Roman"/>
          <w:sz w:val="28"/>
          <w:szCs w:val="28"/>
        </w:rPr>
        <w:t xml:space="preserve"> логически</w:t>
      </w:r>
      <w:r>
        <w:rPr>
          <w:rFonts w:ascii="Times New Roman" w:hAnsi="Times New Roman"/>
          <w:sz w:val="28"/>
          <w:szCs w:val="28"/>
        </w:rPr>
        <w:t>х</w:t>
      </w:r>
      <w:r w:rsidRPr="00A02B80">
        <w:rPr>
          <w:rFonts w:ascii="Times New Roman" w:hAnsi="Times New Roman"/>
          <w:sz w:val="28"/>
          <w:szCs w:val="28"/>
        </w:rPr>
        <w:t xml:space="preserve"> интегральны</w:t>
      </w:r>
      <w:r>
        <w:rPr>
          <w:rFonts w:ascii="Times New Roman" w:hAnsi="Times New Roman"/>
          <w:sz w:val="28"/>
          <w:szCs w:val="28"/>
        </w:rPr>
        <w:t>х</w:t>
      </w:r>
      <w:r w:rsidRPr="00A02B80">
        <w:rPr>
          <w:rFonts w:ascii="Times New Roman" w:hAnsi="Times New Roman"/>
          <w:sz w:val="28"/>
          <w:szCs w:val="28"/>
        </w:rPr>
        <w:t xml:space="preserve"> схем</w:t>
      </w:r>
      <w:r>
        <w:rPr>
          <w:rFonts w:ascii="Times New Roman" w:hAnsi="Times New Roman"/>
          <w:sz w:val="28"/>
          <w:szCs w:val="28"/>
        </w:rPr>
        <w:t>ах</w:t>
      </w:r>
      <w:r w:rsidRPr="00A02B80">
        <w:rPr>
          <w:rFonts w:ascii="Times New Roman" w:hAnsi="Times New Roman"/>
          <w:sz w:val="28"/>
          <w:szCs w:val="28"/>
        </w:rPr>
        <w:t xml:space="preserve"> различных типов с учетом их особенностей и систем команд при решении поставленных задач;</w:t>
      </w:r>
    </w:p>
    <w:p w:rsidR="007B0363" w:rsidRPr="00A02B80" w:rsidRDefault="007B0363" w:rsidP="007B0363">
      <w:pPr>
        <w:pStyle w:val="a4"/>
        <w:numPr>
          <w:ilvl w:val="0"/>
          <w:numId w:val="11"/>
        </w:numPr>
        <w:tabs>
          <w:tab w:val="clear" w:pos="360"/>
          <w:tab w:val="num" w:pos="-349"/>
          <w:tab w:val="num" w:pos="456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A02B80">
        <w:rPr>
          <w:rFonts w:ascii="Times New Roman" w:hAnsi="Times New Roman"/>
          <w:sz w:val="28"/>
          <w:szCs w:val="28"/>
        </w:rPr>
        <w:t xml:space="preserve">подготовка инженеров к самостоятельному решению возникающих на практике задач по созданию систем </w:t>
      </w:r>
      <w:r w:rsidRPr="00A02B80">
        <w:rPr>
          <w:rFonts w:ascii="Times New Roman" w:hAnsi="Times New Roman"/>
          <w:sz w:val="28"/>
        </w:rPr>
        <w:t>технического обеспечения безопасности</w:t>
      </w:r>
      <w:r w:rsidRPr="00A02B80">
        <w:rPr>
          <w:rFonts w:ascii="Times New Roman" w:hAnsi="Times New Roman"/>
          <w:sz w:val="28"/>
          <w:szCs w:val="28"/>
        </w:rPr>
        <w:t xml:space="preserve"> и систем автоматизации с использованием программируемых цифровых устройств</w:t>
      </w:r>
      <w:r>
        <w:rPr>
          <w:rFonts w:ascii="Times New Roman" w:hAnsi="Times New Roman"/>
          <w:sz w:val="28"/>
          <w:szCs w:val="28"/>
        </w:rPr>
        <w:t>;</w:t>
      </w:r>
    </w:p>
    <w:p w:rsidR="007B0363" w:rsidRDefault="007B0363" w:rsidP="007B0363">
      <w:pPr>
        <w:pStyle w:val="a4"/>
        <w:numPr>
          <w:ilvl w:val="0"/>
          <w:numId w:val="11"/>
        </w:numPr>
        <w:tabs>
          <w:tab w:val="clear" w:pos="360"/>
          <w:tab w:val="num" w:pos="-349"/>
          <w:tab w:val="num" w:pos="456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A02B80">
        <w:rPr>
          <w:rFonts w:ascii="Times New Roman" w:hAnsi="Times New Roman"/>
          <w:sz w:val="28"/>
          <w:szCs w:val="28"/>
        </w:rPr>
        <w:t>изучение основ совместного автоматизированного проектирования аппаратного и программного обеспечения цифровых систем, а также методов системного, архитектурного и алгоритмического синтеза цифровых схем и систем по поведенческим спецификациям на языках высокого уровня.</w:t>
      </w:r>
    </w:p>
    <w:p w:rsidR="007B0363" w:rsidRDefault="007B0363" w:rsidP="007B0363">
      <w:pPr>
        <w:pStyle w:val="a6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Учебная </w:t>
      </w:r>
      <w:r w:rsidRPr="00F82166">
        <w:rPr>
          <w:rFonts w:ascii="Times New Roman" w:hAnsi="Times New Roman"/>
        </w:rPr>
        <w:t xml:space="preserve">дисциплина </w:t>
      </w:r>
      <w:r w:rsidRPr="001A7489">
        <w:rPr>
          <w:rFonts w:ascii="Times New Roman" w:hAnsi="Times New Roman"/>
        </w:rPr>
        <w:t>«</w:t>
      </w:r>
      <w:r w:rsidR="00F51A6B" w:rsidRPr="00643000">
        <w:rPr>
          <w:rFonts w:ascii="Times New Roman" w:hAnsi="Times New Roman"/>
        </w:rPr>
        <w:t>Программируемые цифровые устройства в информационно-измерительной технике</w:t>
      </w:r>
      <w:r w:rsidR="00291659">
        <w:rPr>
          <w:rFonts w:ascii="Times New Roman" w:hAnsi="Times New Roman"/>
        </w:rPr>
        <w:t>»</w:t>
      </w:r>
      <w:r w:rsidRPr="00F821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базируется на знаниях, полученных при изучении таких курсов, как </w:t>
      </w:r>
      <w:r w:rsidRPr="001A7489">
        <w:rPr>
          <w:rFonts w:ascii="Times New Roman" w:hAnsi="Times New Roman"/>
        </w:rPr>
        <w:t>«</w:t>
      </w:r>
      <w:r w:rsidRPr="00F82166">
        <w:rPr>
          <w:rFonts w:ascii="Times New Roman" w:hAnsi="Times New Roman"/>
        </w:rPr>
        <w:t>Информатика</w:t>
      </w:r>
      <w:r w:rsidRPr="001A7489">
        <w:rPr>
          <w:rFonts w:ascii="Times New Roman" w:hAnsi="Times New Roman"/>
        </w:rPr>
        <w:t>»,</w:t>
      </w:r>
      <w:r>
        <w:rPr>
          <w:rFonts w:ascii="Times New Roman" w:hAnsi="Times New Roman"/>
        </w:rPr>
        <w:t xml:space="preserve"> </w:t>
      </w:r>
      <w:r w:rsidRPr="001A7489">
        <w:rPr>
          <w:rFonts w:ascii="Times New Roman" w:hAnsi="Times New Roman"/>
        </w:rPr>
        <w:t>«</w:t>
      </w:r>
      <w:r w:rsidRPr="00F82166">
        <w:rPr>
          <w:rFonts w:ascii="Times New Roman" w:hAnsi="Times New Roman"/>
        </w:rPr>
        <w:t>Математика</w:t>
      </w:r>
      <w:r w:rsidRPr="001A7489">
        <w:rPr>
          <w:rFonts w:ascii="Times New Roman" w:hAnsi="Times New Roman"/>
        </w:rPr>
        <w:t xml:space="preserve">», </w:t>
      </w:r>
      <w:r w:rsidRPr="006B3318">
        <w:rPr>
          <w:rFonts w:ascii="Times New Roman" w:hAnsi="Times New Roman"/>
        </w:rPr>
        <w:t>«Программирование технических средств» и «Электроника». Знания и умения, полученные студентами при изучении данной учебной дисциплины, необходимы для освоения последующих специальных дисциплин и дисциплин специализаций, та</w:t>
      </w:r>
      <w:r w:rsidR="00291659" w:rsidRPr="006B3318">
        <w:rPr>
          <w:rFonts w:ascii="Times New Roman" w:hAnsi="Times New Roman"/>
        </w:rPr>
        <w:t xml:space="preserve">ких как </w:t>
      </w:r>
      <w:r w:rsidR="0016109C" w:rsidRPr="006B3318">
        <w:rPr>
          <w:rFonts w:ascii="Times New Roman" w:hAnsi="Times New Roman"/>
        </w:rPr>
        <w:t>«</w:t>
      </w:r>
      <w:r w:rsidR="001A7489" w:rsidRPr="006B3318">
        <w:rPr>
          <w:rFonts w:ascii="Times New Roman" w:hAnsi="Times New Roman"/>
        </w:rPr>
        <w:t>Автоматика</w:t>
      </w:r>
      <w:r w:rsidRPr="006B3318">
        <w:rPr>
          <w:rFonts w:ascii="Times New Roman" w:hAnsi="Times New Roman"/>
        </w:rPr>
        <w:t>»</w:t>
      </w:r>
      <w:r w:rsidR="001A7489" w:rsidRPr="006B3318">
        <w:rPr>
          <w:rFonts w:ascii="Times New Roman" w:hAnsi="Times New Roman"/>
        </w:rPr>
        <w:t>, «</w:t>
      </w:r>
      <w:r w:rsidR="006B3318" w:rsidRPr="006B3318">
        <w:rPr>
          <w:rFonts w:ascii="Times New Roman" w:hAnsi="Times New Roman"/>
        </w:rPr>
        <w:t>Технические средства информационно-измерительной техники</w:t>
      </w:r>
      <w:r w:rsidR="001A7489" w:rsidRPr="006B3318">
        <w:rPr>
          <w:rFonts w:ascii="Times New Roman" w:hAnsi="Times New Roman"/>
        </w:rPr>
        <w:t>»</w:t>
      </w:r>
      <w:r w:rsidR="006B3318" w:rsidRPr="006B3318">
        <w:rPr>
          <w:rFonts w:ascii="Times New Roman" w:hAnsi="Times New Roman"/>
        </w:rPr>
        <w:t xml:space="preserve">, «Проектирование информационно-измерительной техники», «Системы автоматического контроля технологических процессов» </w:t>
      </w:r>
      <w:r w:rsidRPr="006B3318">
        <w:rPr>
          <w:rFonts w:ascii="Times New Roman" w:hAnsi="Times New Roman"/>
        </w:rPr>
        <w:t xml:space="preserve"> и «</w:t>
      </w:r>
      <w:r w:rsidR="006B3318" w:rsidRPr="006B3318">
        <w:rPr>
          <w:rFonts w:ascii="Times New Roman" w:hAnsi="Times New Roman"/>
        </w:rPr>
        <w:t>Распределенные информационно-измерительные системы</w:t>
      </w:r>
      <w:r w:rsidRPr="006B3318">
        <w:rPr>
          <w:rFonts w:ascii="Times New Roman" w:hAnsi="Times New Roman"/>
        </w:rPr>
        <w:t>».</w:t>
      </w:r>
    </w:p>
    <w:p w:rsidR="006B3318" w:rsidRDefault="006B3318" w:rsidP="007B0363">
      <w:pPr>
        <w:pStyle w:val="a6"/>
        <w:spacing w:line="288" w:lineRule="auto"/>
        <w:ind w:firstLine="709"/>
        <w:rPr>
          <w:rFonts w:ascii="Times New Roman" w:hAnsi="Times New Roman"/>
        </w:rPr>
      </w:pPr>
    </w:p>
    <w:p w:rsidR="007B0363" w:rsidRDefault="007B0363" w:rsidP="00165E08">
      <w:pPr>
        <w:pStyle w:val="a6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В результате изучения учебной дисциплины </w:t>
      </w:r>
      <w:r w:rsidR="00291659" w:rsidRPr="00291659">
        <w:rPr>
          <w:rFonts w:ascii="Times New Roman" w:hAnsi="Times New Roman"/>
        </w:rPr>
        <w:t>«</w:t>
      </w:r>
      <w:r w:rsidR="00F51A6B" w:rsidRPr="00F51A6B">
        <w:rPr>
          <w:rFonts w:ascii="Times New Roman" w:hAnsi="Times New Roman"/>
        </w:rPr>
        <w:t>Программируемые цифровые устройства в информационно-измерительной технике</w:t>
      </w:r>
      <w:r w:rsidR="00291659" w:rsidRPr="00291659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студент должен: </w:t>
      </w:r>
    </w:p>
    <w:p w:rsidR="00F51A6B" w:rsidRPr="009626E1" w:rsidRDefault="00F51A6B" w:rsidP="00165E08">
      <w:pPr>
        <w:shd w:val="clear" w:color="auto" w:fill="FFFFFF"/>
        <w:ind w:left="283" w:right="2150" w:firstLine="125"/>
        <w:jc w:val="both"/>
        <w:rPr>
          <w:sz w:val="24"/>
          <w:szCs w:val="24"/>
        </w:rPr>
      </w:pPr>
      <w:r w:rsidRPr="001B19FE">
        <w:rPr>
          <w:b/>
          <w:bCs/>
          <w:color w:val="000000"/>
          <w:spacing w:val="1"/>
          <w:sz w:val="28"/>
          <w:szCs w:val="24"/>
        </w:rPr>
        <w:t>знать</w:t>
      </w:r>
      <w:r w:rsidRPr="009626E1">
        <w:rPr>
          <w:b/>
          <w:bCs/>
          <w:color w:val="000000"/>
          <w:spacing w:val="1"/>
          <w:sz w:val="24"/>
          <w:szCs w:val="24"/>
        </w:rPr>
        <w:t>:</w:t>
      </w:r>
    </w:p>
    <w:p w:rsidR="00F51A6B" w:rsidRPr="00643000" w:rsidRDefault="00F51A6B" w:rsidP="00165E08">
      <w:pPr>
        <w:widowControl w:val="0"/>
        <w:numPr>
          <w:ilvl w:val="0"/>
          <w:numId w:val="13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3000">
        <w:rPr>
          <w:color w:val="000000"/>
          <w:spacing w:val="2"/>
          <w:sz w:val="28"/>
          <w:szCs w:val="28"/>
        </w:rPr>
        <w:t xml:space="preserve">разновидности программируемых цифровых устройств, их основные  характеристики </w:t>
      </w:r>
      <w:r w:rsidRPr="00643000">
        <w:rPr>
          <w:color w:val="000000"/>
          <w:spacing w:val="3"/>
          <w:sz w:val="28"/>
          <w:szCs w:val="28"/>
        </w:rPr>
        <w:t>составные части и области применения;</w:t>
      </w:r>
    </w:p>
    <w:p w:rsidR="00F51A6B" w:rsidRPr="00643000" w:rsidRDefault="00F51A6B" w:rsidP="00165E08">
      <w:pPr>
        <w:widowControl w:val="0"/>
        <w:numPr>
          <w:ilvl w:val="0"/>
          <w:numId w:val="13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3000">
        <w:rPr>
          <w:color w:val="000000"/>
          <w:spacing w:val="3"/>
          <w:sz w:val="28"/>
          <w:szCs w:val="28"/>
        </w:rPr>
        <w:t>устройство и принципы функционирования основных типов микропроцессоров;</w:t>
      </w:r>
    </w:p>
    <w:p w:rsidR="00F51A6B" w:rsidRPr="00643000" w:rsidRDefault="00F51A6B" w:rsidP="00165E08">
      <w:pPr>
        <w:widowControl w:val="0"/>
        <w:numPr>
          <w:ilvl w:val="0"/>
          <w:numId w:val="13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3000">
        <w:rPr>
          <w:color w:val="000000"/>
          <w:spacing w:val="1"/>
          <w:sz w:val="28"/>
          <w:szCs w:val="28"/>
        </w:rPr>
        <w:t xml:space="preserve">устройство и принципы функционирования микросхем с программируемой структурой </w:t>
      </w:r>
      <w:r w:rsidRPr="00643000">
        <w:rPr>
          <w:color w:val="000000"/>
          <w:spacing w:val="2"/>
          <w:sz w:val="28"/>
          <w:szCs w:val="28"/>
        </w:rPr>
        <w:t>(ПЛИС);</w:t>
      </w:r>
    </w:p>
    <w:p w:rsidR="00F51A6B" w:rsidRPr="00643000" w:rsidRDefault="00F51A6B" w:rsidP="00165E08">
      <w:pPr>
        <w:shd w:val="clear" w:color="auto" w:fill="FFFFFF"/>
        <w:ind w:left="274"/>
        <w:jc w:val="both"/>
        <w:rPr>
          <w:sz w:val="28"/>
          <w:szCs w:val="28"/>
        </w:rPr>
      </w:pPr>
      <w:r w:rsidRPr="00643000">
        <w:rPr>
          <w:b/>
          <w:bCs/>
          <w:color w:val="000000"/>
          <w:spacing w:val="1"/>
          <w:sz w:val="28"/>
          <w:szCs w:val="28"/>
        </w:rPr>
        <w:t>уметь:</w:t>
      </w:r>
    </w:p>
    <w:p w:rsidR="00F51A6B" w:rsidRPr="00643000" w:rsidRDefault="00F51A6B" w:rsidP="00165E08">
      <w:pPr>
        <w:widowControl w:val="0"/>
        <w:numPr>
          <w:ilvl w:val="0"/>
          <w:numId w:val="13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3000">
        <w:rPr>
          <w:color w:val="000000"/>
          <w:spacing w:val="3"/>
          <w:sz w:val="28"/>
          <w:szCs w:val="28"/>
        </w:rPr>
        <w:t>проектировать блоки информационно-измерительных систем на базе современных микросхем программируемых цифровых устройств;</w:t>
      </w:r>
    </w:p>
    <w:p w:rsidR="00F51A6B" w:rsidRPr="00643000" w:rsidRDefault="00F51A6B" w:rsidP="00165E08">
      <w:pPr>
        <w:widowControl w:val="0"/>
        <w:numPr>
          <w:ilvl w:val="0"/>
          <w:numId w:val="13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643000">
        <w:rPr>
          <w:color w:val="000000"/>
          <w:spacing w:val="3"/>
          <w:sz w:val="28"/>
          <w:szCs w:val="28"/>
        </w:rPr>
        <w:t>писать и отлаживать управляющие программы для микроконтроллеров, а также программные модули конфигурирования и обслуживания их периферийных устройств;</w:t>
      </w:r>
    </w:p>
    <w:p w:rsidR="00F51A6B" w:rsidRPr="00643000" w:rsidRDefault="00F51A6B" w:rsidP="00165E08">
      <w:pPr>
        <w:widowControl w:val="0"/>
        <w:numPr>
          <w:ilvl w:val="0"/>
          <w:numId w:val="13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3000">
        <w:rPr>
          <w:color w:val="000000"/>
          <w:spacing w:val="5"/>
          <w:sz w:val="28"/>
          <w:szCs w:val="28"/>
        </w:rPr>
        <w:t xml:space="preserve">создавать описание программируемой структуры средствам схемного редактора и на языке </w:t>
      </w:r>
      <w:r w:rsidRPr="00643000">
        <w:rPr>
          <w:color w:val="000000"/>
          <w:spacing w:val="3"/>
          <w:sz w:val="28"/>
          <w:szCs w:val="28"/>
        </w:rPr>
        <w:t>описания аппаратуры;</w:t>
      </w:r>
    </w:p>
    <w:p w:rsidR="00F51A6B" w:rsidRPr="00643000" w:rsidRDefault="00F51A6B" w:rsidP="00165E08">
      <w:pPr>
        <w:shd w:val="clear" w:color="auto" w:fill="FFFFFF"/>
        <w:spacing w:before="5"/>
        <w:ind w:left="274"/>
        <w:jc w:val="both"/>
        <w:rPr>
          <w:sz w:val="28"/>
          <w:szCs w:val="28"/>
        </w:rPr>
      </w:pPr>
      <w:r w:rsidRPr="00643000">
        <w:rPr>
          <w:b/>
          <w:bCs/>
          <w:color w:val="000000"/>
          <w:spacing w:val="1"/>
          <w:sz w:val="28"/>
          <w:szCs w:val="28"/>
        </w:rPr>
        <w:t>владеть:</w:t>
      </w:r>
    </w:p>
    <w:p w:rsidR="00F51A6B" w:rsidRPr="00643000" w:rsidRDefault="00F51A6B" w:rsidP="00165E08">
      <w:pPr>
        <w:widowControl w:val="0"/>
        <w:numPr>
          <w:ilvl w:val="0"/>
          <w:numId w:val="13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3000">
        <w:rPr>
          <w:color w:val="000000"/>
          <w:spacing w:val="3"/>
          <w:sz w:val="28"/>
          <w:szCs w:val="28"/>
        </w:rPr>
        <w:t>приемами разработки принципиальных схем устройств на основе микропроцессоров и ПЛИС:</w:t>
      </w:r>
    </w:p>
    <w:p w:rsidR="00F51A6B" w:rsidRPr="00643000" w:rsidRDefault="00F51A6B" w:rsidP="00165E08">
      <w:pPr>
        <w:widowControl w:val="0"/>
        <w:numPr>
          <w:ilvl w:val="0"/>
          <w:numId w:val="13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3000">
        <w:rPr>
          <w:color w:val="000000"/>
          <w:spacing w:val="3"/>
          <w:sz w:val="28"/>
          <w:szCs w:val="28"/>
        </w:rPr>
        <w:t>основными средствами разработки программного обеспечения микропроцессоров и ПЛИС;</w:t>
      </w:r>
    </w:p>
    <w:p w:rsidR="00F51A6B" w:rsidRPr="00643000" w:rsidRDefault="00F51A6B" w:rsidP="00165E08">
      <w:pPr>
        <w:widowControl w:val="0"/>
        <w:numPr>
          <w:ilvl w:val="0"/>
          <w:numId w:val="13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3000">
        <w:rPr>
          <w:color w:val="000000"/>
          <w:spacing w:val="5"/>
          <w:sz w:val="28"/>
          <w:szCs w:val="28"/>
        </w:rPr>
        <w:t xml:space="preserve">методами программирования, моделирования и отладки встроенных цифровых устройств и </w:t>
      </w:r>
      <w:r w:rsidRPr="00643000">
        <w:rPr>
          <w:color w:val="000000"/>
          <w:spacing w:val="3"/>
          <w:sz w:val="28"/>
          <w:szCs w:val="28"/>
        </w:rPr>
        <w:t>информационно-измерительных системах.</w:t>
      </w:r>
    </w:p>
    <w:p w:rsidR="00291659" w:rsidRPr="00C776A4" w:rsidRDefault="00291659" w:rsidP="00165E08">
      <w:pPr>
        <w:pStyle w:val="a4"/>
        <w:tabs>
          <w:tab w:val="left" w:pos="513"/>
        </w:tabs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667310" w:rsidRDefault="00667310" w:rsidP="00165E08">
      <w:pPr>
        <w:pStyle w:val="2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Освоение данной учебной дисциплины обеспечи</w:t>
      </w:r>
      <w:r w:rsidR="00D05B77">
        <w:rPr>
          <w:rFonts w:ascii="Times New Roman" w:hAnsi="Times New Roman"/>
        </w:rPr>
        <w:t>вает</w:t>
      </w:r>
      <w:r>
        <w:rPr>
          <w:rFonts w:ascii="Times New Roman" w:hAnsi="Times New Roman"/>
        </w:rPr>
        <w:t xml:space="preserve"> формирование следующих компетенций:</w:t>
      </w:r>
    </w:p>
    <w:p w:rsidR="00643000" w:rsidRPr="00643000" w:rsidRDefault="00643000" w:rsidP="00165E08">
      <w:pPr>
        <w:pStyle w:val="21"/>
        <w:numPr>
          <w:ilvl w:val="0"/>
          <w:numId w:val="29"/>
        </w:numPr>
        <w:ind w:left="709"/>
        <w:jc w:val="both"/>
        <w:rPr>
          <w:rFonts w:ascii="Times New Roman" w:hAnsi="Times New Roman"/>
        </w:rPr>
      </w:pPr>
      <w:r w:rsidRPr="00643000">
        <w:rPr>
          <w:rFonts w:ascii="Times New Roman" w:hAnsi="Times New Roman"/>
        </w:rPr>
        <w:t>ПК-8. Анализировать перспективы и направления развития информационно-измерительной техники.</w:t>
      </w:r>
    </w:p>
    <w:p w:rsidR="00643000" w:rsidRPr="00643000" w:rsidRDefault="00643000" w:rsidP="00165E08">
      <w:pPr>
        <w:pStyle w:val="21"/>
        <w:numPr>
          <w:ilvl w:val="0"/>
          <w:numId w:val="29"/>
        </w:numPr>
        <w:ind w:left="709"/>
        <w:jc w:val="both"/>
        <w:rPr>
          <w:rFonts w:ascii="Times New Roman" w:hAnsi="Times New Roman"/>
        </w:rPr>
      </w:pPr>
      <w:r w:rsidRPr="00643000">
        <w:rPr>
          <w:rFonts w:ascii="Times New Roman" w:hAnsi="Times New Roman"/>
        </w:rPr>
        <w:t>ПК-9. Владеть компьютерными методами сбора, хранения и обработки информации в сфере его профессиональной деятельности.</w:t>
      </w:r>
    </w:p>
    <w:p w:rsidR="00703126" w:rsidRPr="00643000" w:rsidRDefault="00643000" w:rsidP="00165E08">
      <w:pPr>
        <w:pStyle w:val="21"/>
        <w:numPr>
          <w:ilvl w:val="0"/>
          <w:numId w:val="29"/>
        </w:numPr>
        <w:ind w:left="709"/>
        <w:jc w:val="both"/>
        <w:rPr>
          <w:rFonts w:ascii="Times New Roman" w:hAnsi="Times New Roman"/>
        </w:rPr>
      </w:pPr>
      <w:r w:rsidRPr="00643000">
        <w:rPr>
          <w:rFonts w:ascii="Times New Roman" w:hAnsi="Times New Roman"/>
        </w:rPr>
        <w:t>ПК-10. Приобретать новые знания, используя современные информационные технологии.</w:t>
      </w:r>
    </w:p>
    <w:p w:rsidR="00643000" w:rsidRPr="00643000" w:rsidRDefault="00643000" w:rsidP="00165E08">
      <w:pPr>
        <w:pStyle w:val="21"/>
        <w:numPr>
          <w:ilvl w:val="0"/>
          <w:numId w:val="29"/>
        </w:numPr>
        <w:ind w:left="709"/>
        <w:jc w:val="both"/>
        <w:rPr>
          <w:rFonts w:ascii="Times New Roman" w:hAnsi="Times New Roman"/>
        </w:rPr>
      </w:pPr>
      <w:r w:rsidRPr="00643000">
        <w:rPr>
          <w:rFonts w:ascii="Times New Roman" w:hAnsi="Times New Roman"/>
        </w:rPr>
        <w:t>ПК-21. Разрабатывать новые средства информационно-измерительной техники, обеспечивающие наибольший технико-экономический эффект.</w:t>
      </w:r>
    </w:p>
    <w:p w:rsidR="00643000" w:rsidRPr="00643000" w:rsidRDefault="00643000" w:rsidP="00165E08">
      <w:pPr>
        <w:pStyle w:val="21"/>
        <w:numPr>
          <w:ilvl w:val="0"/>
          <w:numId w:val="29"/>
        </w:numPr>
        <w:ind w:left="709"/>
        <w:jc w:val="both"/>
        <w:rPr>
          <w:rFonts w:ascii="Times New Roman" w:hAnsi="Times New Roman"/>
        </w:rPr>
      </w:pPr>
      <w:r w:rsidRPr="00643000">
        <w:rPr>
          <w:rFonts w:ascii="Times New Roman" w:hAnsi="Times New Roman"/>
        </w:rPr>
        <w:t>ПК-25. Осуществлять авторский надзор за изготовлением, монтажом и эксплуатацией приборов и систем информационно-измерительной техники.</w:t>
      </w:r>
    </w:p>
    <w:p w:rsidR="00643000" w:rsidRPr="00643000" w:rsidRDefault="00643000" w:rsidP="00165E08">
      <w:pPr>
        <w:pStyle w:val="21"/>
        <w:numPr>
          <w:ilvl w:val="0"/>
          <w:numId w:val="29"/>
        </w:numPr>
        <w:ind w:left="709"/>
        <w:jc w:val="both"/>
        <w:rPr>
          <w:rFonts w:ascii="Times New Roman" w:hAnsi="Times New Roman"/>
        </w:rPr>
      </w:pPr>
      <w:r w:rsidRPr="00643000">
        <w:rPr>
          <w:rFonts w:ascii="Times New Roman" w:hAnsi="Times New Roman"/>
        </w:rPr>
        <w:t>ПК-42. Оптимально использовать вычислительную технику и программные продукты при разработке и эксплуатации средств информационно-измерительной техники.</w:t>
      </w:r>
    </w:p>
    <w:p w:rsidR="00643000" w:rsidRDefault="00643000" w:rsidP="00165E08">
      <w:pPr>
        <w:pStyle w:val="21"/>
        <w:numPr>
          <w:ilvl w:val="0"/>
          <w:numId w:val="29"/>
        </w:numPr>
        <w:ind w:left="709"/>
        <w:jc w:val="both"/>
        <w:rPr>
          <w:rFonts w:ascii="Times New Roman" w:hAnsi="Times New Roman"/>
        </w:rPr>
      </w:pPr>
      <w:r w:rsidRPr="00643000">
        <w:rPr>
          <w:rFonts w:ascii="Times New Roman" w:hAnsi="Times New Roman"/>
        </w:rPr>
        <w:lastRenderedPageBreak/>
        <w:t>ПК-54. Проводить опытно-технологические исследования для создания и внедрения нового оборудования и технологий, их опытно-промышленную проверку и испытания.</w:t>
      </w:r>
    </w:p>
    <w:p w:rsidR="00643000" w:rsidRPr="00643000" w:rsidRDefault="00643000" w:rsidP="00165E08">
      <w:pPr>
        <w:pStyle w:val="21"/>
        <w:jc w:val="both"/>
        <w:rPr>
          <w:rFonts w:ascii="Times New Roman" w:hAnsi="Times New Roman"/>
        </w:rPr>
      </w:pPr>
    </w:p>
    <w:p w:rsidR="00D05B77" w:rsidRDefault="00D05B77" w:rsidP="00165E08">
      <w:pPr>
        <w:pStyle w:val="2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На изучение учебной дисциплины </w:t>
      </w:r>
      <w:r>
        <w:rPr>
          <w:rFonts w:ascii="Times New Roman" w:hAnsi="Times New Roman"/>
        </w:rPr>
        <w:t>«</w:t>
      </w:r>
      <w:r w:rsidRPr="00F51A6B">
        <w:rPr>
          <w:rFonts w:ascii="Times New Roman" w:hAnsi="Times New Roman"/>
        </w:rPr>
        <w:t>Программируемые цифровые устройства в информационно-измерительной технике</w:t>
      </w:r>
      <w:r>
        <w:rPr>
          <w:rFonts w:ascii="Times New Roman" w:hAnsi="Times New Roman"/>
        </w:rPr>
        <w:t>» отведено всего 260 часов, из них 162 аудиторных часов.</w:t>
      </w:r>
    </w:p>
    <w:p w:rsidR="00D05B77" w:rsidRDefault="00D05B77" w:rsidP="00165E08">
      <w:pPr>
        <w:pStyle w:val="2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Примерное распределение аудиторных часов по видам занятий:</w:t>
      </w:r>
    </w:p>
    <w:p w:rsidR="00D05B77" w:rsidRDefault="00D05B77" w:rsidP="00165E08">
      <w:pPr>
        <w:pStyle w:val="2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лекции – </w:t>
      </w:r>
      <w:r w:rsidR="00083CE9">
        <w:rPr>
          <w:rFonts w:ascii="Times New Roman" w:hAnsi="Times New Roman"/>
        </w:rPr>
        <w:t>8</w:t>
      </w:r>
      <w:r>
        <w:rPr>
          <w:rFonts w:ascii="Times New Roman" w:hAnsi="Times New Roman"/>
        </w:rPr>
        <w:t>2часа;</w:t>
      </w:r>
    </w:p>
    <w:p w:rsidR="00D05B77" w:rsidRDefault="00D05B77" w:rsidP="00165E08">
      <w:pPr>
        <w:pStyle w:val="2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практические занятия – 32часа;</w:t>
      </w:r>
    </w:p>
    <w:p w:rsidR="00D05B77" w:rsidRDefault="00D05B77" w:rsidP="00165E08">
      <w:pPr>
        <w:pStyle w:val="2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лабораторные занятия – 48часов. </w:t>
      </w:r>
    </w:p>
    <w:p w:rsidR="004C4D17" w:rsidRDefault="004C4D17" w:rsidP="00165E08">
      <w:pPr>
        <w:pStyle w:val="21"/>
        <w:ind w:firstLine="709"/>
        <w:rPr>
          <w:rFonts w:ascii="Times New Roman" w:hAnsi="Times New Roman"/>
        </w:rPr>
      </w:pPr>
    </w:p>
    <w:p w:rsidR="004C4D17" w:rsidRDefault="004C4D17" w:rsidP="00165E08">
      <w:pPr>
        <w:pStyle w:val="21"/>
        <w:ind w:firstLine="709"/>
        <w:rPr>
          <w:rFonts w:ascii="Times New Roman" w:hAnsi="Times New Roman"/>
        </w:rPr>
      </w:pPr>
    </w:p>
    <w:p w:rsidR="004C4D17" w:rsidRDefault="004C4D17" w:rsidP="00165E08">
      <w:pPr>
        <w:pStyle w:val="21"/>
        <w:ind w:firstLine="709"/>
        <w:rPr>
          <w:rFonts w:ascii="Times New Roman" w:hAnsi="Times New Roman"/>
          <w:szCs w:val="28"/>
        </w:rPr>
      </w:pPr>
    </w:p>
    <w:p w:rsidR="0069478D" w:rsidRDefault="0069478D" w:rsidP="0069478D">
      <w:pPr>
        <w:pStyle w:val="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Примерный тематический план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6"/>
        <w:gridCol w:w="1276"/>
        <w:gridCol w:w="1904"/>
        <w:gridCol w:w="1979"/>
        <w:gridCol w:w="1260"/>
      </w:tblGrid>
      <w:tr w:rsidR="0069478D" w:rsidTr="0069478D"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8D" w:rsidRDefault="006947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br/>
              <w:t>раздела и темы</w:t>
            </w:r>
          </w:p>
        </w:tc>
        <w:tc>
          <w:tcPr>
            <w:tcW w:w="6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8D" w:rsidRDefault="006947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аудиторных часов</w:t>
            </w:r>
          </w:p>
        </w:tc>
      </w:tr>
      <w:tr w:rsidR="0069478D" w:rsidTr="0069478D"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8D" w:rsidRDefault="0069478D">
            <w:pPr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8D" w:rsidRDefault="006947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лекции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8D" w:rsidRDefault="006947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8D" w:rsidRDefault="006947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 занятия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6947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69478D" w:rsidTr="0069478D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6947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</w:t>
            </w: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 xml:space="preserve">. </w:t>
            </w:r>
            <w:r w:rsidR="00092C0F">
              <w:rPr>
                <w:b/>
                <w:sz w:val="24"/>
                <w:szCs w:val="24"/>
              </w:rPr>
              <w:t>Основы микропроцессорной техники</w:t>
            </w:r>
            <w:r w:rsidR="00092C0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D403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D403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D" w:rsidRDefault="00D403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D403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69478D" w:rsidTr="0069478D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69478D" w:rsidP="006B17CC">
            <w:pPr>
              <w:rPr>
                <w:sz w:val="22"/>
              </w:rPr>
            </w:pPr>
            <w:r w:rsidRPr="001B19FE">
              <w:rPr>
                <w:sz w:val="24"/>
              </w:rPr>
              <w:t>Тема</w:t>
            </w:r>
            <w:r>
              <w:rPr>
                <w:sz w:val="22"/>
              </w:rPr>
              <w:t xml:space="preserve"> 1.1</w:t>
            </w:r>
            <w:r w:rsidR="00092C0F">
              <w:rPr>
                <w:sz w:val="24"/>
                <w:szCs w:val="24"/>
              </w:rPr>
              <w:t xml:space="preserve"> </w:t>
            </w:r>
            <w:r w:rsidR="006B17CC">
              <w:rPr>
                <w:sz w:val="24"/>
                <w:szCs w:val="24"/>
              </w:rPr>
              <w:t>Особенности построение микропроцессорных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4911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D" w:rsidRDefault="0069478D">
            <w:pPr>
              <w:jc w:val="center"/>
              <w:rPr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D" w:rsidRDefault="0069478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4911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9478D" w:rsidTr="0069478D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69478D" w:rsidP="006B17CC">
            <w:pPr>
              <w:rPr>
                <w:sz w:val="22"/>
              </w:rPr>
            </w:pPr>
            <w:r w:rsidRPr="001B19FE">
              <w:rPr>
                <w:sz w:val="24"/>
              </w:rPr>
              <w:t>Тема</w:t>
            </w:r>
            <w:r>
              <w:rPr>
                <w:sz w:val="22"/>
              </w:rPr>
              <w:t xml:space="preserve"> 1.2</w:t>
            </w:r>
            <w:r w:rsidR="00092C0F">
              <w:rPr>
                <w:sz w:val="24"/>
                <w:szCs w:val="24"/>
              </w:rPr>
              <w:t xml:space="preserve"> Организация передачи информации</w:t>
            </w:r>
            <w:r w:rsidR="006B17CC">
              <w:rPr>
                <w:sz w:val="24"/>
                <w:szCs w:val="24"/>
              </w:rPr>
              <w:t xml:space="preserve"> в микропроцессорных системах.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6947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6947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D" w:rsidRDefault="004911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4911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9478D" w:rsidTr="0069478D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6947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</w:t>
            </w:r>
            <w:r>
              <w:rPr>
                <w:b/>
                <w:sz w:val="24"/>
                <w:lang w:val="en-US"/>
              </w:rPr>
              <w:t>II</w:t>
            </w:r>
            <w:r>
              <w:rPr>
                <w:b/>
                <w:sz w:val="24"/>
              </w:rPr>
              <w:t xml:space="preserve">. </w:t>
            </w:r>
            <w:r w:rsidR="00092C0F">
              <w:rPr>
                <w:b/>
                <w:sz w:val="24"/>
                <w:szCs w:val="24"/>
              </w:rPr>
              <w:t>Однокристальные микропроцессоры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4911A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4911A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4911A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4911A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69478D" w:rsidTr="0069478D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69478D" w:rsidP="006B17CC">
            <w:pPr>
              <w:rPr>
                <w:sz w:val="22"/>
                <w:szCs w:val="22"/>
              </w:rPr>
            </w:pPr>
            <w:r w:rsidRPr="001B19FE">
              <w:rPr>
                <w:sz w:val="24"/>
                <w:szCs w:val="22"/>
              </w:rPr>
              <w:t>Тема</w:t>
            </w:r>
            <w:r>
              <w:rPr>
                <w:sz w:val="22"/>
                <w:szCs w:val="22"/>
              </w:rPr>
              <w:t xml:space="preserve"> 2.1.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6B17CC">
              <w:rPr>
                <w:sz w:val="24"/>
                <w:szCs w:val="24"/>
              </w:rPr>
              <w:t xml:space="preserve">Микропроцессор </w:t>
            </w:r>
            <w:r w:rsidR="00092C0F">
              <w:rPr>
                <w:sz w:val="24"/>
                <w:szCs w:val="24"/>
              </w:rPr>
              <w:t xml:space="preserve"> К580</w:t>
            </w:r>
            <w:r w:rsidR="006B17CC">
              <w:rPr>
                <w:sz w:val="24"/>
                <w:szCs w:val="24"/>
              </w:rPr>
              <w:t>ВМ1</w:t>
            </w:r>
            <w:r w:rsidR="00092C0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4911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4911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4911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4911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69478D" w:rsidTr="0069478D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69478D" w:rsidP="006B17CC">
            <w:pPr>
              <w:rPr>
                <w:sz w:val="22"/>
                <w:szCs w:val="22"/>
              </w:rPr>
            </w:pPr>
            <w:r w:rsidRPr="001B19FE">
              <w:rPr>
                <w:sz w:val="24"/>
                <w:szCs w:val="22"/>
              </w:rPr>
              <w:t>Тема</w:t>
            </w:r>
            <w:r>
              <w:rPr>
                <w:sz w:val="22"/>
                <w:szCs w:val="22"/>
              </w:rPr>
              <w:t xml:space="preserve"> 2.2</w:t>
            </w:r>
            <w:r w:rsidR="004911A1">
              <w:rPr>
                <w:sz w:val="24"/>
                <w:szCs w:val="24"/>
              </w:rPr>
              <w:t xml:space="preserve"> Микропроцессор КР1810ВМ86.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4911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6947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6947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69478D" w:rsidP="004911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911A1">
              <w:rPr>
                <w:sz w:val="24"/>
              </w:rPr>
              <w:t>0</w:t>
            </w:r>
          </w:p>
        </w:tc>
      </w:tr>
      <w:tr w:rsidR="0069478D" w:rsidTr="0069478D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69478D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Раздел </w:t>
            </w:r>
            <w:r>
              <w:rPr>
                <w:b/>
                <w:sz w:val="24"/>
                <w:lang w:val="en-US"/>
              </w:rPr>
              <w:t>III</w:t>
            </w:r>
            <w:r>
              <w:rPr>
                <w:b/>
                <w:sz w:val="24"/>
              </w:rPr>
              <w:t xml:space="preserve">. </w:t>
            </w:r>
            <w:r w:rsidR="00092C0F">
              <w:rPr>
                <w:b/>
                <w:sz w:val="24"/>
                <w:szCs w:val="24"/>
              </w:rPr>
              <w:t>Микроконтроллеры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69478D" w:rsidP="004911A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4911A1">
              <w:rPr>
                <w:b/>
                <w:sz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4911A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D" w:rsidRDefault="004911A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4911A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</w:tr>
      <w:tr w:rsidR="0069478D" w:rsidTr="0069478D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69478D" w:rsidP="006B17CC">
            <w:pPr>
              <w:rPr>
                <w:sz w:val="22"/>
                <w:szCs w:val="22"/>
              </w:rPr>
            </w:pPr>
            <w:r w:rsidRPr="001B19FE">
              <w:rPr>
                <w:sz w:val="24"/>
                <w:szCs w:val="22"/>
              </w:rPr>
              <w:t>Тема</w:t>
            </w:r>
            <w:r>
              <w:rPr>
                <w:sz w:val="22"/>
                <w:szCs w:val="22"/>
              </w:rPr>
              <w:t xml:space="preserve"> 3.1. </w:t>
            </w:r>
            <w:r w:rsidR="006B17CC">
              <w:rPr>
                <w:sz w:val="24"/>
                <w:szCs w:val="24"/>
              </w:rPr>
              <w:t>Особенности построения микроконтрол</w:t>
            </w:r>
            <w:r w:rsidR="001B19FE">
              <w:rPr>
                <w:sz w:val="24"/>
                <w:szCs w:val="24"/>
              </w:rPr>
              <w:t>л</w:t>
            </w:r>
            <w:r w:rsidR="006B17CC">
              <w:rPr>
                <w:sz w:val="24"/>
                <w:szCs w:val="24"/>
              </w:rPr>
              <w:t>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4911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69478D">
            <w:pPr>
              <w:jc w:val="center"/>
              <w:rPr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D" w:rsidRDefault="0069478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4911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9478D" w:rsidTr="0069478D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69478D" w:rsidP="006B17CC">
            <w:pPr>
              <w:rPr>
                <w:sz w:val="24"/>
              </w:rPr>
            </w:pPr>
            <w:r w:rsidRPr="001B19FE">
              <w:rPr>
                <w:sz w:val="24"/>
                <w:szCs w:val="22"/>
              </w:rPr>
              <w:t>Тема</w:t>
            </w:r>
            <w:r>
              <w:rPr>
                <w:sz w:val="22"/>
                <w:szCs w:val="22"/>
              </w:rPr>
              <w:t xml:space="preserve"> 3.2. </w:t>
            </w:r>
            <w:r w:rsidR="00092C0F">
              <w:rPr>
                <w:sz w:val="24"/>
                <w:szCs w:val="24"/>
              </w:rPr>
              <w:t>Архитектура микроконтроллеров семейства MicroChip.</w:t>
            </w:r>
            <w:r w:rsidR="004911A1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6947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D" w:rsidRDefault="004911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D" w:rsidRDefault="004911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4911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69478D" w:rsidTr="0069478D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69478D" w:rsidP="006B17CC">
            <w:pPr>
              <w:rPr>
                <w:sz w:val="24"/>
              </w:rPr>
            </w:pPr>
            <w:r w:rsidRPr="001B19FE">
              <w:rPr>
                <w:sz w:val="24"/>
                <w:szCs w:val="22"/>
              </w:rPr>
              <w:t>Тема</w:t>
            </w:r>
            <w:r>
              <w:rPr>
                <w:sz w:val="22"/>
                <w:szCs w:val="22"/>
              </w:rPr>
              <w:t xml:space="preserve"> 3.3. </w:t>
            </w:r>
            <w:r w:rsidR="004911A1">
              <w:rPr>
                <w:sz w:val="24"/>
                <w:szCs w:val="24"/>
              </w:rPr>
              <w:t xml:space="preserve">Архитектура микроконтроллеров семейства MCS-51.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D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D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2C0F" w:rsidTr="0069478D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Pr="001B19FE" w:rsidRDefault="00C16FAD" w:rsidP="006B17CC">
            <w:pPr>
              <w:rPr>
                <w:sz w:val="24"/>
                <w:szCs w:val="24"/>
              </w:rPr>
            </w:pPr>
            <w:r w:rsidRPr="001B19FE">
              <w:rPr>
                <w:sz w:val="24"/>
                <w:szCs w:val="22"/>
              </w:rPr>
              <w:t>Тема 3.</w:t>
            </w:r>
            <w:r w:rsidR="006B17CC" w:rsidRPr="001B19FE">
              <w:rPr>
                <w:sz w:val="24"/>
                <w:szCs w:val="22"/>
              </w:rPr>
              <w:t>4</w:t>
            </w:r>
            <w:r w:rsidRPr="001B19FE">
              <w:rPr>
                <w:sz w:val="24"/>
                <w:szCs w:val="22"/>
              </w:rPr>
              <w:t xml:space="preserve">. </w:t>
            </w:r>
            <w:r w:rsidR="006B17CC" w:rsidRPr="001B19FE">
              <w:rPr>
                <w:sz w:val="24"/>
                <w:szCs w:val="22"/>
              </w:rPr>
              <w:t xml:space="preserve">Системы программирования и отладки </w:t>
            </w:r>
            <w:r w:rsidR="006B17CC" w:rsidRPr="001B19FE">
              <w:rPr>
                <w:sz w:val="24"/>
                <w:szCs w:val="24"/>
              </w:rPr>
              <w:t>микроконтроллеров</w:t>
            </w:r>
            <w:r w:rsidR="00D4032B" w:rsidRPr="001B19FE">
              <w:rPr>
                <w:sz w:val="24"/>
                <w:szCs w:val="24"/>
              </w:rPr>
              <w:t xml:space="preserve"> </w:t>
            </w:r>
          </w:p>
          <w:p w:rsidR="006B17CC" w:rsidRPr="001B19FE" w:rsidRDefault="006B17CC" w:rsidP="006B17CC">
            <w:pPr>
              <w:rPr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2C0F" w:rsidTr="0069478D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Default="00C16FAD" w:rsidP="00C16FAD">
            <w:pPr>
              <w:rPr>
                <w:sz w:val="22"/>
                <w:szCs w:val="22"/>
              </w:rPr>
            </w:pPr>
            <w:r>
              <w:rPr>
                <w:b/>
                <w:sz w:val="24"/>
              </w:rPr>
              <w:lastRenderedPageBreak/>
              <w:t xml:space="preserve">Раздел </w:t>
            </w:r>
            <w:r>
              <w:rPr>
                <w:b/>
                <w:sz w:val="24"/>
                <w:lang w:val="en-US"/>
              </w:rPr>
              <w:t>IV</w:t>
            </w:r>
            <w:r>
              <w:rPr>
                <w:b/>
                <w:sz w:val="24"/>
              </w:rPr>
              <w:t xml:space="preserve">. </w:t>
            </w:r>
            <w:r w:rsidR="00D4032B">
              <w:rPr>
                <w:b/>
                <w:sz w:val="24"/>
                <w:szCs w:val="24"/>
              </w:rPr>
              <w:t>Основы проектирования микропроцессорных устройств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Pr="00B33FDF" w:rsidRDefault="00C16FAD">
            <w:pPr>
              <w:jc w:val="center"/>
              <w:rPr>
                <w:b/>
                <w:sz w:val="24"/>
              </w:rPr>
            </w:pPr>
            <w:r w:rsidRPr="00B33FDF">
              <w:rPr>
                <w:b/>
                <w:sz w:val="24"/>
              </w:rPr>
              <w:t>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Pr="00B33FDF" w:rsidRDefault="00B33F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Pr="00B33FDF" w:rsidRDefault="00B33F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Default="00092C0F">
            <w:pPr>
              <w:jc w:val="center"/>
              <w:rPr>
                <w:sz w:val="24"/>
              </w:rPr>
            </w:pPr>
          </w:p>
        </w:tc>
      </w:tr>
      <w:tr w:rsidR="00092C0F" w:rsidTr="0069478D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Default="00C16FAD" w:rsidP="006B17CC">
            <w:pPr>
              <w:rPr>
                <w:sz w:val="22"/>
                <w:szCs w:val="22"/>
              </w:rPr>
            </w:pPr>
            <w:r w:rsidRPr="001B19FE">
              <w:rPr>
                <w:sz w:val="24"/>
                <w:szCs w:val="22"/>
              </w:rPr>
              <w:t>Тема</w:t>
            </w:r>
            <w:r>
              <w:rPr>
                <w:sz w:val="22"/>
                <w:szCs w:val="22"/>
              </w:rPr>
              <w:t xml:space="preserve"> 4.1. </w:t>
            </w:r>
            <w:r w:rsidR="00D4032B">
              <w:rPr>
                <w:sz w:val="24"/>
                <w:szCs w:val="24"/>
              </w:rPr>
              <w:t xml:space="preserve">Стандартные интерфейсы обмена в микропроцессорной технике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Default="00092C0F">
            <w:pPr>
              <w:jc w:val="center"/>
              <w:rPr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Default="00092C0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Default="00092C0F">
            <w:pPr>
              <w:jc w:val="center"/>
              <w:rPr>
                <w:sz w:val="24"/>
              </w:rPr>
            </w:pPr>
          </w:p>
        </w:tc>
      </w:tr>
      <w:tr w:rsidR="00092C0F" w:rsidTr="0069478D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Default="00C16FAD" w:rsidP="006B17CC">
            <w:pPr>
              <w:rPr>
                <w:sz w:val="22"/>
                <w:szCs w:val="22"/>
              </w:rPr>
            </w:pPr>
            <w:r w:rsidRPr="001B19FE">
              <w:rPr>
                <w:sz w:val="24"/>
                <w:szCs w:val="22"/>
              </w:rPr>
              <w:t>Тема</w:t>
            </w:r>
            <w:r>
              <w:rPr>
                <w:sz w:val="22"/>
                <w:szCs w:val="22"/>
              </w:rPr>
              <w:t xml:space="preserve"> 4.2. </w:t>
            </w:r>
            <w:r w:rsidR="00D4032B">
              <w:rPr>
                <w:sz w:val="24"/>
                <w:szCs w:val="24"/>
              </w:rPr>
              <w:t>Основы проектирование</w:t>
            </w:r>
            <w:r w:rsidR="006B17CC">
              <w:rPr>
                <w:sz w:val="24"/>
                <w:szCs w:val="24"/>
              </w:rPr>
              <w:t xml:space="preserve"> информационно-измерительных</w:t>
            </w:r>
            <w:r w:rsidR="00D4032B">
              <w:rPr>
                <w:sz w:val="24"/>
                <w:szCs w:val="24"/>
              </w:rPr>
              <w:t xml:space="preserve"> систем </w:t>
            </w:r>
            <w:r w:rsidR="006B17CC">
              <w:rPr>
                <w:sz w:val="24"/>
                <w:szCs w:val="24"/>
              </w:rPr>
              <w:t>на основе программируемых цифровых устройствах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Pr="00B33FDF" w:rsidRDefault="00C16FAD">
            <w:pPr>
              <w:jc w:val="center"/>
              <w:rPr>
                <w:sz w:val="24"/>
              </w:rPr>
            </w:pPr>
            <w:r w:rsidRPr="00B33FDF">
              <w:rPr>
                <w:sz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Pr="00B33FDF" w:rsidRDefault="00C16FAD">
            <w:pPr>
              <w:jc w:val="center"/>
              <w:rPr>
                <w:sz w:val="24"/>
              </w:rPr>
            </w:pPr>
            <w:r w:rsidRPr="00B33FDF">
              <w:rPr>
                <w:sz w:val="24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Pr="00B33FDF" w:rsidRDefault="00C16FAD">
            <w:pPr>
              <w:jc w:val="center"/>
              <w:rPr>
                <w:sz w:val="24"/>
              </w:rPr>
            </w:pPr>
            <w:r w:rsidRPr="00B33FDF">
              <w:rPr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Pr="00B33FDF" w:rsidRDefault="00092C0F">
            <w:pPr>
              <w:jc w:val="center"/>
              <w:rPr>
                <w:b/>
                <w:sz w:val="24"/>
              </w:rPr>
            </w:pPr>
          </w:p>
        </w:tc>
      </w:tr>
      <w:tr w:rsidR="00092C0F" w:rsidTr="0069478D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Default="00C16FAD" w:rsidP="00C16FAD">
            <w:pPr>
              <w:rPr>
                <w:sz w:val="22"/>
                <w:szCs w:val="22"/>
              </w:rPr>
            </w:pPr>
            <w:r>
              <w:rPr>
                <w:b/>
                <w:sz w:val="24"/>
              </w:rPr>
              <w:t xml:space="preserve">Раздел </w:t>
            </w:r>
            <w:r>
              <w:rPr>
                <w:b/>
                <w:sz w:val="24"/>
                <w:lang w:val="en-US"/>
              </w:rPr>
              <w:t>V</w:t>
            </w:r>
            <w:r>
              <w:rPr>
                <w:b/>
                <w:sz w:val="24"/>
              </w:rPr>
              <w:t xml:space="preserve">. </w:t>
            </w:r>
            <w:r w:rsidR="00D4032B">
              <w:rPr>
                <w:b/>
                <w:sz w:val="24"/>
                <w:szCs w:val="24"/>
              </w:rPr>
              <w:t>Программируемые логические интегральные схемы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Pr="00B33FDF" w:rsidRDefault="00C16FAD">
            <w:pPr>
              <w:jc w:val="center"/>
              <w:rPr>
                <w:b/>
                <w:sz w:val="24"/>
              </w:rPr>
            </w:pPr>
            <w:r w:rsidRPr="00B33FDF">
              <w:rPr>
                <w:b/>
                <w:sz w:val="24"/>
              </w:rPr>
              <w:t>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Pr="00B33FDF" w:rsidRDefault="00C16FAD">
            <w:pPr>
              <w:jc w:val="center"/>
              <w:rPr>
                <w:b/>
                <w:sz w:val="24"/>
              </w:rPr>
            </w:pPr>
            <w:r w:rsidRPr="00B33FDF">
              <w:rPr>
                <w:b/>
                <w:sz w:val="24"/>
              </w:rPr>
              <w:t>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Pr="00B33FDF" w:rsidRDefault="00C16FAD">
            <w:pPr>
              <w:jc w:val="center"/>
              <w:rPr>
                <w:b/>
                <w:sz w:val="24"/>
              </w:rPr>
            </w:pPr>
            <w:r w:rsidRPr="00B33FDF">
              <w:rPr>
                <w:b/>
                <w:sz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Pr="00B33FDF" w:rsidRDefault="00C16FAD">
            <w:pPr>
              <w:jc w:val="center"/>
              <w:rPr>
                <w:b/>
                <w:sz w:val="24"/>
              </w:rPr>
            </w:pPr>
            <w:r w:rsidRPr="00B33FDF">
              <w:rPr>
                <w:b/>
                <w:sz w:val="24"/>
              </w:rPr>
              <w:t>36</w:t>
            </w:r>
          </w:p>
        </w:tc>
      </w:tr>
      <w:tr w:rsidR="00092C0F" w:rsidTr="0069478D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Pr="00C16FAD" w:rsidRDefault="00C16FAD" w:rsidP="006B17CC">
            <w:pPr>
              <w:rPr>
                <w:sz w:val="24"/>
                <w:szCs w:val="24"/>
              </w:rPr>
            </w:pPr>
            <w:r w:rsidRPr="001B19FE">
              <w:rPr>
                <w:sz w:val="24"/>
                <w:szCs w:val="22"/>
              </w:rPr>
              <w:t>Тема</w:t>
            </w:r>
            <w:r>
              <w:rPr>
                <w:sz w:val="22"/>
                <w:szCs w:val="22"/>
              </w:rPr>
              <w:t xml:space="preserve"> </w:t>
            </w:r>
            <w:r w:rsidR="00B33FD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B33FD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</w:t>
            </w:r>
            <w:r w:rsidRPr="00C16FAD">
              <w:rPr>
                <w:sz w:val="24"/>
                <w:szCs w:val="24"/>
              </w:rPr>
              <w:t xml:space="preserve">Микросхемы с программируемой структурой.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16FAD" w:rsidTr="0069478D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D" w:rsidRPr="00C16FAD" w:rsidRDefault="00B33FDF" w:rsidP="00B33FDF">
            <w:pPr>
              <w:rPr>
                <w:sz w:val="24"/>
                <w:szCs w:val="24"/>
              </w:rPr>
            </w:pPr>
            <w:r w:rsidRPr="001B19FE">
              <w:rPr>
                <w:sz w:val="24"/>
                <w:szCs w:val="22"/>
              </w:rPr>
              <w:t>Тема</w:t>
            </w:r>
            <w:r>
              <w:rPr>
                <w:sz w:val="22"/>
                <w:szCs w:val="22"/>
              </w:rPr>
              <w:t xml:space="preserve"> 5.2. </w:t>
            </w:r>
            <w:r w:rsidR="00C16FAD" w:rsidRPr="00C16FAD">
              <w:rPr>
                <w:sz w:val="24"/>
                <w:szCs w:val="24"/>
              </w:rPr>
              <w:t>ПЛИС типа «сложные программируем</w:t>
            </w:r>
            <w:r w:rsidR="001B19FE">
              <w:rPr>
                <w:sz w:val="24"/>
                <w:szCs w:val="24"/>
              </w:rPr>
              <w:t>ые логические устройства»</w:t>
            </w:r>
            <w:r w:rsidR="00C16FAD" w:rsidRPr="00C16FAD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D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D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D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D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92C0F" w:rsidTr="0069478D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Pr="00C16FAD" w:rsidRDefault="00B33FDF" w:rsidP="00146354">
            <w:pPr>
              <w:rPr>
                <w:sz w:val="24"/>
                <w:szCs w:val="24"/>
              </w:rPr>
            </w:pPr>
            <w:r w:rsidRPr="001B19FE">
              <w:rPr>
                <w:sz w:val="24"/>
                <w:szCs w:val="22"/>
              </w:rPr>
              <w:t>Тема</w:t>
            </w:r>
            <w:r>
              <w:rPr>
                <w:sz w:val="22"/>
                <w:szCs w:val="22"/>
              </w:rPr>
              <w:t xml:space="preserve"> 5.3. .</w:t>
            </w:r>
            <w:r w:rsidR="00C16FAD" w:rsidRPr="00C16FAD">
              <w:rPr>
                <w:sz w:val="24"/>
                <w:szCs w:val="24"/>
              </w:rPr>
              <w:t xml:space="preserve">ПЛИС типа «программируемые пользователем </w:t>
            </w:r>
            <w:r w:rsidR="001B19FE">
              <w:rPr>
                <w:sz w:val="24"/>
                <w:szCs w:val="24"/>
              </w:rPr>
              <w:t>вентильные матрицы»</w:t>
            </w:r>
            <w:r w:rsidR="00C16FAD" w:rsidRPr="00C16FA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0F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4032B" w:rsidTr="0069478D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B" w:rsidRDefault="00B33FDF" w:rsidP="00B33FDF">
            <w:pPr>
              <w:rPr>
                <w:sz w:val="22"/>
                <w:szCs w:val="22"/>
              </w:rPr>
            </w:pPr>
            <w:r>
              <w:rPr>
                <w:b/>
                <w:sz w:val="24"/>
              </w:rPr>
              <w:t xml:space="preserve">Раздел </w:t>
            </w:r>
            <w:r>
              <w:rPr>
                <w:b/>
                <w:sz w:val="24"/>
                <w:lang w:val="en-US"/>
              </w:rPr>
              <w:t>VI</w:t>
            </w:r>
            <w:r>
              <w:rPr>
                <w:b/>
                <w:sz w:val="24"/>
              </w:rPr>
              <w:t xml:space="preserve">. </w:t>
            </w:r>
            <w:r w:rsidR="00D4032B">
              <w:rPr>
                <w:b/>
                <w:sz w:val="24"/>
                <w:szCs w:val="24"/>
              </w:rPr>
              <w:t>Язык описания схем VHDL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B" w:rsidRPr="00B33FDF" w:rsidRDefault="00C16FAD">
            <w:pPr>
              <w:jc w:val="center"/>
              <w:rPr>
                <w:b/>
                <w:sz w:val="24"/>
              </w:rPr>
            </w:pPr>
            <w:r w:rsidRPr="00B33FDF">
              <w:rPr>
                <w:b/>
                <w:sz w:val="24"/>
              </w:rPr>
              <w:t>14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B" w:rsidRPr="00B33FDF" w:rsidRDefault="00C16FAD">
            <w:pPr>
              <w:jc w:val="center"/>
              <w:rPr>
                <w:b/>
                <w:sz w:val="24"/>
              </w:rPr>
            </w:pPr>
            <w:r w:rsidRPr="00B33FDF">
              <w:rPr>
                <w:b/>
                <w:sz w:val="24"/>
              </w:rPr>
              <w:t>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B" w:rsidRPr="00B33FDF" w:rsidRDefault="00C16FAD">
            <w:pPr>
              <w:jc w:val="center"/>
              <w:rPr>
                <w:b/>
                <w:sz w:val="24"/>
              </w:rPr>
            </w:pPr>
            <w:r w:rsidRPr="00B33FDF">
              <w:rPr>
                <w:b/>
                <w:sz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B" w:rsidRPr="00B33FDF" w:rsidRDefault="00C16FAD">
            <w:pPr>
              <w:jc w:val="center"/>
              <w:rPr>
                <w:b/>
                <w:sz w:val="24"/>
              </w:rPr>
            </w:pPr>
            <w:r w:rsidRPr="00B33FDF">
              <w:rPr>
                <w:b/>
                <w:sz w:val="24"/>
              </w:rPr>
              <w:t>30</w:t>
            </w:r>
          </w:p>
        </w:tc>
      </w:tr>
      <w:tr w:rsidR="00D4032B" w:rsidTr="0069478D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B" w:rsidRPr="00C16FAD" w:rsidRDefault="00B33FDF" w:rsidP="00146354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Тема 6.1.</w:t>
            </w:r>
            <w:r w:rsidR="00C16FAD" w:rsidRPr="00C16FAD">
              <w:rPr>
                <w:sz w:val="24"/>
                <w:szCs w:val="24"/>
              </w:rPr>
              <w:t>Структура программы</w:t>
            </w:r>
            <w:r w:rsidR="00146354">
              <w:rPr>
                <w:b/>
                <w:sz w:val="24"/>
                <w:szCs w:val="24"/>
              </w:rPr>
              <w:t xml:space="preserve"> </w:t>
            </w:r>
            <w:r w:rsidR="00146354" w:rsidRPr="00146354">
              <w:rPr>
                <w:sz w:val="24"/>
                <w:szCs w:val="24"/>
              </w:rPr>
              <w:t>язык</w:t>
            </w:r>
            <w:r w:rsidR="00146354">
              <w:rPr>
                <w:sz w:val="24"/>
                <w:szCs w:val="24"/>
              </w:rPr>
              <w:t>а</w:t>
            </w:r>
            <w:r w:rsidR="00146354" w:rsidRPr="00146354">
              <w:rPr>
                <w:sz w:val="24"/>
                <w:szCs w:val="24"/>
              </w:rPr>
              <w:t xml:space="preserve"> описания схем VHDL</w:t>
            </w:r>
            <w:r w:rsidR="0014635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B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B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B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B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4032B" w:rsidTr="0069478D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B" w:rsidRPr="00C16FAD" w:rsidRDefault="00B33FDF" w:rsidP="00E36C7E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Тема 6.2.</w:t>
            </w:r>
            <w:r w:rsidR="00E36C7E">
              <w:rPr>
                <w:sz w:val="24"/>
                <w:szCs w:val="24"/>
              </w:rPr>
              <w:t>Особенности работы с</w:t>
            </w:r>
            <w:r w:rsidR="00146354">
              <w:rPr>
                <w:sz w:val="24"/>
                <w:szCs w:val="24"/>
              </w:rPr>
              <w:t xml:space="preserve"> </w:t>
            </w:r>
            <w:r w:rsidR="00E36C7E">
              <w:rPr>
                <w:sz w:val="24"/>
                <w:szCs w:val="24"/>
              </w:rPr>
              <w:t>системой</w:t>
            </w:r>
            <w:r w:rsidR="00146354" w:rsidRPr="00146354">
              <w:rPr>
                <w:sz w:val="24"/>
                <w:szCs w:val="24"/>
              </w:rPr>
              <w:t xml:space="preserve"> описания схем VHDL</w:t>
            </w:r>
            <w:r w:rsidR="00146354">
              <w:rPr>
                <w:sz w:val="24"/>
                <w:szCs w:val="24"/>
              </w:rPr>
              <w:t>.</w:t>
            </w:r>
            <w:r w:rsidR="00C16FAD" w:rsidRPr="00C16F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B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B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B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B" w:rsidRDefault="00C1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69478D" w:rsidTr="0069478D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69478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Pr="00B33FDF" w:rsidRDefault="00B33FDF" w:rsidP="00B33F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69478D" w:rsidP="00B33F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B33FDF">
              <w:rPr>
                <w:b/>
                <w:sz w:val="24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Default="00B33F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8D" w:rsidRPr="00B33FDF" w:rsidRDefault="00B33F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162</w:t>
            </w:r>
          </w:p>
        </w:tc>
      </w:tr>
    </w:tbl>
    <w:p w:rsidR="0069478D" w:rsidRDefault="0069478D" w:rsidP="00667310">
      <w:pPr>
        <w:ind w:firstLine="709"/>
        <w:jc w:val="center"/>
        <w:rPr>
          <w:b/>
          <w:caps/>
          <w:sz w:val="28"/>
        </w:rPr>
      </w:pPr>
    </w:p>
    <w:p w:rsidR="00667310" w:rsidRDefault="002E3688" w:rsidP="00667310">
      <w:pPr>
        <w:ind w:firstLine="709"/>
        <w:jc w:val="center"/>
        <w:rPr>
          <w:b/>
          <w:caps/>
          <w:sz w:val="28"/>
        </w:rPr>
      </w:pPr>
      <w:r>
        <w:rPr>
          <w:b/>
          <w:caps/>
          <w:sz w:val="28"/>
        </w:rPr>
        <w:br w:type="page"/>
      </w:r>
      <w:r w:rsidR="00667310">
        <w:rPr>
          <w:b/>
          <w:caps/>
          <w:sz w:val="28"/>
        </w:rPr>
        <w:lastRenderedPageBreak/>
        <w:t>СОДЕРЖАНИЕ учебного материала</w:t>
      </w:r>
    </w:p>
    <w:p w:rsidR="00667310" w:rsidRDefault="00667310" w:rsidP="00667310">
      <w:pPr>
        <w:jc w:val="center"/>
        <w:rPr>
          <w:b/>
          <w:caps/>
          <w:sz w:val="28"/>
        </w:rPr>
      </w:pPr>
    </w:p>
    <w:p w:rsidR="00667310" w:rsidRDefault="00667310" w:rsidP="00667310">
      <w:pPr>
        <w:jc w:val="center"/>
        <w:rPr>
          <w:b/>
          <w:caps/>
          <w:sz w:val="28"/>
          <w:szCs w:val="28"/>
        </w:rPr>
      </w:pPr>
      <w:r w:rsidRPr="005C787A">
        <w:rPr>
          <w:b/>
          <w:caps/>
          <w:sz w:val="28"/>
          <w:szCs w:val="28"/>
        </w:rPr>
        <w:t>Раздел 1. ОСНОВЫ МИКРОПРОЦЕССОРНОЙ ТЕХНИКИ</w:t>
      </w:r>
    </w:p>
    <w:p w:rsidR="00146354" w:rsidRDefault="00146354" w:rsidP="00667310">
      <w:pPr>
        <w:jc w:val="center"/>
        <w:rPr>
          <w:b/>
          <w:caps/>
          <w:sz w:val="28"/>
          <w:szCs w:val="28"/>
        </w:rPr>
      </w:pPr>
    </w:p>
    <w:p w:rsidR="00146354" w:rsidRPr="00146354" w:rsidRDefault="00146354" w:rsidP="00146354">
      <w:pPr>
        <w:jc w:val="center"/>
        <w:rPr>
          <w:b/>
          <w:caps/>
          <w:sz w:val="28"/>
          <w:szCs w:val="28"/>
        </w:rPr>
      </w:pPr>
      <w:r w:rsidRPr="00146354">
        <w:rPr>
          <w:b/>
          <w:sz w:val="28"/>
          <w:szCs w:val="28"/>
        </w:rPr>
        <w:t xml:space="preserve">Тема </w:t>
      </w:r>
      <w:r w:rsidRPr="00146354">
        <w:rPr>
          <w:b/>
          <w:caps/>
          <w:sz w:val="28"/>
          <w:szCs w:val="28"/>
        </w:rPr>
        <w:t xml:space="preserve">1.1 </w:t>
      </w:r>
      <w:r w:rsidRPr="00146354">
        <w:rPr>
          <w:b/>
          <w:sz w:val="28"/>
          <w:szCs w:val="28"/>
        </w:rPr>
        <w:t>Особенности построение микропроцессорных систем</w:t>
      </w:r>
    </w:p>
    <w:p w:rsidR="00146354" w:rsidRDefault="00667310" w:rsidP="00667310">
      <w:pPr>
        <w:pStyle w:val="30"/>
        <w:ind w:firstLine="709"/>
        <w:jc w:val="both"/>
        <w:rPr>
          <w:b w:val="0"/>
          <w:sz w:val="28"/>
          <w:szCs w:val="28"/>
        </w:rPr>
      </w:pPr>
      <w:r w:rsidRPr="00D03D63">
        <w:rPr>
          <w:b w:val="0"/>
          <w:sz w:val="28"/>
          <w:szCs w:val="28"/>
        </w:rPr>
        <w:t>Общие сведения</w:t>
      </w:r>
      <w:r w:rsidR="00146354">
        <w:rPr>
          <w:b w:val="0"/>
          <w:sz w:val="28"/>
          <w:szCs w:val="28"/>
        </w:rPr>
        <w:t xml:space="preserve"> о микропроцессорной технике</w:t>
      </w:r>
      <w:r w:rsidRPr="00D03D63">
        <w:rPr>
          <w:b w:val="0"/>
          <w:sz w:val="28"/>
          <w:szCs w:val="28"/>
        </w:rPr>
        <w:t xml:space="preserve">. Основные характеристики и типы </w:t>
      </w:r>
      <w:r>
        <w:rPr>
          <w:b w:val="0"/>
          <w:sz w:val="28"/>
          <w:szCs w:val="28"/>
        </w:rPr>
        <w:t>микропроцессоров</w:t>
      </w:r>
      <w:r w:rsidRPr="00D03D63">
        <w:rPr>
          <w:b w:val="0"/>
          <w:sz w:val="28"/>
          <w:szCs w:val="28"/>
        </w:rPr>
        <w:t xml:space="preserve"> (классификация </w:t>
      </w:r>
      <w:r>
        <w:rPr>
          <w:b w:val="0"/>
          <w:sz w:val="28"/>
          <w:szCs w:val="28"/>
        </w:rPr>
        <w:t>микропроцессоров</w:t>
      </w:r>
      <w:r w:rsidRPr="00D03D63">
        <w:rPr>
          <w:b w:val="0"/>
          <w:sz w:val="28"/>
          <w:szCs w:val="28"/>
        </w:rPr>
        <w:t xml:space="preserve">). Общая структура </w:t>
      </w:r>
      <w:r>
        <w:rPr>
          <w:b w:val="0"/>
          <w:sz w:val="28"/>
          <w:szCs w:val="28"/>
        </w:rPr>
        <w:t xml:space="preserve">микропроцессорной </w:t>
      </w:r>
      <w:r w:rsidRPr="00D03D63">
        <w:rPr>
          <w:b w:val="0"/>
          <w:sz w:val="28"/>
          <w:szCs w:val="28"/>
        </w:rPr>
        <w:t>системы. Запоминающие устройства (классификация, построение и наращивание запоминающи</w:t>
      </w:r>
      <w:r>
        <w:rPr>
          <w:b w:val="0"/>
          <w:sz w:val="28"/>
          <w:szCs w:val="28"/>
        </w:rPr>
        <w:t>х</w:t>
      </w:r>
      <w:r w:rsidRPr="00D03D63">
        <w:rPr>
          <w:b w:val="0"/>
          <w:sz w:val="28"/>
          <w:szCs w:val="28"/>
        </w:rPr>
        <w:t xml:space="preserve"> устройств). </w:t>
      </w:r>
    </w:p>
    <w:p w:rsidR="00146354" w:rsidRDefault="00146354" w:rsidP="00667310">
      <w:pPr>
        <w:pStyle w:val="30"/>
        <w:ind w:firstLine="709"/>
        <w:jc w:val="both"/>
        <w:rPr>
          <w:b w:val="0"/>
          <w:sz w:val="28"/>
          <w:szCs w:val="28"/>
        </w:rPr>
      </w:pPr>
    </w:p>
    <w:p w:rsidR="00146354" w:rsidRDefault="00146354" w:rsidP="00146354">
      <w:pPr>
        <w:jc w:val="center"/>
        <w:rPr>
          <w:b/>
          <w:sz w:val="28"/>
          <w:szCs w:val="28"/>
        </w:rPr>
      </w:pPr>
      <w:r w:rsidRPr="00146354">
        <w:rPr>
          <w:b/>
          <w:sz w:val="28"/>
          <w:szCs w:val="28"/>
        </w:rPr>
        <w:t>Тема 1.2 Организация передачи информации в микропроцессорных системах</w:t>
      </w:r>
    </w:p>
    <w:p w:rsidR="00667310" w:rsidRPr="00D03D63" w:rsidRDefault="00146354" w:rsidP="00667310">
      <w:pPr>
        <w:pStyle w:val="30"/>
        <w:ind w:firstLine="709"/>
        <w:jc w:val="both"/>
        <w:rPr>
          <w:b w:val="0"/>
          <w:sz w:val="28"/>
        </w:rPr>
      </w:pPr>
      <w:r>
        <w:rPr>
          <w:b w:val="0"/>
          <w:sz w:val="28"/>
          <w:szCs w:val="28"/>
        </w:rPr>
        <w:t xml:space="preserve">Принципы и </w:t>
      </w:r>
      <w:r w:rsidRPr="00D03D63">
        <w:rPr>
          <w:b w:val="0"/>
          <w:sz w:val="28"/>
          <w:szCs w:val="28"/>
        </w:rPr>
        <w:t xml:space="preserve">организация </w:t>
      </w:r>
      <w:r w:rsidR="00667310" w:rsidRPr="00D03D63">
        <w:rPr>
          <w:b w:val="0"/>
          <w:sz w:val="28"/>
          <w:szCs w:val="28"/>
        </w:rPr>
        <w:t>передачи информации</w:t>
      </w:r>
      <w:r>
        <w:rPr>
          <w:b w:val="0"/>
          <w:sz w:val="28"/>
          <w:szCs w:val="28"/>
        </w:rPr>
        <w:t xml:space="preserve"> </w:t>
      </w:r>
      <w:r w:rsidRPr="00146354">
        <w:rPr>
          <w:b w:val="0"/>
          <w:sz w:val="28"/>
          <w:szCs w:val="28"/>
        </w:rPr>
        <w:t>в микропроцессорных системах</w:t>
      </w:r>
      <w:r w:rsidR="00667310" w:rsidRPr="00D03D63">
        <w:rPr>
          <w:b w:val="0"/>
          <w:sz w:val="28"/>
          <w:szCs w:val="28"/>
        </w:rPr>
        <w:t xml:space="preserve">, интерфейсы (типы и функционирование). Устройства </w:t>
      </w:r>
      <w:r w:rsidR="00667310">
        <w:rPr>
          <w:b w:val="0"/>
          <w:sz w:val="28"/>
          <w:szCs w:val="28"/>
        </w:rPr>
        <w:t>ввода-вывода</w:t>
      </w:r>
      <w:r>
        <w:rPr>
          <w:b w:val="0"/>
          <w:sz w:val="28"/>
          <w:szCs w:val="28"/>
        </w:rPr>
        <w:t xml:space="preserve"> в структуре микропроцессоров</w:t>
      </w:r>
      <w:r w:rsidR="00667310" w:rsidRPr="00D03D63">
        <w:rPr>
          <w:b w:val="0"/>
          <w:sz w:val="28"/>
          <w:szCs w:val="28"/>
        </w:rPr>
        <w:t xml:space="preserve"> (программируемые периферийный и связной адаптеры). Организация прерываний</w:t>
      </w:r>
      <w:r>
        <w:rPr>
          <w:b w:val="0"/>
          <w:sz w:val="28"/>
          <w:szCs w:val="28"/>
        </w:rPr>
        <w:t xml:space="preserve"> и прямого доступа к памяти</w:t>
      </w:r>
      <w:r w:rsidR="00667310" w:rsidRPr="00D03D63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Типовые контроллеры и адаптеры систем передачи информации.</w:t>
      </w:r>
    </w:p>
    <w:p w:rsidR="00667310" w:rsidRPr="00441DF6" w:rsidRDefault="00667310" w:rsidP="00667310">
      <w:pPr>
        <w:pStyle w:val="30"/>
        <w:rPr>
          <w:sz w:val="28"/>
        </w:rPr>
      </w:pPr>
    </w:p>
    <w:p w:rsidR="00667310" w:rsidRDefault="00667310" w:rsidP="00667310">
      <w:pPr>
        <w:jc w:val="center"/>
        <w:rPr>
          <w:b/>
          <w:caps/>
          <w:sz w:val="28"/>
          <w:szCs w:val="28"/>
        </w:rPr>
      </w:pPr>
      <w:r w:rsidRPr="005C787A">
        <w:rPr>
          <w:b/>
          <w:caps/>
          <w:sz w:val="28"/>
          <w:szCs w:val="28"/>
        </w:rPr>
        <w:t>Раздел П. ОДНОКРИСТАЛЬНЫЕ МИКРОПРОЦЕССОРЫ</w:t>
      </w:r>
    </w:p>
    <w:p w:rsidR="00146354" w:rsidRDefault="00146354" w:rsidP="00667310">
      <w:pPr>
        <w:jc w:val="center"/>
        <w:rPr>
          <w:b/>
          <w:caps/>
          <w:sz w:val="28"/>
          <w:szCs w:val="28"/>
        </w:rPr>
      </w:pPr>
    </w:p>
    <w:p w:rsidR="00146354" w:rsidRPr="00146354" w:rsidRDefault="00146354" w:rsidP="00667310">
      <w:pPr>
        <w:jc w:val="center"/>
        <w:rPr>
          <w:b/>
          <w:sz w:val="28"/>
          <w:szCs w:val="28"/>
        </w:rPr>
      </w:pPr>
      <w:r w:rsidRPr="00146354">
        <w:rPr>
          <w:b/>
          <w:sz w:val="28"/>
          <w:szCs w:val="28"/>
        </w:rPr>
        <w:t>Тема 2.1.  Микропроцессор  К580ВМ1.</w:t>
      </w:r>
    </w:p>
    <w:p w:rsidR="00667310" w:rsidRDefault="00667310" w:rsidP="00667310">
      <w:pPr>
        <w:pStyle w:val="af4"/>
        <w:ind w:firstLine="567"/>
        <w:jc w:val="both"/>
        <w:rPr>
          <w:sz w:val="28"/>
          <w:szCs w:val="28"/>
        </w:rPr>
      </w:pPr>
      <w:r w:rsidRPr="00D03D63">
        <w:rPr>
          <w:sz w:val="28"/>
          <w:szCs w:val="28"/>
        </w:rPr>
        <w:t xml:space="preserve">Однокристальный </w:t>
      </w:r>
      <w:r w:rsidRPr="00441DF6">
        <w:rPr>
          <w:sz w:val="28"/>
          <w:szCs w:val="28"/>
        </w:rPr>
        <w:t>микропроцессор</w:t>
      </w:r>
      <w:r w:rsidR="00146354">
        <w:rPr>
          <w:sz w:val="28"/>
          <w:szCs w:val="28"/>
        </w:rPr>
        <w:t xml:space="preserve"> К</w:t>
      </w:r>
      <w:r w:rsidRPr="00D03D63">
        <w:rPr>
          <w:sz w:val="28"/>
          <w:szCs w:val="28"/>
        </w:rPr>
        <w:t xml:space="preserve">580ВМ1. </w:t>
      </w:r>
      <w:r w:rsidR="00E36C7E">
        <w:rPr>
          <w:sz w:val="28"/>
          <w:szCs w:val="28"/>
        </w:rPr>
        <w:t>Основные</w:t>
      </w:r>
      <w:r w:rsidRPr="00D03D63">
        <w:rPr>
          <w:sz w:val="28"/>
          <w:szCs w:val="28"/>
        </w:rPr>
        <w:t xml:space="preserve"> сведения, структура, система и формат команд</w:t>
      </w:r>
      <w:r w:rsidR="00E36C7E">
        <w:rPr>
          <w:sz w:val="28"/>
          <w:szCs w:val="28"/>
        </w:rPr>
        <w:t xml:space="preserve"> микропроцессора</w:t>
      </w:r>
      <w:r w:rsidRPr="00D03D63">
        <w:rPr>
          <w:sz w:val="28"/>
          <w:szCs w:val="28"/>
        </w:rPr>
        <w:t xml:space="preserve">, способы адресации. Работа </w:t>
      </w:r>
      <w:r>
        <w:rPr>
          <w:sz w:val="28"/>
          <w:szCs w:val="28"/>
        </w:rPr>
        <w:t>микропроцессора</w:t>
      </w:r>
      <w:r w:rsidRPr="00D03D63">
        <w:rPr>
          <w:sz w:val="28"/>
          <w:szCs w:val="28"/>
        </w:rPr>
        <w:t xml:space="preserve"> при выполнении команд (основные машинные циклы работы).</w:t>
      </w:r>
      <w:r w:rsidR="00E36C7E">
        <w:rPr>
          <w:sz w:val="28"/>
          <w:szCs w:val="28"/>
        </w:rPr>
        <w:t xml:space="preserve"> Формирование программ на уровне процессорного ядра.</w:t>
      </w:r>
    </w:p>
    <w:p w:rsidR="00E36C7E" w:rsidRDefault="00E36C7E" w:rsidP="00667310">
      <w:pPr>
        <w:pStyle w:val="af4"/>
        <w:ind w:firstLine="567"/>
        <w:jc w:val="both"/>
        <w:rPr>
          <w:sz w:val="28"/>
          <w:szCs w:val="28"/>
        </w:rPr>
      </w:pPr>
    </w:p>
    <w:p w:rsidR="00E36C7E" w:rsidRPr="00E36C7E" w:rsidRDefault="00E36C7E" w:rsidP="00E36C7E">
      <w:pPr>
        <w:jc w:val="center"/>
        <w:rPr>
          <w:b/>
          <w:sz w:val="28"/>
          <w:szCs w:val="28"/>
        </w:rPr>
      </w:pPr>
      <w:r w:rsidRPr="00E36C7E">
        <w:rPr>
          <w:b/>
          <w:sz w:val="28"/>
          <w:szCs w:val="28"/>
        </w:rPr>
        <w:t>Тема 2.2 Микропроцессор КР1810ВМ86.</w:t>
      </w:r>
    </w:p>
    <w:p w:rsidR="00667310" w:rsidRPr="00EF148A" w:rsidRDefault="00E36C7E" w:rsidP="00667310">
      <w:pPr>
        <w:pStyle w:val="af4"/>
        <w:ind w:firstLine="567"/>
        <w:jc w:val="both"/>
        <w:rPr>
          <w:sz w:val="28"/>
          <w:szCs w:val="28"/>
        </w:rPr>
      </w:pPr>
      <w:r w:rsidRPr="00D03D63">
        <w:rPr>
          <w:sz w:val="28"/>
          <w:szCs w:val="28"/>
        </w:rPr>
        <w:t xml:space="preserve">Однокристальный </w:t>
      </w:r>
      <w:r w:rsidRPr="00441DF6">
        <w:rPr>
          <w:sz w:val="28"/>
          <w:szCs w:val="28"/>
        </w:rPr>
        <w:t>микропроцессор</w:t>
      </w:r>
      <w:r>
        <w:rPr>
          <w:sz w:val="28"/>
          <w:szCs w:val="28"/>
        </w:rPr>
        <w:t xml:space="preserve"> КЗ1810</w:t>
      </w:r>
      <w:r w:rsidRPr="00D03D63">
        <w:rPr>
          <w:sz w:val="28"/>
          <w:szCs w:val="28"/>
        </w:rPr>
        <w:t>ВМ</w:t>
      </w:r>
      <w:r>
        <w:rPr>
          <w:sz w:val="28"/>
          <w:szCs w:val="28"/>
        </w:rPr>
        <w:t>86</w:t>
      </w:r>
      <w:r w:rsidRPr="00D03D63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Основные</w:t>
      </w:r>
      <w:r w:rsidRPr="00D03D63">
        <w:rPr>
          <w:sz w:val="28"/>
          <w:szCs w:val="28"/>
        </w:rPr>
        <w:t xml:space="preserve"> сведения, структура, система и формат команд</w:t>
      </w:r>
      <w:r>
        <w:rPr>
          <w:sz w:val="28"/>
          <w:szCs w:val="28"/>
        </w:rPr>
        <w:t xml:space="preserve"> микропроцессора</w:t>
      </w:r>
      <w:r w:rsidRPr="00D03D63">
        <w:rPr>
          <w:sz w:val="28"/>
          <w:szCs w:val="28"/>
        </w:rPr>
        <w:t xml:space="preserve">, способы адресации. Работа </w:t>
      </w:r>
      <w:r>
        <w:rPr>
          <w:sz w:val="28"/>
          <w:szCs w:val="28"/>
        </w:rPr>
        <w:t>микропроцессора</w:t>
      </w:r>
      <w:r w:rsidRPr="00D03D63">
        <w:rPr>
          <w:sz w:val="28"/>
          <w:szCs w:val="28"/>
        </w:rPr>
        <w:t xml:space="preserve"> при выполнении команд (основные машинные циклы работы).</w:t>
      </w:r>
      <w:r>
        <w:rPr>
          <w:sz w:val="28"/>
          <w:szCs w:val="28"/>
        </w:rPr>
        <w:t xml:space="preserve"> Формирование программ на уровне процессорного ядра.</w:t>
      </w:r>
    </w:p>
    <w:p w:rsidR="00667310" w:rsidRPr="007E12BA" w:rsidRDefault="00667310" w:rsidP="00667310">
      <w:pPr>
        <w:ind w:firstLine="567"/>
        <w:jc w:val="both"/>
        <w:rPr>
          <w:b/>
          <w:i/>
          <w:sz w:val="28"/>
        </w:rPr>
      </w:pPr>
      <w:r w:rsidRPr="00D03D63">
        <w:rPr>
          <w:sz w:val="28"/>
          <w:szCs w:val="28"/>
        </w:rPr>
        <w:t>Эволюция микропроцессорных систем Intel8086 (Intel80186, Intel80286, Intel80386)</w:t>
      </w:r>
    </w:p>
    <w:p w:rsidR="00667310" w:rsidRPr="00094B7E" w:rsidRDefault="00667310" w:rsidP="00667310">
      <w:pPr>
        <w:ind w:firstLine="567"/>
        <w:jc w:val="both"/>
        <w:rPr>
          <w:i/>
          <w:sz w:val="24"/>
        </w:rPr>
      </w:pPr>
    </w:p>
    <w:p w:rsidR="00667310" w:rsidRDefault="00667310" w:rsidP="00667310">
      <w:pPr>
        <w:jc w:val="center"/>
        <w:rPr>
          <w:b/>
          <w:caps/>
          <w:sz w:val="28"/>
          <w:szCs w:val="28"/>
        </w:rPr>
      </w:pPr>
      <w:r w:rsidRPr="005C787A">
        <w:rPr>
          <w:b/>
          <w:caps/>
          <w:sz w:val="28"/>
          <w:szCs w:val="28"/>
        </w:rPr>
        <w:t>Раздел III. МИКРОКОНТРОЛЛЕРЫ</w:t>
      </w:r>
    </w:p>
    <w:p w:rsidR="00E36C7E" w:rsidRDefault="00E36C7E" w:rsidP="00667310">
      <w:pPr>
        <w:jc w:val="center"/>
        <w:rPr>
          <w:b/>
          <w:caps/>
          <w:sz w:val="28"/>
          <w:szCs w:val="28"/>
        </w:rPr>
      </w:pPr>
    </w:p>
    <w:p w:rsidR="00E36C7E" w:rsidRPr="00E36C7E" w:rsidRDefault="00E36C7E" w:rsidP="00667310">
      <w:pPr>
        <w:jc w:val="center"/>
        <w:rPr>
          <w:b/>
          <w:sz w:val="28"/>
          <w:szCs w:val="28"/>
        </w:rPr>
      </w:pPr>
      <w:r w:rsidRPr="00E36C7E">
        <w:rPr>
          <w:b/>
          <w:sz w:val="28"/>
          <w:szCs w:val="28"/>
        </w:rPr>
        <w:t>Тема 3.1. Особенности построения микроконтрол</w:t>
      </w:r>
      <w:r>
        <w:rPr>
          <w:b/>
          <w:sz w:val="28"/>
          <w:szCs w:val="28"/>
        </w:rPr>
        <w:t>л</w:t>
      </w:r>
      <w:r w:rsidRPr="00E36C7E">
        <w:rPr>
          <w:b/>
          <w:sz w:val="28"/>
          <w:szCs w:val="28"/>
        </w:rPr>
        <w:t>еров</w:t>
      </w:r>
    </w:p>
    <w:p w:rsidR="00667310" w:rsidRDefault="00E36C7E" w:rsidP="00667310">
      <w:pPr>
        <w:pStyle w:val="32"/>
        <w:ind w:left="0" w:firstLine="567"/>
        <w:jc w:val="both"/>
        <w:rPr>
          <w:sz w:val="28"/>
          <w:szCs w:val="28"/>
        </w:rPr>
      </w:pPr>
      <w:r w:rsidRPr="00E36C7E">
        <w:rPr>
          <w:sz w:val="28"/>
          <w:szCs w:val="28"/>
        </w:rPr>
        <w:t>Особенности построения</w:t>
      </w:r>
      <w:r>
        <w:rPr>
          <w:sz w:val="28"/>
          <w:szCs w:val="28"/>
        </w:rPr>
        <w:t xml:space="preserve"> микроконтроллерных устройств</w:t>
      </w:r>
      <w:r w:rsidR="00667310">
        <w:rPr>
          <w:sz w:val="28"/>
          <w:szCs w:val="28"/>
        </w:rPr>
        <w:t>. Общие сведения</w:t>
      </w:r>
      <w:r>
        <w:rPr>
          <w:sz w:val="28"/>
          <w:szCs w:val="28"/>
        </w:rPr>
        <w:t>.</w:t>
      </w:r>
      <w:r w:rsidR="00667310">
        <w:rPr>
          <w:sz w:val="28"/>
          <w:szCs w:val="28"/>
        </w:rPr>
        <w:t xml:space="preserve"> Встроенные аналоговые и цифровые периферийные модули современных микроконтроллеров. </w:t>
      </w:r>
      <w:r>
        <w:rPr>
          <w:sz w:val="28"/>
          <w:szCs w:val="28"/>
        </w:rPr>
        <w:t xml:space="preserve">Принципы организации </w:t>
      </w:r>
      <w:r w:rsidR="00667310">
        <w:rPr>
          <w:sz w:val="28"/>
          <w:szCs w:val="28"/>
        </w:rPr>
        <w:t>их работы.</w:t>
      </w:r>
    </w:p>
    <w:p w:rsidR="00E36C7E" w:rsidRDefault="00E36C7E" w:rsidP="00667310">
      <w:pPr>
        <w:pStyle w:val="32"/>
        <w:ind w:left="0" w:firstLine="567"/>
        <w:jc w:val="both"/>
        <w:rPr>
          <w:sz w:val="28"/>
          <w:szCs w:val="28"/>
        </w:rPr>
      </w:pPr>
    </w:p>
    <w:p w:rsidR="00E36C7E" w:rsidRPr="00E36C7E" w:rsidRDefault="00E36C7E" w:rsidP="00E36C7E">
      <w:pPr>
        <w:jc w:val="center"/>
        <w:rPr>
          <w:b/>
          <w:sz w:val="28"/>
          <w:szCs w:val="28"/>
        </w:rPr>
      </w:pPr>
      <w:r w:rsidRPr="00E36C7E">
        <w:rPr>
          <w:b/>
          <w:sz w:val="28"/>
          <w:szCs w:val="28"/>
        </w:rPr>
        <w:t>Тема 3.2. Архитектура микрок</w:t>
      </w:r>
      <w:r>
        <w:rPr>
          <w:b/>
          <w:sz w:val="28"/>
          <w:szCs w:val="28"/>
        </w:rPr>
        <w:t>онтроллеров семейства MicroChip</w:t>
      </w:r>
      <w:r w:rsidRPr="00E36C7E">
        <w:rPr>
          <w:b/>
          <w:sz w:val="28"/>
          <w:szCs w:val="28"/>
        </w:rPr>
        <w:t>.</w:t>
      </w:r>
    </w:p>
    <w:p w:rsidR="00667310" w:rsidRDefault="00667310" w:rsidP="006673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Микроконтроллеры RISK архитектуры семейства MicroChip. Структурная схема микроконтроллера, процессорное ядро и встроенная периферия. Система </w:t>
      </w:r>
      <w:r>
        <w:rPr>
          <w:sz w:val="28"/>
          <w:szCs w:val="28"/>
        </w:rPr>
        <w:lastRenderedPageBreak/>
        <w:t>и формат команд. Средства разработки для микроконтроллеров семейства MicroChip.</w:t>
      </w:r>
    </w:p>
    <w:p w:rsidR="00E36C7E" w:rsidRDefault="00E36C7E" w:rsidP="00667310">
      <w:pPr>
        <w:ind w:firstLine="567"/>
        <w:jc w:val="both"/>
        <w:rPr>
          <w:sz w:val="28"/>
          <w:szCs w:val="28"/>
        </w:rPr>
      </w:pPr>
    </w:p>
    <w:p w:rsidR="00E36C7E" w:rsidRPr="00E36C7E" w:rsidRDefault="00E36C7E" w:rsidP="00E36C7E">
      <w:pPr>
        <w:jc w:val="center"/>
        <w:rPr>
          <w:b/>
          <w:sz w:val="28"/>
          <w:szCs w:val="28"/>
        </w:rPr>
      </w:pPr>
      <w:r w:rsidRPr="00E36C7E">
        <w:rPr>
          <w:b/>
          <w:sz w:val="28"/>
          <w:szCs w:val="28"/>
        </w:rPr>
        <w:t>Тема 3.3. Архитектура микроконтроллеров семейства MCS-51.</w:t>
      </w:r>
    </w:p>
    <w:p w:rsidR="00091FA5" w:rsidRDefault="00091FA5" w:rsidP="00667310">
      <w:pPr>
        <w:ind w:firstLine="567"/>
        <w:jc w:val="both"/>
        <w:rPr>
          <w:sz w:val="28"/>
          <w:szCs w:val="28"/>
        </w:rPr>
      </w:pPr>
      <w:r w:rsidRPr="00091FA5">
        <w:rPr>
          <w:sz w:val="28"/>
          <w:szCs w:val="28"/>
        </w:rPr>
        <w:t>Микроконтроллеры СISK архитектуры семейства MCS51. Структурная схема микроконтроллера, процессорное ядро и встроенная периферия. Система и формат команд. Средства разработки для микроконтроллеров семейства MCS51.</w:t>
      </w:r>
    </w:p>
    <w:p w:rsidR="00E36C7E" w:rsidRPr="00E36C7E" w:rsidRDefault="00E36C7E" w:rsidP="00E36C7E">
      <w:pPr>
        <w:jc w:val="center"/>
        <w:rPr>
          <w:b/>
          <w:sz w:val="28"/>
          <w:szCs w:val="28"/>
        </w:rPr>
      </w:pPr>
    </w:p>
    <w:p w:rsidR="00E36C7E" w:rsidRPr="00E36C7E" w:rsidRDefault="00E36C7E" w:rsidP="00E36C7E">
      <w:pPr>
        <w:jc w:val="center"/>
        <w:rPr>
          <w:b/>
          <w:sz w:val="28"/>
          <w:szCs w:val="28"/>
        </w:rPr>
      </w:pPr>
      <w:r w:rsidRPr="00E36C7E">
        <w:rPr>
          <w:b/>
          <w:sz w:val="28"/>
          <w:szCs w:val="28"/>
        </w:rPr>
        <w:t xml:space="preserve">Тема 3.4. Системы программирования и отладки микроконтроллеров </w:t>
      </w:r>
    </w:p>
    <w:p w:rsidR="00667310" w:rsidRPr="00D03D63" w:rsidRDefault="00801533" w:rsidP="00667310">
      <w:pPr>
        <w:ind w:firstLine="567"/>
        <w:jc w:val="both"/>
        <w:rPr>
          <w:sz w:val="28"/>
          <w:szCs w:val="28"/>
        </w:rPr>
      </w:pPr>
      <w:r w:rsidRPr="00801533">
        <w:rPr>
          <w:sz w:val="28"/>
          <w:szCs w:val="28"/>
        </w:rPr>
        <w:t xml:space="preserve">Аппаратная платформа программирования микроконтроллеров </w:t>
      </w:r>
      <w:r>
        <w:rPr>
          <w:sz w:val="28"/>
          <w:szCs w:val="28"/>
        </w:rPr>
        <w:br/>
      </w:r>
      <w:r w:rsidR="00967ED5">
        <w:rPr>
          <w:sz w:val="28"/>
          <w:szCs w:val="28"/>
        </w:rPr>
        <w:t>ARDUINO</w:t>
      </w:r>
      <w:r w:rsidRPr="00801533">
        <w:rPr>
          <w:sz w:val="28"/>
          <w:szCs w:val="28"/>
        </w:rPr>
        <w:t>. Особенности работы и программирования</w:t>
      </w:r>
    </w:p>
    <w:p w:rsidR="00667310" w:rsidRDefault="00667310" w:rsidP="00667310">
      <w:pPr>
        <w:ind w:firstLine="567"/>
        <w:jc w:val="both"/>
        <w:rPr>
          <w:sz w:val="28"/>
          <w:szCs w:val="28"/>
        </w:rPr>
      </w:pPr>
    </w:p>
    <w:p w:rsidR="005C787A" w:rsidRDefault="005C787A" w:rsidP="005C787A">
      <w:pPr>
        <w:jc w:val="center"/>
        <w:rPr>
          <w:b/>
          <w:sz w:val="24"/>
          <w:szCs w:val="24"/>
        </w:rPr>
      </w:pPr>
      <w:r w:rsidRPr="005C787A">
        <w:rPr>
          <w:b/>
          <w:caps/>
          <w:sz w:val="28"/>
          <w:szCs w:val="28"/>
        </w:rPr>
        <w:t xml:space="preserve">Раздел IV. </w:t>
      </w:r>
      <w:r w:rsidR="00B33FDF" w:rsidRPr="00B33FDF">
        <w:rPr>
          <w:b/>
          <w:caps/>
          <w:sz w:val="28"/>
          <w:szCs w:val="28"/>
        </w:rPr>
        <w:t xml:space="preserve">Основы проектирования </w:t>
      </w:r>
      <w:r w:rsidR="00B33FDF">
        <w:rPr>
          <w:b/>
          <w:caps/>
          <w:sz w:val="28"/>
          <w:szCs w:val="28"/>
        </w:rPr>
        <w:br/>
      </w:r>
      <w:r w:rsidR="00B33FDF" w:rsidRPr="00B33FDF">
        <w:rPr>
          <w:b/>
          <w:caps/>
          <w:sz w:val="28"/>
          <w:szCs w:val="28"/>
        </w:rPr>
        <w:t>микропроцессорных устройств</w:t>
      </w:r>
      <w:r w:rsidR="00B33FDF">
        <w:rPr>
          <w:b/>
          <w:sz w:val="24"/>
          <w:szCs w:val="24"/>
        </w:rPr>
        <w:t xml:space="preserve"> </w:t>
      </w:r>
    </w:p>
    <w:p w:rsidR="00E36C7E" w:rsidRDefault="00E36C7E" w:rsidP="005C787A">
      <w:pPr>
        <w:jc w:val="center"/>
        <w:rPr>
          <w:b/>
          <w:sz w:val="24"/>
          <w:szCs w:val="24"/>
        </w:rPr>
      </w:pPr>
    </w:p>
    <w:p w:rsidR="00E36C7E" w:rsidRPr="00E36C7E" w:rsidRDefault="00E36C7E" w:rsidP="005C787A">
      <w:pPr>
        <w:jc w:val="center"/>
        <w:rPr>
          <w:b/>
          <w:sz w:val="28"/>
          <w:szCs w:val="28"/>
        </w:rPr>
      </w:pPr>
      <w:r w:rsidRPr="00E36C7E">
        <w:rPr>
          <w:b/>
          <w:sz w:val="28"/>
          <w:szCs w:val="28"/>
        </w:rPr>
        <w:t>Тема 4.1. Стандартные интерфейсы обмена в микропроцессорной технике</w:t>
      </w:r>
    </w:p>
    <w:p w:rsidR="005C787A" w:rsidRDefault="005C787A" w:rsidP="005C787A">
      <w:pPr>
        <w:ind w:firstLine="567"/>
        <w:jc w:val="both"/>
        <w:rPr>
          <w:sz w:val="28"/>
          <w:szCs w:val="28"/>
        </w:rPr>
      </w:pPr>
      <w:r w:rsidRPr="005C787A">
        <w:rPr>
          <w:sz w:val="28"/>
          <w:szCs w:val="28"/>
        </w:rPr>
        <w:t xml:space="preserve">Стандартные интерфейсы связи в микропроцессорной технике </w:t>
      </w:r>
      <w:r w:rsidR="00D32299">
        <w:rPr>
          <w:sz w:val="28"/>
          <w:szCs w:val="28"/>
        </w:rPr>
        <w:t xml:space="preserve">- </w:t>
      </w:r>
      <w:r w:rsidRPr="005C787A">
        <w:rPr>
          <w:sz w:val="28"/>
          <w:szCs w:val="28"/>
          <w:lang w:val="en-US"/>
        </w:rPr>
        <w:t>LPT</w:t>
      </w:r>
      <w:r w:rsidRPr="005C787A">
        <w:rPr>
          <w:sz w:val="28"/>
          <w:szCs w:val="28"/>
        </w:rPr>
        <w:t xml:space="preserve">-порт, </w:t>
      </w:r>
      <w:r w:rsidRPr="005C787A">
        <w:rPr>
          <w:sz w:val="28"/>
          <w:szCs w:val="28"/>
          <w:lang w:val="en-US"/>
        </w:rPr>
        <w:t>RS</w:t>
      </w:r>
      <w:r w:rsidRPr="005C787A">
        <w:rPr>
          <w:sz w:val="28"/>
          <w:szCs w:val="28"/>
        </w:rPr>
        <w:t>232</w:t>
      </w:r>
      <w:r w:rsidRPr="005C787A">
        <w:rPr>
          <w:sz w:val="28"/>
          <w:szCs w:val="28"/>
          <w:lang w:val="en-US"/>
        </w:rPr>
        <w:t>c</w:t>
      </w:r>
      <w:r w:rsidRPr="005C787A">
        <w:rPr>
          <w:sz w:val="28"/>
          <w:szCs w:val="28"/>
        </w:rPr>
        <w:t xml:space="preserve">, </w:t>
      </w:r>
      <w:r w:rsidRPr="005C787A">
        <w:rPr>
          <w:sz w:val="28"/>
          <w:szCs w:val="28"/>
          <w:lang w:val="en-US"/>
        </w:rPr>
        <w:t>I</w:t>
      </w:r>
      <w:r w:rsidRPr="005C787A">
        <w:rPr>
          <w:sz w:val="28"/>
          <w:szCs w:val="28"/>
        </w:rPr>
        <w:t xml:space="preserve">2С, </w:t>
      </w:r>
      <w:r w:rsidRPr="005C787A">
        <w:rPr>
          <w:sz w:val="28"/>
          <w:szCs w:val="28"/>
          <w:lang w:val="en-US"/>
        </w:rPr>
        <w:t>SPI</w:t>
      </w:r>
      <w:r w:rsidRPr="005C787A">
        <w:rPr>
          <w:sz w:val="28"/>
          <w:szCs w:val="28"/>
        </w:rPr>
        <w:t xml:space="preserve">, </w:t>
      </w:r>
      <w:r w:rsidRPr="005C787A">
        <w:rPr>
          <w:sz w:val="28"/>
          <w:szCs w:val="28"/>
          <w:lang w:val="en-US"/>
        </w:rPr>
        <w:t>UART</w:t>
      </w:r>
      <w:r w:rsidRPr="005C787A">
        <w:rPr>
          <w:sz w:val="28"/>
          <w:szCs w:val="28"/>
        </w:rPr>
        <w:t xml:space="preserve">, контроллер </w:t>
      </w:r>
      <w:r w:rsidRPr="005C787A">
        <w:rPr>
          <w:sz w:val="28"/>
          <w:szCs w:val="28"/>
          <w:lang w:val="en-US"/>
        </w:rPr>
        <w:t>HD</w:t>
      </w:r>
      <w:r w:rsidR="00D32299">
        <w:rPr>
          <w:sz w:val="28"/>
          <w:szCs w:val="28"/>
        </w:rPr>
        <w:t>44780</w:t>
      </w:r>
      <w:r w:rsidRPr="005C787A">
        <w:rPr>
          <w:sz w:val="28"/>
          <w:szCs w:val="28"/>
        </w:rPr>
        <w:t>. Построение, характеристики, режимы работы, протоколы обмена</w:t>
      </w:r>
      <w:r w:rsidR="00E36C7E">
        <w:rPr>
          <w:sz w:val="28"/>
          <w:szCs w:val="28"/>
        </w:rPr>
        <w:t xml:space="preserve"> и использование в организации информационно-измерительных систем.</w:t>
      </w:r>
    </w:p>
    <w:p w:rsidR="00D32299" w:rsidRDefault="00D32299" w:rsidP="005C787A">
      <w:pPr>
        <w:ind w:firstLine="567"/>
        <w:jc w:val="both"/>
        <w:rPr>
          <w:sz w:val="28"/>
          <w:szCs w:val="28"/>
        </w:rPr>
      </w:pPr>
    </w:p>
    <w:p w:rsidR="00D32299" w:rsidRPr="00D32299" w:rsidRDefault="00D32299" w:rsidP="00D32299">
      <w:pPr>
        <w:jc w:val="center"/>
        <w:rPr>
          <w:b/>
          <w:sz w:val="28"/>
          <w:szCs w:val="28"/>
        </w:rPr>
      </w:pPr>
      <w:r w:rsidRPr="00D32299">
        <w:rPr>
          <w:b/>
          <w:sz w:val="28"/>
          <w:szCs w:val="28"/>
        </w:rPr>
        <w:t>Тема 4.2. Основы проектирование информационно-измерительных систем на основе программируемых цифровых устройствах</w:t>
      </w:r>
    </w:p>
    <w:p w:rsidR="005C787A" w:rsidRPr="005C787A" w:rsidRDefault="005C787A" w:rsidP="005C787A">
      <w:pPr>
        <w:ind w:firstLine="567"/>
        <w:jc w:val="both"/>
        <w:rPr>
          <w:sz w:val="28"/>
          <w:szCs w:val="28"/>
        </w:rPr>
      </w:pPr>
      <w:r w:rsidRPr="005C787A">
        <w:rPr>
          <w:sz w:val="28"/>
          <w:szCs w:val="28"/>
        </w:rPr>
        <w:t xml:space="preserve">Основы проектирование микропроцессорных систем </w:t>
      </w:r>
      <w:r w:rsidR="00D32299">
        <w:rPr>
          <w:sz w:val="28"/>
          <w:szCs w:val="28"/>
        </w:rPr>
        <w:t xml:space="preserve">- </w:t>
      </w:r>
      <w:r w:rsidRPr="005C787A">
        <w:rPr>
          <w:sz w:val="28"/>
          <w:szCs w:val="28"/>
        </w:rPr>
        <w:t>этапы проектирование,</w:t>
      </w:r>
      <w:r w:rsidR="00D32299">
        <w:rPr>
          <w:sz w:val="28"/>
          <w:szCs w:val="28"/>
        </w:rPr>
        <w:t xml:space="preserve"> системы измерения и управления</w:t>
      </w:r>
      <w:r w:rsidRPr="005C787A">
        <w:rPr>
          <w:sz w:val="28"/>
          <w:szCs w:val="28"/>
        </w:rPr>
        <w:t>.</w:t>
      </w:r>
      <w:r w:rsidRPr="005C787A">
        <w:rPr>
          <w:b/>
          <w:sz w:val="28"/>
          <w:szCs w:val="28"/>
        </w:rPr>
        <w:t xml:space="preserve"> </w:t>
      </w:r>
      <w:r w:rsidRPr="005C787A">
        <w:rPr>
          <w:sz w:val="28"/>
          <w:szCs w:val="28"/>
        </w:rPr>
        <w:t xml:space="preserve">Формирование технического задания на устройства систем безопасности. Выбор и обоснование элементной базы. Программное и аппаратное функционирование систем безопасности. Требования к конструкторской части устройств </w:t>
      </w:r>
      <w:r w:rsidR="00C75526">
        <w:rPr>
          <w:sz w:val="28"/>
          <w:szCs w:val="28"/>
        </w:rPr>
        <w:t xml:space="preserve">информационно-измерительных </w:t>
      </w:r>
      <w:r w:rsidRPr="005C787A">
        <w:rPr>
          <w:sz w:val="28"/>
          <w:szCs w:val="28"/>
        </w:rPr>
        <w:t>систем.</w:t>
      </w:r>
    </w:p>
    <w:p w:rsidR="005C787A" w:rsidRPr="005C787A" w:rsidRDefault="005C787A" w:rsidP="005C787A">
      <w:pPr>
        <w:rPr>
          <w:sz w:val="28"/>
          <w:szCs w:val="28"/>
        </w:rPr>
      </w:pPr>
    </w:p>
    <w:p w:rsidR="005C787A" w:rsidRDefault="005C787A" w:rsidP="005C787A">
      <w:pPr>
        <w:jc w:val="center"/>
        <w:rPr>
          <w:b/>
          <w:caps/>
          <w:sz w:val="28"/>
          <w:szCs w:val="28"/>
        </w:rPr>
      </w:pPr>
      <w:r w:rsidRPr="005C787A">
        <w:rPr>
          <w:b/>
          <w:caps/>
          <w:sz w:val="28"/>
          <w:szCs w:val="28"/>
        </w:rPr>
        <w:t>Раздел V. ПРОГРАММИРУЕМЫЕ ЛОГИЧЕСКИЕ ИНТЕГРАЛЬНЫЕ СХЕМЫ</w:t>
      </w:r>
    </w:p>
    <w:p w:rsidR="00D32299" w:rsidRDefault="00D32299" w:rsidP="005C787A">
      <w:pPr>
        <w:jc w:val="center"/>
        <w:rPr>
          <w:b/>
          <w:caps/>
          <w:sz w:val="28"/>
          <w:szCs w:val="28"/>
        </w:rPr>
      </w:pPr>
    </w:p>
    <w:p w:rsidR="00D32299" w:rsidRPr="00D32299" w:rsidRDefault="00D32299" w:rsidP="005C787A">
      <w:pPr>
        <w:jc w:val="center"/>
        <w:rPr>
          <w:b/>
          <w:sz w:val="28"/>
          <w:szCs w:val="28"/>
        </w:rPr>
      </w:pPr>
      <w:r w:rsidRPr="00D32299">
        <w:rPr>
          <w:b/>
          <w:sz w:val="28"/>
          <w:szCs w:val="28"/>
        </w:rPr>
        <w:t>Тема 5.1. Микросхемы с программируемой структурой.</w:t>
      </w:r>
    </w:p>
    <w:p w:rsidR="00D32299" w:rsidRDefault="005C787A" w:rsidP="005C787A">
      <w:pPr>
        <w:ind w:firstLine="567"/>
        <w:jc w:val="both"/>
        <w:rPr>
          <w:sz w:val="28"/>
          <w:szCs w:val="28"/>
        </w:rPr>
      </w:pPr>
      <w:r w:rsidRPr="005C787A">
        <w:rPr>
          <w:sz w:val="28"/>
          <w:szCs w:val="28"/>
        </w:rPr>
        <w:t xml:space="preserve">Микросхемы с программируемой структурой. Программируемая логическая матрица (ПЛМ), программируемая матричная логика (ПМЛ), базовые матричные кристаллы (БМК). </w:t>
      </w:r>
    </w:p>
    <w:p w:rsidR="00D32299" w:rsidRDefault="00D32299" w:rsidP="005C787A">
      <w:pPr>
        <w:ind w:firstLine="567"/>
        <w:jc w:val="both"/>
        <w:rPr>
          <w:sz w:val="22"/>
          <w:szCs w:val="22"/>
        </w:rPr>
      </w:pPr>
    </w:p>
    <w:p w:rsidR="00D32299" w:rsidRPr="00D32299" w:rsidRDefault="00D32299" w:rsidP="00D32299">
      <w:pPr>
        <w:jc w:val="center"/>
        <w:rPr>
          <w:b/>
          <w:sz w:val="28"/>
          <w:szCs w:val="28"/>
        </w:rPr>
      </w:pPr>
      <w:r w:rsidRPr="00D32299">
        <w:rPr>
          <w:b/>
          <w:sz w:val="28"/>
          <w:szCs w:val="28"/>
        </w:rPr>
        <w:t>Тема 5.2. ПЛИС типа «сложные программируем</w:t>
      </w:r>
      <w:r>
        <w:rPr>
          <w:b/>
          <w:sz w:val="28"/>
          <w:szCs w:val="28"/>
        </w:rPr>
        <w:t>ые логические устройства»</w:t>
      </w:r>
      <w:r w:rsidRPr="00D32299">
        <w:rPr>
          <w:b/>
          <w:sz w:val="28"/>
          <w:szCs w:val="28"/>
        </w:rPr>
        <w:t>.</w:t>
      </w:r>
    </w:p>
    <w:p w:rsidR="00D32299" w:rsidRDefault="005C787A" w:rsidP="005C787A">
      <w:pPr>
        <w:ind w:firstLine="567"/>
        <w:jc w:val="both"/>
        <w:rPr>
          <w:sz w:val="28"/>
          <w:szCs w:val="28"/>
        </w:rPr>
      </w:pPr>
      <w:r w:rsidRPr="005C787A">
        <w:rPr>
          <w:sz w:val="28"/>
          <w:szCs w:val="28"/>
        </w:rPr>
        <w:t xml:space="preserve">ПЛИС типа «сложные программируемые логические устройства» (CPLD). </w:t>
      </w:r>
      <w:r w:rsidR="00D32299">
        <w:rPr>
          <w:sz w:val="28"/>
          <w:szCs w:val="28"/>
        </w:rPr>
        <w:t xml:space="preserve">Классификация </w:t>
      </w:r>
      <w:r w:rsidR="00D32299" w:rsidRPr="005C787A">
        <w:rPr>
          <w:sz w:val="28"/>
          <w:szCs w:val="28"/>
        </w:rPr>
        <w:t>CPLD</w:t>
      </w:r>
      <w:r w:rsidR="00D32299">
        <w:rPr>
          <w:sz w:val="28"/>
          <w:szCs w:val="28"/>
        </w:rPr>
        <w:t xml:space="preserve">. Особенности построения, программирования и работы устройств </w:t>
      </w:r>
      <w:r w:rsidR="00D32299" w:rsidRPr="005C787A">
        <w:rPr>
          <w:sz w:val="28"/>
          <w:szCs w:val="28"/>
        </w:rPr>
        <w:t>CPLD</w:t>
      </w:r>
      <w:r w:rsidR="00D32299">
        <w:rPr>
          <w:sz w:val="28"/>
          <w:szCs w:val="28"/>
        </w:rPr>
        <w:t xml:space="preserve">. </w:t>
      </w:r>
    </w:p>
    <w:p w:rsidR="00D32299" w:rsidRDefault="00D32299" w:rsidP="005C787A">
      <w:pPr>
        <w:ind w:firstLine="567"/>
        <w:jc w:val="both"/>
        <w:rPr>
          <w:sz w:val="28"/>
          <w:szCs w:val="28"/>
        </w:rPr>
      </w:pPr>
    </w:p>
    <w:p w:rsidR="00D32299" w:rsidRPr="00D32299" w:rsidRDefault="00D32299" w:rsidP="00D32299">
      <w:pPr>
        <w:jc w:val="center"/>
        <w:rPr>
          <w:b/>
          <w:sz w:val="28"/>
          <w:szCs w:val="28"/>
        </w:rPr>
      </w:pPr>
      <w:r w:rsidRPr="00D32299">
        <w:rPr>
          <w:b/>
          <w:sz w:val="28"/>
          <w:szCs w:val="28"/>
        </w:rPr>
        <w:lastRenderedPageBreak/>
        <w:t>Тема 5.3. .ПЛИС типа «программируемые пользова</w:t>
      </w:r>
      <w:r>
        <w:rPr>
          <w:b/>
          <w:sz w:val="28"/>
          <w:szCs w:val="28"/>
        </w:rPr>
        <w:t>телем вентильные матрицы»</w:t>
      </w:r>
      <w:r w:rsidRPr="00D32299">
        <w:rPr>
          <w:b/>
          <w:sz w:val="28"/>
          <w:szCs w:val="28"/>
        </w:rPr>
        <w:t>.</w:t>
      </w:r>
    </w:p>
    <w:p w:rsidR="005C787A" w:rsidRPr="005C787A" w:rsidRDefault="005C787A" w:rsidP="005C787A">
      <w:pPr>
        <w:ind w:firstLine="567"/>
        <w:jc w:val="both"/>
        <w:rPr>
          <w:sz w:val="28"/>
          <w:szCs w:val="28"/>
        </w:rPr>
      </w:pPr>
      <w:r w:rsidRPr="005C787A">
        <w:rPr>
          <w:sz w:val="28"/>
          <w:szCs w:val="28"/>
        </w:rPr>
        <w:t xml:space="preserve">ПЛИС типа «программируемые пользователем вентильные матрицы» (FPGA). </w:t>
      </w:r>
      <w:r w:rsidR="00D32299">
        <w:rPr>
          <w:sz w:val="28"/>
          <w:szCs w:val="28"/>
        </w:rPr>
        <w:t xml:space="preserve">Классификация </w:t>
      </w:r>
      <w:r w:rsidR="00D32299" w:rsidRPr="005C787A">
        <w:rPr>
          <w:sz w:val="28"/>
          <w:szCs w:val="28"/>
        </w:rPr>
        <w:t>FPGA</w:t>
      </w:r>
      <w:r w:rsidR="00D32299">
        <w:rPr>
          <w:sz w:val="28"/>
          <w:szCs w:val="28"/>
        </w:rPr>
        <w:t xml:space="preserve">. Особенности построения, программирования и работы устройств </w:t>
      </w:r>
      <w:r w:rsidR="00D32299" w:rsidRPr="005C787A">
        <w:rPr>
          <w:sz w:val="28"/>
          <w:szCs w:val="28"/>
        </w:rPr>
        <w:t>FPGA</w:t>
      </w:r>
      <w:r w:rsidR="00D32299">
        <w:rPr>
          <w:sz w:val="28"/>
          <w:szCs w:val="28"/>
        </w:rPr>
        <w:t xml:space="preserve">. </w:t>
      </w:r>
      <w:r w:rsidRPr="005C787A">
        <w:rPr>
          <w:sz w:val="28"/>
          <w:szCs w:val="28"/>
        </w:rPr>
        <w:t xml:space="preserve">Современные направления развития ПЛИС. </w:t>
      </w:r>
    </w:p>
    <w:p w:rsidR="005C787A" w:rsidRPr="005C787A" w:rsidRDefault="005C787A" w:rsidP="005C787A">
      <w:pPr>
        <w:rPr>
          <w:sz w:val="28"/>
          <w:szCs w:val="28"/>
        </w:rPr>
      </w:pPr>
    </w:p>
    <w:p w:rsidR="005C787A" w:rsidRDefault="005C787A" w:rsidP="005C787A">
      <w:pPr>
        <w:jc w:val="center"/>
        <w:rPr>
          <w:b/>
          <w:caps/>
          <w:sz w:val="28"/>
          <w:szCs w:val="28"/>
        </w:rPr>
      </w:pPr>
      <w:r w:rsidRPr="005C787A">
        <w:rPr>
          <w:b/>
          <w:caps/>
          <w:sz w:val="28"/>
          <w:szCs w:val="28"/>
        </w:rPr>
        <w:t>Раздел VI. ЯЗЫК ОПИСАНИЯ СХЕМ VHDL</w:t>
      </w:r>
    </w:p>
    <w:p w:rsidR="00D32299" w:rsidRDefault="00D32299" w:rsidP="005C787A">
      <w:pPr>
        <w:jc w:val="center"/>
        <w:rPr>
          <w:b/>
          <w:caps/>
          <w:sz w:val="28"/>
          <w:szCs w:val="28"/>
        </w:rPr>
      </w:pPr>
    </w:p>
    <w:p w:rsidR="00D32299" w:rsidRPr="00D32299" w:rsidRDefault="00D32299" w:rsidP="005C787A">
      <w:pPr>
        <w:jc w:val="center"/>
        <w:rPr>
          <w:b/>
          <w:sz w:val="28"/>
          <w:szCs w:val="28"/>
        </w:rPr>
      </w:pPr>
      <w:r w:rsidRPr="00D32299">
        <w:rPr>
          <w:b/>
          <w:sz w:val="28"/>
          <w:szCs w:val="28"/>
        </w:rPr>
        <w:t>Тема 6.1.Структура программы языка описания схем VHDL.</w:t>
      </w:r>
    </w:p>
    <w:p w:rsidR="00D32299" w:rsidRDefault="005C787A" w:rsidP="005C787A">
      <w:pPr>
        <w:ind w:firstLine="567"/>
        <w:jc w:val="both"/>
        <w:rPr>
          <w:sz w:val="28"/>
          <w:szCs w:val="28"/>
        </w:rPr>
      </w:pPr>
      <w:r w:rsidRPr="005C787A">
        <w:rPr>
          <w:sz w:val="28"/>
          <w:szCs w:val="28"/>
        </w:rPr>
        <w:t xml:space="preserve">Структура программы. Ключевые слова и пользовательские идентификаторы. Синтаксис объявления объекта. Состав архитектуры. Описание переменных и констант. Литералы. Типы данных – предопределенные и определяемые пользователем, скалярные и составные, перечислимые и физические. Преобразование типов. Массивы и записи. Понятия базового типа и подтипа. Атрибуты данных. Основные операторы. </w:t>
      </w:r>
    </w:p>
    <w:p w:rsidR="00D32299" w:rsidRDefault="00D32299" w:rsidP="005C787A">
      <w:pPr>
        <w:ind w:firstLine="567"/>
        <w:jc w:val="both"/>
        <w:rPr>
          <w:sz w:val="28"/>
          <w:szCs w:val="28"/>
        </w:rPr>
      </w:pPr>
    </w:p>
    <w:p w:rsidR="00D32299" w:rsidRPr="00D32299" w:rsidRDefault="00D32299" w:rsidP="00D32299">
      <w:pPr>
        <w:jc w:val="center"/>
        <w:rPr>
          <w:b/>
          <w:sz w:val="28"/>
          <w:szCs w:val="28"/>
        </w:rPr>
      </w:pPr>
      <w:r w:rsidRPr="00D32299">
        <w:rPr>
          <w:b/>
          <w:sz w:val="28"/>
          <w:szCs w:val="28"/>
        </w:rPr>
        <w:t>Тема 6.2.Особенности работы с системой описания схем VHDL.</w:t>
      </w:r>
    </w:p>
    <w:p w:rsidR="005C787A" w:rsidRPr="005C787A" w:rsidRDefault="005C787A" w:rsidP="005C787A">
      <w:pPr>
        <w:ind w:firstLine="567"/>
        <w:jc w:val="both"/>
        <w:rPr>
          <w:sz w:val="28"/>
          <w:szCs w:val="28"/>
        </w:rPr>
      </w:pPr>
      <w:r w:rsidRPr="005C787A">
        <w:rPr>
          <w:sz w:val="28"/>
          <w:szCs w:val="28"/>
        </w:rPr>
        <w:t xml:space="preserve">Понятия сигнала, источника сигнала, временной диаграммы, порта. Структурное и поведенческое описание. Компоненты. </w:t>
      </w:r>
    </w:p>
    <w:p w:rsidR="005C787A" w:rsidRDefault="005C787A" w:rsidP="00667310">
      <w:pPr>
        <w:ind w:firstLine="567"/>
        <w:jc w:val="both"/>
        <w:rPr>
          <w:sz w:val="28"/>
          <w:szCs w:val="28"/>
        </w:rPr>
      </w:pPr>
    </w:p>
    <w:p w:rsidR="008516E9" w:rsidRDefault="008516E9">
      <w:pPr>
        <w:rPr>
          <w:b/>
          <w:sz w:val="28"/>
        </w:rPr>
      </w:pPr>
      <w:r>
        <w:rPr>
          <w:b/>
          <w:sz w:val="28"/>
        </w:rPr>
        <w:br w:type="page"/>
      </w:r>
    </w:p>
    <w:p w:rsidR="008B25AA" w:rsidRDefault="008B25AA" w:rsidP="00667310">
      <w:pPr>
        <w:jc w:val="center"/>
        <w:rPr>
          <w:b/>
          <w:sz w:val="28"/>
        </w:rPr>
      </w:pPr>
    </w:p>
    <w:p w:rsidR="00667310" w:rsidRDefault="00667310" w:rsidP="00667310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Информационно-методическая часть</w:t>
      </w:r>
      <w:r w:rsidRPr="0073302A">
        <w:rPr>
          <w:b/>
          <w:caps/>
          <w:sz w:val="28"/>
        </w:rPr>
        <w:t xml:space="preserve"> </w:t>
      </w:r>
    </w:p>
    <w:p w:rsidR="00667310" w:rsidRPr="0073302A" w:rsidRDefault="00667310" w:rsidP="00667310">
      <w:pPr>
        <w:jc w:val="center"/>
        <w:rPr>
          <w:b/>
          <w:caps/>
          <w:sz w:val="28"/>
        </w:rPr>
      </w:pPr>
    </w:p>
    <w:p w:rsidR="00667310" w:rsidRDefault="00667310" w:rsidP="00667310">
      <w:pPr>
        <w:pStyle w:val="6"/>
      </w:pPr>
      <w:r>
        <w:t>СПИСОК ЛИТЕРАТУРЫ</w:t>
      </w:r>
    </w:p>
    <w:p w:rsidR="00667310" w:rsidRPr="001632A6" w:rsidRDefault="00667310" w:rsidP="00667310"/>
    <w:p w:rsidR="00667310" w:rsidRPr="00F23B8E" w:rsidRDefault="00667310" w:rsidP="00667310">
      <w:pPr>
        <w:pStyle w:val="a4"/>
        <w:ind w:left="0"/>
        <w:rPr>
          <w:rFonts w:ascii="Times New Roman" w:hAnsi="Times New Roman"/>
          <w:b/>
          <w:sz w:val="28"/>
          <w:szCs w:val="28"/>
        </w:rPr>
      </w:pPr>
      <w:r w:rsidRPr="00F23B8E">
        <w:rPr>
          <w:rFonts w:ascii="Times New Roman" w:hAnsi="Times New Roman"/>
          <w:b/>
          <w:sz w:val="28"/>
          <w:szCs w:val="28"/>
        </w:rPr>
        <w:t>Основная  литература</w:t>
      </w:r>
    </w:p>
    <w:p w:rsidR="00667310" w:rsidRPr="0025798B" w:rsidRDefault="00667310" w:rsidP="00667310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Каган Б.М.</w:t>
      </w:r>
      <w:r w:rsidRPr="0025798B">
        <w:rPr>
          <w:rFonts w:ascii="Times New Roman" w:hAnsi="Times New Roman"/>
          <w:sz w:val="28"/>
          <w:szCs w:val="28"/>
        </w:rPr>
        <w:t xml:space="preserve"> Основы проектирования микропр</w:t>
      </w:r>
      <w:r>
        <w:rPr>
          <w:rFonts w:ascii="Times New Roman" w:hAnsi="Times New Roman"/>
          <w:sz w:val="28"/>
          <w:szCs w:val="28"/>
        </w:rPr>
        <w:t>оцессорных устройств автоматики</w:t>
      </w:r>
      <w:r w:rsidRPr="0025798B">
        <w:rPr>
          <w:rFonts w:ascii="Times New Roman" w:hAnsi="Times New Roman"/>
          <w:sz w:val="28"/>
          <w:szCs w:val="28"/>
        </w:rPr>
        <w:t xml:space="preserve"> / Б.М.Каган, В.В.Сташин– М.: Энергоиздат, 1987. – 303с.</w:t>
      </w:r>
    </w:p>
    <w:p w:rsidR="00667310" w:rsidRPr="0025798B" w:rsidRDefault="00667310" w:rsidP="00667310">
      <w:pPr>
        <w:pStyle w:val="a4"/>
        <w:numPr>
          <w:ilvl w:val="0"/>
          <w:numId w:val="5"/>
        </w:numPr>
        <w:autoSpaceDE w:val="0"/>
        <w:autoSpaceDN w:val="0"/>
        <w:spacing w:line="228" w:lineRule="auto"/>
        <w:rPr>
          <w:rFonts w:ascii="Times New Roman" w:hAnsi="Times New Roman"/>
          <w:sz w:val="28"/>
          <w:szCs w:val="28"/>
        </w:rPr>
      </w:pPr>
      <w:r w:rsidRPr="0025798B">
        <w:rPr>
          <w:rFonts w:ascii="Times New Roman" w:hAnsi="Times New Roman"/>
          <w:sz w:val="28"/>
          <w:szCs w:val="28"/>
        </w:rPr>
        <w:t>Предко М. Руководство по микроконтроллерам. Том 1,2. / Пер. с англ. под ред. Шагурина И.И., Лужанского С.Б. – М.: Постмаркет, 2001. – 520с</w:t>
      </w:r>
    </w:p>
    <w:p w:rsidR="00667310" w:rsidRPr="0025798B" w:rsidRDefault="00667310" w:rsidP="00667310">
      <w:pPr>
        <w:pStyle w:val="a4"/>
        <w:numPr>
          <w:ilvl w:val="0"/>
          <w:numId w:val="5"/>
        </w:numPr>
        <w:autoSpaceDE w:val="0"/>
        <w:autoSpaceDN w:val="0"/>
        <w:spacing w:line="228" w:lineRule="auto"/>
        <w:rPr>
          <w:rFonts w:ascii="Times New Roman" w:hAnsi="Times New Roman"/>
          <w:sz w:val="28"/>
          <w:szCs w:val="28"/>
        </w:rPr>
      </w:pPr>
      <w:r w:rsidRPr="0025798B">
        <w:rPr>
          <w:rFonts w:ascii="Times New Roman" w:hAnsi="Times New Roman"/>
          <w:sz w:val="28"/>
          <w:szCs w:val="28"/>
        </w:rPr>
        <w:t>Яценков В.С. Микроконтроллеры MicroCHIP. Практическое руководство. М.: Горячая линия – Телеком, 2002. – 296с.</w:t>
      </w:r>
    </w:p>
    <w:p w:rsidR="00667310" w:rsidRPr="0025798B" w:rsidRDefault="00667310" w:rsidP="00667310">
      <w:pPr>
        <w:pStyle w:val="a4"/>
        <w:numPr>
          <w:ilvl w:val="0"/>
          <w:numId w:val="5"/>
        </w:numPr>
        <w:autoSpaceDE w:val="0"/>
        <w:autoSpaceDN w:val="0"/>
        <w:spacing w:line="228" w:lineRule="auto"/>
        <w:rPr>
          <w:rFonts w:ascii="Times New Roman" w:hAnsi="Times New Roman"/>
          <w:sz w:val="28"/>
          <w:szCs w:val="28"/>
        </w:rPr>
      </w:pPr>
      <w:r w:rsidRPr="0025798B">
        <w:rPr>
          <w:rFonts w:ascii="Times New Roman" w:hAnsi="Times New Roman"/>
          <w:sz w:val="28"/>
          <w:szCs w:val="28"/>
        </w:rPr>
        <w:t>Бродин В.Б. Системы на микроконтроллерах и БИС программируемой логики /  В.Б.Бродин, А.В.Калинин - М.: ЭКОМ, 2002. – 400с.</w:t>
      </w:r>
    </w:p>
    <w:p w:rsidR="00667310" w:rsidRDefault="00667310" w:rsidP="00667310">
      <w:pPr>
        <w:pStyle w:val="a4"/>
        <w:numPr>
          <w:ilvl w:val="0"/>
          <w:numId w:val="5"/>
        </w:numPr>
        <w:autoSpaceDE w:val="0"/>
        <w:autoSpaceDN w:val="0"/>
        <w:spacing w:line="228" w:lineRule="auto"/>
        <w:rPr>
          <w:rFonts w:ascii="Times New Roman" w:hAnsi="Times New Roman"/>
          <w:sz w:val="28"/>
          <w:szCs w:val="28"/>
        </w:rPr>
      </w:pPr>
      <w:r w:rsidRPr="0025798B">
        <w:rPr>
          <w:rFonts w:ascii="Times New Roman" w:hAnsi="Times New Roman"/>
          <w:sz w:val="28"/>
          <w:szCs w:val="28"/>
        </w:rPr>
        <w:t>Грушвицкий Р.</w:t>
      </w:r>
      <w:r>
        <w:rPr>
          <w:rFonts w:ascii="Times New Roman" w:hAnsi="Times New Roman"/>
          <w:sz w:val="28"/>
          <w:szCs w:val="28"/>
        </w:rPr>
        <w:t>А.</w:t>
      </w:r>
      <w:r w:rsidRPr="0025798B">
        <w:rPr>
          <w:rFonts w:ascii="Times New Roman" w:hAnsi="Times New Roman"/>
          <w:sz w:val="28"/>
          <w:szCs w:val="28"/>
        </w:rPr>
        <w:t xml:space="preserve"> Проектирование систем на микросхемах программируемой логики / Р.</w:t>
      </w:r>
      <w:r>
        <w:rPr>
          <w:rFonts w:ascii="Times New Roman" w:hAnsi="Times New Roman"/>
          <w:sz w:val="28"/>
          <w:szCs w:val="28"/>
        </w:rPr>
        <w:t>А.</w:t>
      </w:r>
      <w:r w:rsidRPr="0025798B">
        <w:rPr>
          <w:rFonts w:ascii="Times New Roman" w:hAnsi="Times New Roman"/>
          <w:sz w:val="28"/>
          <w:szCs w:val="28"/>
        </w:rPr>
        <w:t>Грушвицкий, А.</w:t>
      </w:r>
      <w:r>
        <w:rPr>
          <w:rFonts w:ascii="Times New Roman" w:hAnsi="Times New Roman"/>
          <w:sz w:val="28"/>
          <w:szCs w:val="28"/>
        </w:rPr>
        <w:t>В.</w:t>
      </w:r>
      <w:r w:rsidRPr="0025798B">
        <w:rPr>
          <w:rFonts w:ascii="Times New Roman" w:hAnsi="Times New Roman"/>
          <w:sz w:val="28"/>
          <w:szCs w:val="28"/>
        </w:rPr>
        <w:t>Мурсаев, Е.</w:t>
      </w:r>
      <w:r>
        <w:rPr>
          <w:rFonts w:ascii="Times New Roman" w:hAnsi="Times New Roman"/>
          <w:sz w:val="28"/>
          <w:szCs w:val="28"/>
        </w:rPr>
        <w:t>В.</w:t>
      </w:r>
      <w:r w:rsidRPr="0025798B">
        <w:rPr>
          <w:rFonts w:ascii="Times New Roman" w:hAnsi="Times New Roman"/>
          <w:sz w:val="28"/>
          <w:szCs w:val="28"/>
        </w:rPr>
        <w:t xml:space="preserve">Угрюмов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5798B">
        <w:rPr>
          <w:rFonts w:ascii="Times New Roman" w:hAnsi="Times New Roman"/>
          <w:sz w:val="28"/>
          <w:szCs w:val="28"/>
        </w:rPr>
        <w:t>СпБ.: BHV, 2002.</w:t>
      </w:r>
    </w:p>
    <w:p w:rsidR="00667310" w:rsidRDefault="00667310" w:rsidP="00667310">
      <w:pPr>
        <w:pStyle w:val="a4"/>
        <w:numPr>
          <w:ilvl w:val="0"/>
          <w:numId w:val="5"/>
        </w:numPr>
        <w:autoSpaceDE w:val="0"/>
        <w:autoSpaceDN w:val="0"/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Суворова Е.В. </w:t>
      </w:r>
      <w:r w:rsidRPr="0025798B">
        <w:rPr>
          <w:rFonts w:ascii="Times New Roman" w:hAnsi="Times New Roman"/>
          <w:sz w:val="28"/>
          <w:szCs w:val="28"/>
        </w:rPr>
        <w:t>Проектирование цифровых систем на VHDL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25798B">
        <w:rPr>
          <w:rFonts w:ascii="Times New Roman" w:hAnsi="Times New Roman"/>
          <w:sz w:val="28"/>
          <w:szCs w:val="28"/>
        </w:rPr>
        <w:t xml:space="preserve"> Е.</w:t>
      </w:r>
      <w:r>
        <w:rPr>
          <w:rFonts w:ascii="Times New Roman" w:hAnsi="Times New Roman"/>
          <w:sz w:val="28"/>
          <w:szCs w:val="28"/>
        </w:rPr>
        <w:t>В.</w:t>
      </w:r>
      <w:r w:rsidRPr="0025798B">
        <w:rPr>
          <w:rFonts w:ascii="Times New Roman" w:hAnsi="Times New Roman"/>
          <w:sz w:val="28"/>
          <w:szCs w:val="28"/>
        </w:rPr>
        <w:t>Суворова, Ю.</w:t>
      </w:r>
      <w:r>
        <w:rPr>
          <w:rFonts w:ascii="Times New Roman" w:hAnsi="Times New Roman"/>
          <w:sz w:val="28"/>
          <w:szCs w:val="28"/>
        </w:rPr>
        <w:t>А.</w:t>
      </w:r>
      <w:r w:rsidRPr="0025798B">
        <w:rPr>
          <w:rFonts w:ascii="Times New Roman" w:hAnsi="Times New Roman"/>
          <w:sz w:val="28"/>
          <w:szCs w:val="28"/>
        </w:rPr>
        <w:t xml:space="preserve">Шейнин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5798B">
        <w:rPr>
          <w:rFonts w:ascii="Times New Roman" w:hAnsi="Times New Roman"/>
          <w:sz w:val="28"/>
          <w:szCs w:val="28"/>
        </w:rPr>
        <w:t>СпБ.: BHV, 2003.</w:t>
      </w:r>
    </w:p>
    <w:p w:rsidR="00667310" w:rsidRDefault="00667310" w:rsidP="00667310">
      <w:pPr>
        <w:pStyle w:val="a4"/>
        <w:ind w:left="0"/>
        <w:jc w:val="both"/>
        <w:rPr>
          <w:rFonts w:ascii="Times New Roman" w:hAnsi="Times New Roman"/>
          <w:b/>
          <w:caps/>
        </w:rPr>
      </w:pPr>
    </w:p>
    <w:p w:rsidR="00667310" w:rsidRPr="00A83D9F" w:rsidRDefault="00667310" w:rsidP="00667310">
      <w:pPr>
        <w:pStyle w:val="a4"/>
        <w:ind w:left="0"/>
        <w:rPr>
          <w:rFonts w:ascii="Times New Roman" w:hAnsi="Times New Roman"/>
          <w:b/>
          <w:sz w:val="28"/>
          <w:szCs w:val="28"/>
        </w:rPr>
      </w:pPr>
      <w:r w:rsidRPr="00A83D9F">
        <w:rPr>
          <w:rFonts w:ascii="Times New Roman" w:hAnsi="Times New Roman"/>
          <w:b/>
          <w:sz w:val="28"/>
          <w:szCs w:val="28"/>
        </w:rPr>
        <w:t>Дополнительная  литература</w:t>
      </w:r>
    </w:p>
    <w:p w:rsidR="00667310" w:rsidRPr="00FA031E" w:rsidRDefault="00667310" w:rsidP="00667310">
      <w:pPr>
        <w:pStyle w:val="a4"/>
        <w:numPr>
          <w:ilvl w:val="0"/>
          <w:numId w:val="15"/>
        </w:numPr>
        <w:autoSpaceDE w:val="0"/>
        <w:autoSpaceDN w:val="0"/>
        <w:spacing w:line="228" w:lineRule="auto"/>
        <w:rPr>
          <w:rFonts w:ascii="Times New Roman" w:hAnsi="Times New Roman"/>
          <w:sz w:val="28"/>
          <w:szCs w:val="28"/>
        </w:rPr>
      </w:pPr>
      <w:r w:rsidRPr="00FA031E">
        <w:rPr>
          <w:rFonts w:ascii="Times New Roman" w:hAnsi="Times New Roman"/>
          <w:sz w:val="28"/>
          <w:szCs w:val="28"/>
        </w:rPr>
        <w:t xml:space="preserve">Лабораторные работы (практикум) по дисциплине «Микропроцессоры и их применение», </w:t>
      </w:r>
      <w:r>
        <w:rPr>
          <w:rFonts w:ascii="Times New Roman" w:hAnsi="Times New Roman"/>
          <w:sz w:val="28"/>
          <w:szCs w:val="28"/>
        </w:rPr>
        <w:t>Исаев А.В.</w:t>
      </w:r>
      <w:r w:rsidRPr="00FA031E">
        <w:rPr>
          <w:rFonts w:ascii="Times New Roman" w:hAnsi="Times New Roman"/>
          <w:sz w:val="28"/>
          <w:szCs w:val="28"/>
        </w:rPr>
        <w:t>, Кривицкий П.Г. Мн.: БНТУ, 200</w:t>
      </w:r>
      <w:r>
        <w:rPr>
          <w:rFonts w:ascii="Times New Roman" w:hAnsi="Times New Roman"/>
          <w:sz w:val="28"/>
          <w:szCs w:val="28"/>
        </w:rPr>
        <w:t>5</w:t>
      </w:r>
      <w:r w:rsidRPr="00FA031E">
        <w:rPr>
          <w:rFonts w:ascii="Times New Roman" w:hAnsi="Times New Roman"/>
          <w:sz w:val="28"/>
          <w:szCs w:val="28"/>
        </w:rPr>
        <w:t>.</w:t>
      </w:r>
    </w:p>
    <w:p w:rsidR="00667310" w:rsidRPr="00A83D9F" w:rsidRDefault="00667310" w:rsidP="00667310">
      <w:pPr>
        <w:pStyle w:val="a4"/>
        <w:numPr>
          <w:ilvl w:val="0"/>
          <w:numId w:val="15"/>
        </w:numPr>
        <w:autoSpaceDE w:val="0"/>
        <w:autoSpaceDN w:val="0"/>
        <w:spacing w:line="228" w:lineRule="auto"/>
        <w:rPr>
          <w:rFonts w:ascii="Times New Roman" w:hAnsi="Times New Roman"/>
          <w:sz w:val="28"/>
          <w:szCs w:val="28"/>
        </w:rPr>
      </w:pPr>
      <w:r w:rsidRPr="009B26C3">
        <w:rPr>
          <w:rFonts w:ascii="Times New Roman" w:hAnsi="Times New Roman"/>
          <w:sz w:val="28"/>
          <w:szCs w:val="28"/>
        </w:rPr>
        <w:t>Кривицкий П.Г. Программируемые цифровые устройства: учебно-методическое пособие к лабораторным работам. Мн.: БНТУ, 2006. – 134 с.</w:t>
      </w:r>
    </w:p>
    <w:p w:rsidR="00667310" w:rsidRPr="009B26C3" w:rsidRDefault="00667310" w:rsidP="00667310">
      <w:pPr>
        <w:pStyle w:val="a4"/>
        <w:numPr>
          <w:ilvl w:val="0"/>
          <w:numId w:val="15"/>
        </w:numPr>
        <w:autoSpaceDE w:val="0"/>
        <w:autoSpaceDN w:val="0"/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Калабеков Б.А. Микропроцессоры и их применение в системах передачи и обработки сигналов: Учебное пособие для высших учебных заведений. М.: Радио и связь, 1988. – 368с.</w:t>
      </w:r>
    </w:p>
    <w:p w:rsidR="00667310" w:rsidRPr="00A83D9F" w:rsidRDefault="00667310" w:rsidP="00667310">
      <w:pPr>
        <w:pStyle w:val="a4"/>
        <w:numPr>
          <w:ilvl w:val="0"/>
          <w:numId w:val="15"/>
        </w:numPr>
        <w:autoSpaceDE w:val="0"/>
        <w:autoSpaceDN w:val="0"/>
        <w:spacing w:line="228" w:lineRule="auto"/>
        <w:rPr>
          <w:rFonts w:ascii="Times New Roman" w:hAnsi="Times New Roman"/>
          <w:sz w:val="28"/>
          <w:szCs w:val="28"/>
        </w:rPr>
      </w:pPr>
      <w:r w:rsidRPr="009B26C3">
        <w:rPr>
          <w:rFonts w:ascii="Times New Roman" w:hAnsi="Times New Roman"/>
          <w:sz w:val="28"/>
          <w:szCs w:val="28"/>
        </w:rPr>
        <w:t>Угрюмов Е. Цифровая схемотехника. –  СПб: БХВ-Петербург, 2004.</w:t>
      </w:r>
    </w:p>
    <w:p w:rsidR="00667310" w:rsidRPr="00FA031E" w:rsidRDefault="00667310" w:rsidP="00667310">
      <w:pPr>
        <w:pStyle w:val="a4"/>
        <w:numPr>
          <w:ilvl w:val="0"/>
          <w:numId w:val="15"/>
        </w:numPr>
        <w:autoSpaceDE w:val="0"/>
        <w:autoSpaceDN w:val="0"/>
        <w:spacing w:line="228" w:lineRule="auto"/>
        <w:rPr>
          <w:rFonts w:ascii="Times New Roman" w:hAnsi="Times New Roman"/>
          <w:sz w:val="28"/>
          <w:szCs w:val="28"/>
        </w:rPr>
      </w:pPr>
      <w:r w:rsidRPr="00FA031E">
        <w:rPr>
          <w:rFonts w:ascii="Times New Roman" w:hAnsi="Times New Roman"/>
          <w:sz w:val="28"/>
          <w:szCs w:val="28"/>
        </w:rPr>
        <w:t xml:space="preserve">Гуртовцев </w:t>
      </w:r>
      <w:r>
        <w:rPr>
          <w:rFonts w:ascii="Times New Roman" w:hAnsi="Times New Roman"/>
          <w:sz w:val="28"/>
          <w:szCs w:val="28"/>
        </w:rPr>
        <w:t xml:space="preserve">А.Л. </w:t>
      </w:r>
      <w:r w:rsidRPr="00FA031E">
        <w:rPr>
          <w:rFonts w:ascii="Times New Roman" w:hAnsi="Times New Roman"/>
          <w:sz w:val="28"/>
          <w:szCs w:val="28"/>
        </w:rPr>
        <w:t>Программы для микропроцессоров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FA031E">
        <w:rPr>
          <w:rFonts w:ascii="Times New Roman" w:hAnsi="Times New Roman"/>
          <w:sz w:val="28"/>
          <w:szCs w:val="28"/>
        </w:rPr>
        <w:t xml:space="preserve">А.Л.Гуртовцев, С.В.Гудыменко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FA031E">
        <w:rPr>
          <w:rFonts w:ascii="Times New Roman" w:hAnsi="Times New Roman"/>
          <w:sz w:val="28"/>
          <w:szCs w:val="28"/>
        </w:rPr>
        <w:t>Мн.: Вышэйшая школа, 1989. – 352с.</w:t>
      </w:r>
    </w:p>
    <w:p w:rsidR="00667310" w:rsidRPr="00FA031E" w:rsidRDefault="00667310" w:rsidP="00667310">
      <w:pPr>
        <w:pStyle w:val="a4"/>
        <w:numPr>
          <w:ilvl w:val="0"/>
          <w:numId w:val="15"/>
        </w:numPr>
        <w:autoSpaceDE w:val="0"/>
        <w:autoSpaceDN w:val="0"/>
        <w:spacing w:line="228" w:lineRule="auto"/>
        <w:rPr>
          <w:rFonts w:ascii="Times New Roman" w:hAnsi="Times New Roman"/>
          <w:sz w:val="28"/>
          <w:szCs w:val="28"/>
        </w:rPr>
      </w:pPr>
      <w:r w:rsidRPr="00FA031E">
        <w:rPr>
          <w:rFonts w:ascii="Times New Roman" w:hAnsi="Times New Roman"/>
          <w:sz w:val="28"/>
          <w:szCs w:val="28"/>
        </w:rPr>
        <w:t>Белов А.В. Конструирование устройств на микроконтроллерах, Наука и техника, 2005. - 256 с</w:t>
      </w:r>
    </w:p>
    <w:p w:rsidR="00667310" w:rsidRPr="00FA031E" w:rsidRDefault="00667310" w:rsidP="00667310">
      <w:pPr>
        <w:pStyle w:val="a4"/>
        <w:numPr>
          <w:ilvl w:val="0"/>
          <w:numId w:val="15"/>
        </w:numPr>
        <w:autoSpaceDE w:val="0"/>
        <w:autoSpaceDN w:val="0"/>
        <w:spacing w:line="228" w:lineRule="auto"/>
        <w:rPr>
          <w:rFonts w:ascii="Times New Roman" w:hAnsi="Times New Roman"/>
          <w:sz w:val="28"/>
          <w:szCs w:val="28"/>
        </w:rPr>
      </w:pPr>
      <w:r w:rsidRPr="00FA031E">
        <w:rPr>
          <w:rFonts w:ascii="Times New Roman" w:hAnsi="Times New Roman"/>
          <w:sz w:val="28"/>
          <w:szCs w:val="28"/>
        </w:rPr>
        <w:t xml:space="preserve">Кузелин М.О. Современные семейства ПЛИС фирмы </w:t>
      </w:r>
      <w:r w:rsidRPr="00FA031E">
        <w:rPr>
          <w:rFonts w:ascii="Times New Roman" w:hAnsi="Times New Roman"/>
          <w:sz w:val="28"/>
          <w:szCs w:val="28"/>
          <w:lang w:val="en-US"/>
        </w:rPr>
        <w:t>Xilinx</w:t>
      </w:r>
      <w:r>
        <w:rPr>
          <w:rFonts w:ascii="Times New Roman" w:hAnsi="Times New Roman"/>
          <w:sz w:val="28"/>
          <w:szCs w:val="28"/>
        </w:rPr>
        <w:t xml:space="preserve">. Справочное пособие / </w:t>
      </w:r>
      <w:r w:rsidRPr="00FA031E">
        <w:rPr>
          <w:rFonts w:ascii="Times New Roman" w:hAnsi="Times New Roman"/>
          <w:sz w:val="28"/>
          <w:szCs w:val="28"/>
        </w:rPr>
        <w:t xml:space="preserve"> М.О.Кузелин, Д.А.Кнышев, В.Ю.Зотов– М.: Горячая линия–Телеком, 2004.</w:t>
      </w:r>
    </w:p>
    <w:p w:rsidR="00667310" w:rsidRPr="00FA031E" w:rsidRDefault="00667310" w:rsidP="00667310">
      <w:pPr>
        <w:pStyle w:val="a4"/>
        <w:numPr>
          <w:ilvl w:val="0"/>
          <w:numId w:val="15"/>
        </w:numPr>
        <w:autoSpaceDE w:val="0"/>
        <w:autoSpaceDN w:val="0"/>
        <w:spacing w:line="228" w:lineRule="auto"/>
        <w:rPr>
          <w:rFonts w:ascii="Times New Roman" w:hAnsi="Times New Roman"/>
          <w:sz w:val="28"/>
          <w:szCs w:val="28"/>
        </w:rPr>
      </w:pPr>
      <w:r w:rsidRPr="00FA031E">
        <w:rPr>
          <w:rFonts w:ascii="Times New Roman" w:hAnsi="Times New Roman"/>
          <w:sz w:val="28"/>
          <w:szCs w:val="28"/>
        </w:rPr>
        <w:t xml:space="preserve">Тарасов И.Е. Разработка цифровых устройств на основе ПЛИС </w:t>
      </w:r>
      <w:r w:rsidRPr="00FA031E">
        <w:rPr>
          <w:rFonts w:ascii="Times New Roman" w:hAnsi="Times New Roman"/>
          <w:sz w:val="28"/>
          <w:szCs w:val="28"/>
          <w:lang w:val="en-US"/>
        </w:rPr>
        <w:t>Xilinx</w:t>
      </w:r>
      <w:r w:rsidRPr="00FA031E">
        <w:rPr>
          <w:rFonts w:ascii="Times New Roman" w:hAnsi="Times New Roman"/>
          <w:sz w:val="28"/>
          <w:szCs w:val="28"/>
        </w:rPr>
        <w:t xml:space="preserve"> с применением языка </w:t>
      </w:r>
      <w:r w:rsidRPr="00FA031E">
        <w:rPr>
          <w:rFonts w:ascii="Times New Roman" w:hAnsi="Times New Roman"/>
          <w:sz w:val="28"/>
          <w:szCs w:val="28"/>
          <w:lang w:val="en-US"/>
        </w:rPr>
        <w:t>VHDL</w:t>
      </w:r>
      <w:r w:rsidRPr="00FA031E">
        <w:rPr>
          <w:rFonts w:ascii="Times New Roman" w:hAnsi="Times New Roman"/>
          <w:sz w:val="28"/>
          <w:szCs w:val="28"/>
        </w:rPr>
        <w:t>. – М.: Горячая линия–Телеком, 2005.</w:t>
      </w:r>
    </w:p>
    <w:p w:rsidR="004C4D17" w:rsidRDefault="004C4D17" w:rsidP="008516E9">
      <w:pPr>
        <w:pStyle w:val="a9"/>
        <w:jc w:val="center"/>
        <w:rPr>
          <w:b/>
          <w:bCs/>
          <w:sz w:val="28"/>
          <w:szCs w:val="28"/>
        </w:rPr>
      </w:pPr>
    </w:p>
    <w:p w:rsidR="008516E9" w:rsidRDefault="008516E9" w:rsidP="008516E9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рекомендации по о</w:t>
      </w:r>
      <w:r w:rsidRPr="006F5AD7">
        <w:rPr>
          <w:b/>
          <w:bCs/>
          <w:sz w:val="28"/>
          <w:szCs w:val="28"/>
        </w:rPr>
        <w:t>рганизаци</w:t>
      </w:r>
      <w:r>
        <w:rPr>
          <w:b/>
          <w:bCs/>
          <w:sz w:val="28"/>
          <w:szCs w:val="28"/>
        </w:rPr>
        <w:t>и</w:t>
      </w:r>
      <w:r w:rsidRPr="006F5A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 выполнению </w:t>
      </w:r>
    </w:p>
    <w:p w:rsidR="008516E9" w:rsidRPr="006F5AD7" w:rsidRDefault="008516E9" w:rsidP="008516E9">
      <w:pPr>
        <w:pStyle w:val="a9"/>
        <w:jc w:val="center"/>
        <w:rPr>
          <w:b/>
          <w:bCs/>
          <w:sz w:val="28"/>
          <w:szCs w:val="28"/>
        </w:rPr>
      </w:pPr>
      <w:r w:rsidRPr="006F5AD7">
        <w:rPr>
          <w:b/>
          <w:bCs/>
          <w:sz w:val="28"/>
          <w:szCs w:val="28"/>
        </w:rPr>
        <w:t>самостоятельной работы студентов</w:t>
      </w:r>
    </w:p>
    <w:p w:rsidR="008516E9" w:rsidRDefault="008516E9" w:rsidP="008516E9">
      <w:pPr>
        <w:pStyle w:val="a9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дисциплины рекомендуется использовать следующие формы самостоятельной работы:</w:t>
      </w:r>
    </w:p>
    <w:p w:rsidR="008516E9" w:rsidRDefault="008516E9" w:rsidP="008516E9">
      <w:pPr>
        <w:pStyle w:val="a9"/>
        <w:numPr>
          <w:ilvl w:val="0"/>
          <w:numId w:val="9"/>
        </w:numPr>
        <w:tabs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решение индивидуальных задач;</w:t>
      </w:r>
    </w:p>
    <w:p w:rsidR="008516E9" w:rsidRDefault="008516E9" w:rsidP="008516E9">
      <w:pPr>
        <w:pStyle w:val="a9"/>
        <w:numPr>
          <w:ilvl w:val="0"/>
          <w:numId w:val="9"/>
        </w:numPr>
        <w:tabs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рефератов по индивидуальным темам, в том числе с использованием патентных материалов;</w:t>
      </w:r>
    </w:p>
    <w:p w:rsidR="008516E9" w:rsidRDefault="008516E9" w:rsidP="008516E9">
      <w:pPr>
        <w:pStyle w:val="a9"/>
        <w:numPr>
          <w:ilvl w:val="0"/>
          <w:numId w:val="9"/>
        </w:numPr>
        <w:tabs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курсовых проектов по индивидуальным заданиям, в том числе разноуровневым заданиям.</w:t>
      </w:r>
    </w:p>
    <w:p w:rsidR="00667310" w:rsidRDefault="00667310" w:rsidP="00667310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8516E9" w:rsidRPr="00E84759" w:rsidRDefault="008516E9" w:rsidP="008516E9">
      <w:pPr>
        <w:pStyle w:val="a9"/>
        <w:ind w:firstLine="54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Рекомендуемые средства д</w:t>
      </w:r>
      <w:r w:rsidRPr="00F21C31">
        <w:rPr>
          <w:b/>
          <w:bCs/>
          <w:sz w:val="28"/>
          <w:szCs w:val="28"/>
        </w:rPr>
        <w:t>иагностик</w:t>
      </w:r>
      <w:r>
        <w:rPr>
          <w:b/>
          <w:bCs/>
          <w:sz w:val="28"/>
          <w:szCs w:val="28"/>
        </w:rPr>
        <w:t>и</w:t>
      </w:r>
    </w:p>
    <w:p w:rsidR="00667310" w:rsidRPr="00F21C31" w:rsidRDefault="00667310" w:rsidP="00667310">
      <w:pPr>
        <w:pStyle w:val="a9"/>
        <w:ind w:firstLine="546"/>
        <w:jc w:val="both"/>
        <w:rPr>
          <w:sz w:val="28"/>
          <w:szCs w:val="28"/>
        </w:rPr>
      </w:pPr>
      <w:r w:rsidRPr="00F21C31">
        <w:rPr>
          <w:sz w:val="28"/>
          <w:szCs w:val="28"/>
        </w:rPr>
        <w:t>Оценка уровня знаний студента производится по десятибалльной шкале в соответствии с критериями, утвержденными Министерством образования Республики Беларусь.</w:t>
      </w:r>
    </w:p>
    <w:p w:rsidR="00667310" w:rsidRDefault="00667310" w:rsidP="00667310">
      <w:pPr>
        <w:pStyle w:val="a9"/>
        <w:ind w:firstLine="546"/>
        <w:jc w:val="both"/>
        <w:rPr>
          <w:sz w:val="28"/>
          <w:szCs w:val="28"/>
        </w:rPr>
      </w:pPr>
      <w:r w:rsidRPr="00F21C31">
        <w:rPr>
          <w:sz w:val="28"/>
          <w:szCs w:val="28"/>
        </w:rPr>
        <w:t xml:space="preserve">Для оценки достижений студента </w:t>
      </w:r>
      <w:r>
        <w:rPr>
          <w:sz w:val="28"/>
          <w:szCs w:val="28"/>
        </w:rPr>
        <w:t xml:space="preserve">используется </w:t>
      </w:r>
      <w:r w:rsidRPr="00F21C31">
        <w:rPr>
          <w:sz w:val="28"/>
          <w:szCs w:val="28"/>
        </w:rPr>
        <w:t>следующий диагностический инструментарий:</w:t>
      </w:r>
    </w:p>
    <w:p w:rsidR="00667310" w:rsidRPr="00F21C31" w:rsidRDefault="00667310" w:rsidP="00667310">
      <w:pPr>
        <w:pStyle w:val="a9"/>
        <w:numPr>
          <w:ilvl w:val="0"/>
          <w:numId w:val="9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устный и письменный опрос во время практических занятий;</w:t>
      </w:r>
    </w:p>
    <w:p w:rsidR="00667310" w:rsidRDefault="00667310" w:rsidP="00667310">
      <w:pPr>
        <w:pStyle w:val="a9"/>
        <w:numPr>
          <w:ilvl w:val="0"/>
          <w:numId w:val="9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 w:rsidRPr="00F21C31">
        <w:rPr>
          <w:sz w:val="28"/>
          <w:szCs w:val="28"/>
        </w:rPr>
        <w:t xml:space="preserve">проведение текущих контрольных </w:t>
      </w:r>
      <w:r>
        <w:rPr>
          <w:sz w:val="28"/>
          <w:szCs w:val="28"/>
        </w:rPr>
        <w:t>работ (заданий)</w:t>
      </w:r>
      <w:r w:rsidRPr="00F21C31">
        <w:rPr>
          <w:sz w:val="28"/>
          <w:szCs w:val="28"/>
        </w:rPr>
        <w:t xml:space="preserve"> по отдельным темам;</w:t>
      </w:r>
    </w:p>
    <w:p w:rsidR="00667310" w:rsidRPr="00F21C31" w:rsidRDefault="00667310" w:rsidP="00667310">
      <w:pPr>
        <w:pStyle w:val="a9"/>
        <w:numPr>
          <w:ilvl w:val="0"/>
          <w:numId w:val="9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 w:rsidRPr="00F21C31">
        <w:rPr>
          <w:sz w:val="28"/>
          <w:szCs w:val="28"/>
        </w:rPr>
        <w:t>защита выполненных на практических</w:t>
      </w:r>
      <w:r>
        <w:rPr>
          <w:sz w:val="28"/>
          <w:szCs w:val="28"/>
        </w:rPr>
        <w:t xml:space="preserve"> </w:t>
      </w:r>
      <w:r w:rsidRPr="005E64F1">
        <w:rPr>
          <w:sz w:val="28"/>
          <w:szCs w:val="28"/>
        </w:rPr>
        <w:t>и</w:t>
      </w:r>
      <w:r>
        <w:rPr>
          <w:color w:val="FF0000"/>
          <w:sz w:val="28"/>
          <w:szCs w:val="28"/>
        </w:rPr>
        <w:t xml:space="preserve"> </w:t>
      </w:r>
      <w:r w:rsidRPr="005E64F1">
        <w:rPr>
          <w:sz w:val="28"/>
          <w:szCs w:val="28"/>
        </w:rPr>
        <w:t>лабораторных</w:t>
      </w:r>
      <w:r w:rsidRPr="00F21C31">
        <w:rPr>
          <w:sz w:val="28"/>
          <w:szCs w:val="28"/>
        </w:rPr>
        <w:t xml:space="preserve"> занятиях индивидуальных заданий;</w:t>
      </w:r>
    </w:p>
    <w:p w:rsidR="00667310" w:rsidRPr="00F21C31" w:rsidRDefault="00667310" w:rsidP="00667310">
      <w:pPr>
        <w:pStyle w:val="a9"/>
        <w:numPr>
          <w:ilvl w:val="0"/>
          <w:numId w:val="9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 w:rsidRPr="005C6696">
        <w:rPr>
          <w:spacing w:val="-1"/>
          <w:sz w:val="28"/>
          <w:szCs w:val="28"/>
        </w:rPr>
        <w:t>собе</w:t>
      </w:r>
      <w:r w:rsidRPr="005C6696">
        <w:rPr>
          <w:sz w:val="28"/>
          <w:szCs w:val="28"/>
        </w:rPr>
        <w:t>седование при проведении индивидуальных и групповых консультаций</w:t>
      </w:r>
      <w:r>
        <w:rPr>
          <w:sz w:val="28"/>
          <w:szCs w:val="28"/>
        </w:rPr>
        <w:t>;</w:t>
      </w:r>
    </w:p>
    <w:p w:rsidR="00667310" w:rsidRDefault="00667310" w:rsidP="00667310">
      <w:pPr>
        <w:pStyle w:val="a9"/>
        <w:numPr>
          <w:ilvl w:val="0"/>
          <w:numId w:val="9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 w:rsidRPr="00F21C31">
        <w:rPr>
          <w:sz w:val="28"/>
          <w:szCs w:val="28"/>
        </w:rPr>
        <w:t>выступление студента на конференции по подготовленному реферату;</w:t>
      </w:r>
    </w:p>
    <w:p w:rsidR="00667310" w:rsidRDefault="00667310" w:rsidP="00667310">
      <w:pPr>
        <w:pStyle w:val="a9"/>
        <w:numPr>
          <w:ilvl w:val="0"/>
          <w:numId w:val="9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курсового </w:t>
      </w:r>
      <w:r w:rsidRPr="005E64F1">
        <w:rPr>
          <w:sz w:val="28"/>
          <w:szCs w:val="28"/>
        </w:rPr>
        <w:t>проекта</w:t>
      </w:r>
      <w:r>
        <w:rPr>
          <w:sz w:val="28"/>
          <w:szCs w:val="28"/>
        </w:rPr>
        <w:t>;</w:t>
      </w:r>
    </w:p>
    <w:p w:rsidR="00C917AA" w:rsidRPr="00F21C31" w:rsidRDefault="00C917AA" w:rsidP="00667310">
      <w:pPr>
        <w:pStyle w:val="a9"/>
        <w:numPr>
          <w:ilvl w:val="0"/>
          <w:numId w:val="9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сдача экзаменов.</w:t>
      </w:r>
    </w:p>
    <w:p w:rsidR="00667310" w:rsidRDefault="00667310" w:rsidP="00667310">
      <w:pPr>
        <w:jc w:val="center"/>
        <w:rPr>
          <w:b/>
          <w:caps/>
          <w:sz w:val="28"/>
        </w:rPr>
      </w:pPr>
    </w:p>
    <w:p w:rsidR="00667310" w:rsidRDefault="00667310" w:rsidP="00667310"/>
    <w:p w:rsidR="00667310" w:rsidRDefault="00C917AA" w:rsidP="00667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Pr="001F6E31">
        <w:rPr>
          <w:b/>
          <w:sz w:val="28"/>
          <w:szCs w:val="28"/>
        </w:rPr>
        <w:t xml:space="preserve">еречень </w:t>
      </w:r>
      <w:r w:rsidR="00667310" w:rsidRPr="001F6E31">
        <w:rPr>
          <w:b/>
          <w:sz w:val="28"/>
          <w:szCs w:val="28"/>
        </w:rPr>
        <w:t xml:space="preserve">тем практических занятий </w:t>
      </w:r>
    </w:p>
    <w:p w:rsidR="00667310" w:rsidRPr="007A37DD" w:rsidRDefault="00667310" w:rsidP="00667310">
      <w:pPr>
        <w:pStyle w:val="a9"/>
        <w:ind w:firstLine="546"/>
        <w:jc w:val="both"/>
        <w:rPr>
          <w:sz w:val="28"/>
          <w:szCs w:val="28"/>
        </w:rPr>
      </w:pPr>
      <w:r w:rsidRPr="007A37DD">
        <w:rPr>
          <w:sz w:val="28"/>
          <w:szCs w:val="28"/>
        </w:rPr>
        <w:t>1. Системы счисления в МПС. Построение алгоритмов решения задач</w:t>
      </w:r>
    </w:p>
    <w:p w:rsidR="00667310" w:rsidRPr="007A37DD" w:rsidRDefault="00667310" w:rsidP="00667310">
      <w:pPr>
        <w:pStyle w:val="a9"/>
        <w:ind w:firstLine="546"/>
        <w:jc w:val="both"/>
        <w:rPr>
          <w:sz w:val="28"/>
          <w:szCs w:val="28"/>
        </w:rPr>
      </w:pPr>
      <w:r w:rsidRPr="007A37DD">
        <w:rPr>
          <w:sz w:val="28"/>
          <w:szCs w:val="28"/>
        </w:rPr>
        <w:t>2. МП К580. Работа с массивами. Операции с многобайтными числами. Организация переходов.</w:t>
      </w:r>
    </w:p>
    <w:p w:rsidR="00667310" w:rsidRDefault="00667310" w:rsidP="00667310">
      <w:pPr>
        <w:pStyle w:val="a9"/>
        <w:ind w:firstLine="546"/>
        <w:jc w:val="both"/>
        <w:rPr>
          <w:sz w:val="28"/>
          <w:szCs w:val="28"/>
        </w:rPr>
      </w:pPr>
      <w:r w:rsidRPr="007A37DD">
        <w:rPr>
          <w:sz w:val="28"/>
          <w:szCs w:val="28"/>
        </w:rPr>
        <w:t>3. МП КР1810. Работа с массивами. Операции с многобайтными числами. Организация переходов.</w:t>
      </w:r>
    </w:p>
    <w:p w:rsidR="00667310" w:rsidRDefault="00667310" w:rsidP="00667310">
      <w:pPr>
        <w:pStyle w:val="a9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37DD">
        <w:rPr>
          <w:sz w:val="28"/>
          <w:szCs w:val="28"/>
        </w:rPr>
        <w:t xml:space="preserve">. Микроконтроллер семейства MicroChip. Построение программ </w:t>
      </w:r>
      <w:r w:rsidR="00275D35">
        <w:rPr>
          <w:sz w:val="28"/>
          <w:szCs w:val="28"/>
        </w:rPr>
        <w:t xml:space="preserve">на языке низкого уровня </w:t>
      </w:r>
      <w:r w:rsidRPr="007A37DD">
        <w:rPr>
          <w:sz w:val="28"/>
          <w:szCs w:val="28"/>
        </w:rPr>
        <w:t>с использованием соответствующих средств разработки.</w:t>
      </w:r>
    </w:p>
    <w:p w:rsidR="00667310" w:rsidRDefault="00667310" w:rsidP="00667310">
      <w:pPr>
        <w:pStyle w:val="a9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37DD">
        <w:rPr>
          <w:sz w:val="28"/>
          <w:szCs w:val="28"/>
        </w:rPr>
        <w:t xml:space="preserve">. Микроконтроллер семейства MicroChip. Построение программ с использованием </w:t>
      </w:r>
      <w:r>
        <w:rPr>
          <w:sz w:val="28"/>
          <w:szCs w:val="28"/>
        </w:rPr>
        <w:t>встроенных периферийных модулей</w:t>
      </w:r>
      <w:r w:rsidRPr="007A37DD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Организация программного ввода-вывода. </w:t>
      </w:r>
    </w:p>
    <w:p w:rsidR="00275D35" w:rsidRDefault="00275D35" w:rsidP="00667310">
      <w:pPr>
        <w:pStyle w:val="a9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A37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A37DD">
        <w:rPr>
          <w:sz w:val="28"/>
          <w:szCs w:val="28"/>
        </w:rPr>
        <w:t xml:space="preserve">Микроконтроллер семейства </w:t>
      </w:r>
      <w:r>
        <w:rPr>
          <w:sz w:val="28"/>
          <w:szCs w:val="28"/>
          <w:lang w:val="en-US"/>
        </w:rPr>
        <w:t>MCS</w:t>
      </w:r>
      <w:r w:rsidRPr="00275D35">
        <w:rPr>
          <w:sz w:val="28"/>
          <w:szCs w:val="28"/>
        </w:rPr>
        <w:t>-51</w:t>
      </w:r>
      <w:r w:rsidRPr="007A37DD">
        <w:rPr>
          <w:sz w:val="28"/>
          <w:szCs w:val="28"/>
        </w:rPr>
        <w:t>. Построение программ</w:t>
      </w:r>
      <w:r w:rsidRPr="00275D35">
        <w:rPr>
          <w:sz w:val="28"/>
          <w:szCs w:val="28"/>
        </w:rPr>
        <w:t xml:space="preserve"> </w:t>
      </w:r>
      <w:r>
        <w:rPr>
          <w:sz w:val="28"/>
          <w:szCs w:val="28"/>
        </w:rPr>
        <w:t>на языке высокого уроня</w:t>
      </w:r>
      <w:r w:rsidRPr="007A37DD">
        <w:rPr>
          <w:sz w:val="28"/>
          <w:szCs w:val="28"/>
        </w:rPr>
        <w:t xml:space="preserve"> с использованием соответствующих средств разработки.</w:t>
      </w:r>
    </w:p>
    <w:p w:rsidR="00667310" w:rsidRDefault="00275D35" w:rsidP="00667310">
      <w:pPr>
        <w:pStyle w:val="a9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667310" w:rsidRPr="007A37DD">
        <w:rPr>
          <w:sz w:val="28"/>
          <w:szCs w:val="28"/>
        </w:rPr>
        <w:t xml:space="preserve"> </w:t>
      </w:r>
      <w:r w:rsidR="00667310">
        <w:rPr>
          <w:sz w:val="28"/>
          <w:szCs w:val="28"/>
        </w:rPr>
        <w:t xml:space="preserve">Микроконтроллерная платформа </w:t>
      </w:r>
      <w:r w:rsidR="00667310" w:rsidRPr="00AE5CD1">
        <w:rPr>
          <w:sz w:val="28"/>
          <w:szCs w:val="28"/>
        </w:rPr>
        <w:t>ARDUINO</w:t>
      </w:r>
      <w:r w:rsidR="00667310">
        <w:rPr>
          <w:sz w:val="28"/>
          <w:szCs w:val="28"/>
        </w:rPr>
        <w:t>.</w:t>
      </w:r>
      <w:r w:rsidR="00667310" w:rsidRPr="007A37DD">
        <w:rPr>
          <w:sz w:val="28"/>
          <w:szCs w:val="28"/>
        </w:rPr>
        <w:t xml:space="preserve"> </w:t>
      </w:r>
      <w:r w:rsidR="00667310" w:rsidRPr="00AE5CD1">
        <w:rPr>
          <w:sz w:val="28"/>
          <w:szCs w:val="28"/>
        </w:rPr>
        <w:t>Принципы построения системы, особенности применения и программирования.</w:t>
      </w:r>
      <w:r w:rsidR="00F256F0">
        <w:rPr>
          <w:sz w:val="28"/>
          <w:szCs w:val="28"/>
        </w:rPr>
        <w:t xml:space="preserve"> Организация цифрового и аналогового ввода-вывода.</w:t>
      </w:r>
    </w:p>
    <w:p w:rsidR="00F256F0" w:rsidRDefault="00275D35" w:rsidP="00667310">
      <w:pPr>
        <w:pStyle w:val="a9"/>
        <w:ind w:firstLine="546"/>
        <w:jc w:val="both"/>
        <w:rPr>
          <w:sz w:val="28"/>
          <w:szCs w:val="28"/>
        </w:rPr>
      </w:pPr>
      <w:r w:rsidRPr="00F256F0">
        <w:rPr>
          <w:sz w:val="28"/>
          <w:szCs w:val="28"/>
        </w:rPr>
        <w:t>8.</w:t>
      </w:r>
      <w:r w:rsidR="00F256F0">
        <w:rPr>
          <w:sz w:val="28"/>
          <w:szCs w:val="28"/>
        </w:rPr>
        <w:t xml:space="preserve">Микроконтроллерная платформа </w:t>
      </w:r>
      <w:r w:rsidR="00F256F0" w:rsidRPr="00AE5CD1">
        <w:rPr>
          <w:sz w:val="28"/>
          <w:szCs w:val="28"/>
        </w:rPr>
        <w:t>ARDUINO</w:t>
      </w:r>
      <w:r w:rsidR="00F256F0">
        <w:rPr>
          <w:sz w:val="28"/>
          <w:szCs w:val="28"/>
        </w:rPr>
        <w:t>. Работа с библиотеками.</w:t>
      </w:r>
      <w:r w:rsidR="00F256F0" w:rsidRPr="007A37DD">
        <w:rPr>
          <w:sz w:val="28"/>
          <w:szCs w:val="28"/>
        </w:rPr>
        <w:t xml:space="preserve"> </w:t>
      </w:r>
      <w:r w:rsidR="00F256F0">
        <w:rPr>
          <w:sz w:val="28"/>
          <w:szCs w:val="28"/>
        </w:rPr>
        <w:t>Организация цифровых интерфейсов связи..</w:t>
      </w:r>
    </w:p>
    <w:p w:rsidR="00F256F0" w:rsidRPr="00F256F0" w:rsidRDefault="00275D35" w:rsidP="00F256F0">
      <w:pPr>
        <w:pStyle w:val="a9"/>
        <w:ind w:firstLine="546"/>
        <w:jc w:val="both"/>
        <w:rPr>
          <w:sz w:val="28"/>
          <w:szCs w:val="28"/>
        </w:rPr>
      </w:pPr>
      <w:r w:rsidRPr="00F256F0">
        <w:rPr>
          <w:sz w:val="28"/>
          <w:szCs w:val="28"/>
        </w:rPr>
        <w:t xml:space="preserve">9. </w:t>
      </w:r>
      <w:r w:rsidR="00F256F0" w:rsidRPr="00F256F0">
        <w:rPr>
          <w:sz w:val="28"/>
          <w:szCs w:val="28"/>
        </w:rPr>
        <w:t>Синтез цифровой комбинационной электронной схемы на базе ПЛИС средствами схемного редактора в среде Xilinx ISE WebPack.</w:t>
      </w:r>
    </w:p>
    <w:p w:rsidR="00F256F0" w:rsidRPr="00F256F0" w:rsidRDefault="00275D35" w:rsidP="00F256F0">
      <w:pPr>
        <w:pStyle w:val="a9"/>
        <w:ind w:firstLine="546"/>
        <w:jc w:val="both"/>
        <w:rPr>
          <w:sz w:val="28"/>
          <w:szCs w:val="28"/>
        </w:rPr>
      </w:pPr>
      <w:r w:rsidRPr="00F256F0">
        <w:rPr>
          <w:sz w:val="28"/>
          <w:szCs w:val="28"/>
        </w:rPr>
        <w:t xml:space="preserve">10. </w:t>
      </w:r>
      <w:r w:rsidR="00F256F0" w:rsidRPr="00F256F0">
        <w:rPr>
          <w:sz w:val="28"/>
          <w:szCs w:val="28"/>
        </w:rPr>
        <w:t>Программирование цифровых портов микроконтроллера MSP430 в среде IAR EWB.</w:t>
      </w:r>
    </w:p>
    <w:p w:rsidR="00F256F0" w:rsidRPr="00F256F0" w:rsidRDefault="00275D35" w:rsidP="00F256F0">
      <w:pPr>
        <w:pStyle w:val="a9"/>
        <w:ind w:firstLine="546"/>
        <w:jc w:val="both"/>
        <w:rPr>
          <w:sz w:val="28"/>
          <w:szCs w:val="28"/>
        </w:rPr>
      </w:pPr>
      <w:r w:rsidRPr="00F256F0">
        <w:rPr>
          <w:sz w:val="28"/>
          <w:szCs w:val="28"/>
        </w:rPr>
        <w:t xml:space="preserve">11. </w:t>
      </w:r>
      <w:r w:rsidR="00F256F0" w:rsidRPr="00F256F0">
        <w:rPr>
          <w:sz w:val="28"/>
          <w:szCs w:val="28"/>
        </w:rPr>
        <w:t>Синтез логической схемы из описания на языке VHDL в среде Synplicity.</w:t>
      </w:r>
    </w:p>
    <w:p w:rsidR="00F256F0" w:rsidRPr="00F256F0" w:rsidRDefault="00275D35" w:rsidP="00F256F0">
      <w:pPr>
        <w:pStyle w:val="a9"/>
        <w:ind w:firstLine="546"/>
        <w:jc w:val="both"/>
        <w:rPr>
          <w:sz w:val="28"/>
          <w:szCs w:val="28"/>
        </w:rPr>
      </w:pPr>
      <w:r w:rsidRPr="00F256F0">
        <w:rPr>
          <w:sz w:val="28"/>
          <w:szCs w:val="28"/>
        </w:rPr>
        <w:t>12.</w:t>
      </w:r>
      <w:r w:rsidR="00F256F0" w:rsidRPr="00F256F0">
        <w:rPr>
          <w:sz w:val="28"/>
          <w:szCs w:val="28"/>
        </w:rPr>
        <w:t xml:space="preserve">Создание описания и моделирование логической схемы в среде </w:t>
      </w:r>
      <w:r w:rsidR="00165E08">
        <w:rPr>
          <w:sz w:val="28"/>
          <w:szCs w:val="28"/>
        </w:rPr>
        <w:br/>
      </w:r>
      <w:r w:rsidR="00F256F0" w:rsidRPr="00F256F0">
        <w:rPr>
          <w:sz w:val="28"/>
          <w:szCs w:val="28"/>
        </w:rPr>
        <w:t>Active-HDL.</w:t>
      </w:r>
    </w:p>
    <w:p w:rsidR="00F256F0" w:rsidRPr="00F256F0" w:rsidRDefault="00F256F0" w:rsidP="00F256F0">
      <w:pPr>
        <w:pStyle w:val="a9"/>
        <w:ind w:firstLine="546"/>
        <w:jc w:val="both"/>
        <w:rPr>
          <w:sz w:val="28"/>
          <w:szCs w:val="28"/>
        </w:rPr>
      </w:pPr>
      <w:r w:rsidRPr="00F256F0">
        <w:rPr>
          <w:sz w:val="28"/>
          <w:szCs w:val="28"/>
        </w:rPr>
        <w:lastRenderedPageBreak/>
        <w:t>1</w:t>
      </w:r>
      <w:r w:rsidR="00275D35">
        <w:rPr>
          <w:sz w:val="28"/>
          <w:szCs w:val="28"/>
        </w:rPr>
        <w:t>3</w:t>
      </w:r>
      <w:r w:rsidRPr="00F256F0">
        <w:rPr>
          <w:sz w:val="28"/>
          <w:szCs w:val="28"/>
        </w:rPr>
        <w:t>. Проектирование цифрового устройства с применением микроконтроллера и ПЛИС.</w:t>
      </w:r>
    </w:p>
    <w:p w:rsidR="00667310" w:rsidRDefault="00667310" w:rsidP="00667310">
      <w:pPr>
        <w:pStyle w:val="a9"/>
        <w:ind w:firstLine="546"/>
        <w:jc w:val="both"/>
        <w:rPr>
          <w:sz w:val="28"/>
          <w:szCs w:val="28"/>
        </w:rPr>
      </w:pPr>
    </w:p>
    <w:p w:rsidR="00667310" w:rsidRPr="007A37DD" w:rsidRDefault="00667310" w:rsidP="00667310">
      <w:pPr>
        <w:pStyle w:val="a9"/>
        <w:ind w:firstLine="546"/>
        <w:jc w:val="both"/>
        <w:rPr>
          <w:sz w:val="28"/>
          <w:szCs w:val="28"/>
        </w:rPr>
      </w:pPr>
    </w:p>
    <w:p w:rsidR="00667310" w:rsidRDefault="00667310" w:rsidP="00667310">
      <w:pPr>
        <w:pStyle w:val="a4"/>
        <w:ind w:left="709"/>
        <w:jc w:val="center"/>
        <w:rPr>
          <w:rFonts w:ascii="Times New Roman" w:hAnsi="Times New Roman"/>
          <w:b/>
          <w:caps/>
          <w:sz w:val="28"/>
        </w:rPr>
      </w:pPr>
    </w:p>
    <w:p w:rsidR="00667310" w:rsidRDefault="00C917AA" w:rsidP="00667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Pr="001F6E31">
        <w:rPr>
          <w:b/>
          <w:sz w:val="28"/>
          <w:szCs w:val="28"/>
        </w:rPr>
        <w:t xml:space="preserve">еречень </w:t>
      </w:r>
      <w:r w:rsidR="00667310" w:rsidRPr="001F6E31">
        <w:rPr>
          <w:b/>
          <w:sz w:val="28"/>
          <w:szCs w:val="28"/>
        </w:rPr>
        <w:t>тем лабораторных работ</w:t>
      </w:r>
    </w:p>
    <w:p w:rsidR="00275D35" w:rsidRPr="007A37DD" w:rsidRDefault="00275D35" w:rsidP="00275D35">
      <w:pPr>
        <w:pStyle w:val="a9"/>
        <w:ind w:firstLine="546"/>
        <w:jc w:val="both"/>
        <w:rPr>
          <w:sz w:val="28"/>
          <w:szCs w:val="28"/>
        </w:rPr>
      </w:pPr>
      <w:r w:rsidRPr="007A37DD">
        <w:rPr>
          <w:sz w:val="28"/>
          <w:szCs w:val="28"/>
        </w:rPr>
        <w:t>1. Системы счисления в МПС. Построение алгоритмов решения задач</w:t>
      </w:r>
    </w:p>
    <w:p w:rsidR="00275D35" w:rsidRPr="007A37DD" w:rsidRDefault="00275D35" w:rsidP="00275D35">
      <w:pPr>
        <w:pStyle w:val="a9"/>
        <w:ind w:firstLine="546"/>
        <w:jc w:val="both"/>
        <w:rPr>
          <w:sz w:val="28"/>
          <w:szCs w:val="28"/>
        </w:rPr>
      </w:pPr>
      <w:r w:rsidRPr="007A37DD">
        <w:rPr>
          <w:sz w:val="28"/>
          <w:szCs w:val="28"/>
        </w:rPr>
        <w:t>2. МП К580. Работа с массивами. Операции с многобайтными числами. Организация переходов.</w:t>
      </w:r>
    </w:p>
    <w:p w:rsidR="00275D35" w:rsidRDefault="00275D35" w:rsidP="00275D35">
      <w:pPr>
        <w:pStyle w:val="a9"/>
        <w:ind w:firstLine="546"/>
        <w:jc w:val="both"/>
        <w:rPr>
          <w:sz w:val="28"/>
          <w:szCs w:val="28"/>
        </w:rPr>
      </w:pPr>
      <w:r w:rsidRPr="007A37DD">
        <w:rPr>
          <w:sz w:val="28"/>
          <w:szCs w:val="28"/>
        </w:rPr>
        <w:t>3. МП КР1810. Работа с массивами. Операции с многобайтными числами. Организация переходов.</w:t>
      </w:r>
    </w:p>
    <w:p w:rsidR="00275D35" w:rsidRDefault="00275D35" w:rsidP="00275D35">
      <w:pPr>
        <w:pStyle w:val="a9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37DD">
        <w:rPr>
          <w:sz w:val="28"/>
          <w:szCs w:val="28"/>
        </w:rPr>
        <w:t xml:space="preserve">. Микроконтроллер семейства MicroChip. Построение программ </w:t>
      </w:r>
      <w:r>
        <w:rPr>
          <w:sz w:val="28"/>
          <w:szCs w:val="28"/>
        </w:rPr>
        <w:t xml:space="preserve">на языке низкого уровня </w:t>
      </w:r>
      <w:r w:rsidRPr="007A37DD">
        <w:rPr>
          <w:sz w:val="28"/>
          <w:szCs w:val="28"/>
        </w:rPr>
        <w:t>с использованием соответствующих средств разработки.</w:t>
      </w:r>
    </w:p>
    <w:p w:rsidR="00275D35" w:rsidRDefault="00275D35" w:rsidP="00275D35">
      <w:pPr>
        <w:pStyle w:val="a9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37DD">
        <w:rPr>
          <w:sz w:val="28"/>
          <w:szCs w:val="28"/>
        </w:rPr>
        <w:t xml:space="preserve">. Микроконтроллер семейства MicroChip. Построение программ с использованием </w:t>
      </w:r>
      <w:r>
        <w:rPr>
          <w:sz w:val="28"/>
          <w:szCs w:val="28"/>
        </w:rPr>
        <w:t>встроенных периферийных модулей</w:t>
      </w:r>
      <w:r w:rsidRPr="007A37DD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Организация программного ввода-вывода. </w:t>
      </w:r>
    </w:p>
    <w:p w:rsidR="00275D35" w:rsidRDefault="00275D35" w:rsidP="00275D35">
      <w:pPr>
        <w:pStyle w:val="a9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A37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A37DD">
        <w:rPr>
          <w:sz w:val="28"/>
          <w:szCs w:val="28"/>
        </w:rPr>
        <w:t xml:space="preserve">Микроконтроллер семейства </w:t>
      </w:r>
      <w:r>
        <w:rPr>
          <w:sz w:val="28"/>
          <w:szCs w:val="28"/>
          <w:lang w:val="en-US"/>
        </w:rPr>
        <w:t>MCS</w:t>
      </w:r>
      <w:r w:rsidRPr="00275D35">
        <w:rPr>
          <w:sz w:val="28"/>
          <w:szCs w:val="28"/>
        </w:rPr>
        <w:t>-51</w:t>
      </w:r>
      <w:r w:rsidRPr="007A37DD">
        <w:rPr>
          <w:sz w:val="28"/>
          <w:szCs w:val="28"/>
        </w:rPr>
        <w:t>. Построение программ</w:t>
      </w:r>
      <w:r w:rsidRPr="00275D35">
        <w:rPr>
          <w:sz w:val="28"/>
          <w:szCs w:val="28"/>
        </w:rPr>
        <w:t xml:space="preserve"> </w:t>
      </w:r>
      <w:r>
        <w:rPr>
          <w:sz w:val="28"/>
          <w:szCs w:val="28"/>
        </w:rPr>
        <w:t>на языке высокого уроня</w:t>
      </w:r>
      <w:r w:rsidRPr="007A37DD">
        <w:rPr>
          <w:sz w:val="28"/>
          <w:szCs w:val="28"/>
        </w:rPr>
        <w:t xml:space="preserve"> с использованием соответствующих средств разработки.</w:t>
      </w:r>
    </w:p>
    <w:p w:rsidR="00275D35" w:rsidRDefault="00275D35" w:rsidP="00275D35">
      <w:pPr>
        <w:pStyle w:val="a9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7A3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Микроконтроллерная платформа </w:t>
      </w:r>
      <w:r w:rsidRPr="00AE5CD1">
        <w:rPr>
          <w:sz w:val="28"/>
          <w:szCs w:val="28"/>
        </w:rPr>
        <w:t>ARDUINO</w:t>
      </w:r>
      <w:r>
        <w:rPr>
          <w:sz w:val="28"/>
          <w:szCs w:val="28"/>
        </w:rPr>
        <w:t>.</w:t>
      </w:r>
      <w:r w:rsidRPr="007A37DD">
        <w:rPr>
          <w:sz w:val="28"/>
          <w:szCs w:val="28"/>
        </w:rPr>
        <w:t xml:space="preserve"> </w:t>
      </w:r>
      <w:r w:rsidRPr="00AE5CD1">
        <w:rPr>
          <w:sz w:val="28"/>
          <w:szCs w:val="28"/>
        </w:rPr>
        <w:t>Принципы построения системы, особенности применения и программирования.</w:t>
      </w:r>
      <w:r>
        <w:rPr>
          <w:sz w:val="28"/>
          <w:szCs w:val="28"/>
        </w:rPr>
        <w:t xml:space="preserve"> Организация цифрового и аналогового ввода-вывода.</w:t>
      </w:r>
    </w:p>
    <w:p w:rsidR="00275D35" w:rsidRDefault="00275D35" w:rsidP="00275D35">
      <w:pPr>
        <w:pStyle w:val="a9"/>
        <w:ind w:firstLine="546"/>
        <w:jc w:val="both"/>
        <w:rPr>
          <w:sz w:val="28"/>
          <w:szCs w:val="28"/>
        </w:rPr>
      </w:pPr>
      <w:r w:rsidRPr="00F256F0">
        <w:rPr>
          <w:sz w:val="28"/>
          <w:szCs w:val="28"/>
        </w:rPr>
        <w:t>8.</w:t>
      </w:r>
      <w:r>
        <w:rPr>
          <w:sz w:val="28"/>
          <w:szCs w:val="28"/>
        </w:rPr>
        <w:t xml:space="preserve">Микроконтроллерная платформа </w:t>
      </w:r>
      <w:r w:rsidRPr="00AE5CD1">
        <w:rPr>
          <w:sz w:val="28"/>
          <w:szCs w:val="28"/>
        </w:rPr>
        <w:t>ARDUINO</w:t>
      </w:r>
      <w:r>
        <w:rPr>
          <w:sz w:val="28"/>
          <w:szCs w:val="28"/>
        </w:rPr>
        <w:t>. Работа с библиотеками.</w:t>
      </w:r>
      <w:r w:rsidRPr="007A37D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цифровых интерфейсов связи..</w:t>
      </w:r>
    </w:p>
    <w:p w:rsidR="00275D35" w:rsidRPr="00F256F0" w:rsidRDefault="00275D35" w:rsidP="00275D35">
      <w:pPr>
        <w:pStyle w:val="a9"/>
        <w:ind w:firstLine="546"/>
        <w:jc w:val="both"/>
        <w:rPr>
          <w:sz w:val="28"/>
          <w:szCs w:val="28"/>
        </w:rPr>
      </w:pPr>
      <w:r w:rsidRPr="00F256F0">
        <w:rPr>
          <w:sz w:val="28"/>
          <w:szCs w:val="28"/>
        </w:rPr>
        <w:t>9. Синтез цифровой комбинационной электронной схемы на базе ПЛИС средствами схемного редактора в среде Xilinx ISE WebPack.</w:t>
      </w:r>
    </w:p>
    <w:p w:rsidR="00275D35" w:rsidRPr="00F256F0" w:rsidRDefault="00275D35" w:rsidP="00275D35">
      <w:pPr>
        <w:pStyle w:val="a9"/>
        <w:ind w:firstLine="546"/>
        <w:jc w:val="both"/>
        <w:rPr>
          <w:sz w:val="28"/>
          <w:szCs w:val="28"/>
        </w:rPr>
      </w:pPr>
      <w:r w:rsidRPr="00F256F0">
        <w:rPr>
          <w:sz w:val="28"/>
          <w:szCs w:val="28"/>
        </w:rPr>
        <w:t>10. Программирование цифровых портов микроконтроллера MSP430 в среде IAR EWB.</w:t>
      </w:r>
    </w:p>
    <w:p w:rsidR="00275D35" w:rsidRPr="00F256F0" w:rsidRDefault="00275D35" w:rsidP="00275D35">
      <w:pPr>
        <w:pStyle w:val="a9"/>
        <w:ind w:firstLine="546"/>
        <w:jc w:val="both"/>
        <w:rPr>
          <w:sz w:val="28"/>
          <w:szCs w:val="28"/>
        </w:rPr>
      </w:pPr>
      <w:r w:rsidRPr="00F256F0">
        <w:rPr>
          <w:sz w:val="28"/>
          <w:szCs w:val="28"/>
        </w:rPr>
        <w:t>11. Синтез логической схемы из описания на языке VHDL в среде Synplicity.</w:t>
      </w:r>
    </w:p>
    <w:p w:rsidR="00275D35" w:rsidRPr="00F256F0" w:rsidRDefault="00275D35" w:rsidP="00275D35">
      <w:pPr>
        <w:pStyle w:val="a9"/>
        <w:ind w:firstLine="546"/>
        <w:jc w:val="both"/>
        <w:rPr>
          <w:sz w:val="28"/>
          <w:szCs w:val="28"/>
        </w:rPr>
      </w:pPr>
      <w:r w:rsidRPr="00F256F0">
        <w:rPr>
          <w:sz w:val="28"/>
          <w:szCs w:val="28"/>
        </w:rPr>
        <w:t>12.Создание описания и моделирование логической схемы в среде Active-HDL.</w:t>
      </w:r>
    </w:p>
    <w:p w:rsidR="00275D35" w:rsidRDefault="00275D35" w:rsidP="00275D35">
      <w:pPr>
        <w:pStyle w:val="a9"/>
        <w:ind w:firstLine="546"/>
        <w:jc w:val="both"/>
        <w:rPr>
          <w:sz w:val="28"/>
          <w:szCs w:val="28"/>
        </w:rPr>
      </w:pPr>
      <w:r w:rsidRPr="00F256F0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F256F0">
        <w:rPr>
          <w:sz w:val="28"/>
          <w:szCs w:val="28"/>
        </w:rPr>
        <w:t>. Проектирование цифрового устройства с применением микроконтроллера и ПЛИС.</w:t>
      </w:r>
    </w:p>
    <w:p w:rsidR="008516E9" w:rsidRPr="00F256F0" w:rsidRDefault="008516E9" w:rsidP="00275D35">
      <w:pPr>
        <w:pStyle w:val="a9"/>
        <w:ind w:firstLine="546"/>
        <w:jc w:val="both"/>
        <w:rPr>
          <w:sz w:val="28"/>
          <w:szCs w:val="28"/>
        </w:rPr>
      </w:pPr>
    </w:p>
    <w:p w:rsidR="008516E9" w:rsidRPr="008516E9" w:rsidRDefault="008516E9" w:rsidP="008516E9">
      <w:pPr>
        <w:jc w:val="center"/>
        <w:rPr>
          <w:b/>
          <w:sz w:val="28"/>
          <w:szCs w:val="28"/>
        </w:rPr>
      </w:pPr>
      <w:r w:rsidRPr="008516E9">
        <w:rPr>
          <w:b/>
          <w:sz w:val="28"/>
          <w:szCs w:val="28"/>
        </w:rPr>
        <w:t>Примерный перечень тем курсовых проектов</w:t>
      </w:r>
    </w:p>
    <w:p w:rsidR="008516E9" w:rsidRPr="008516E9" w:rsidRDefault="008516E9" w:rsidP="008516E9">
      <w:pPr>
        <w:pStyle w:val="a9"/>
        <w:ind w:firstLine="546"/>
        <w:jc w:val="both"/>
        <w:rPr>
          <w:sz w:val="28"/>
          <w:szCs w:val="28"/>
        </w:rPr>
      </w:pPr>
      <w:r w:rsidRPr="008516E9">
        <w:rPr>
          <w:sz w:val="28"/>
          <w:szCs w:val="28"/>
        </w:rPr>
        <w:t>1. Вольтметр с автоматическим выбором предела на базе микроконтроллера семейства MCS51.</w:t>
      </w:r>
    </w:p>
    <w:p w:rsidR="008516E9" w:rsidRPr="008516E9" w:rsidRDefault="008516E9" w:rsidP="008516E9">
      <w:pPr>
        <w:pStyle w:val="a9"/>
        <w:ind w:firstLine="546"/>
        <w:jc w:val="both"/>
        <w:rPr>
          <w:sz w:val="28"/>
          <w:szCs w:val="28"/>
        </w:rPr>
      </w:pPr>
      <w:r w:rsidRPr="008516E9">
        <w:rPr>
          <w:sz w:val="28"/>
          <w:szCs w:val="28"/>
        </w:rPr>
        <w:t>2. Функциональный генератор на базе микроконтроллера семейства MicroChip.</w:t>
      </w:r>
    </w:p>
    <w:p w:rsidR="008516E9" w:rsidRPr="008516E9" w:rsidRDefault="008516E9" w:rsidP="008516E9">
      <w:pPr>
        <w:pStyle w:val="a9"/>
        <w:ind w:firstLine="546"/>
        <w:jc w:val="both"/>
        <w:rPr>
          <w:sz w:val="28"/>
          <w:szCs w:val="28"/>
        </w:rPr>
      </w:pPr>
      <w:r w:rsidRPr="008516E9">
        <w:rPr>
          <w:sz w:val="28"/>
          <w:szCs w:val="28"/>
        </w:rPr>
        <w:t>3. Система измерения параметров окружающей среды на базе микроконтроллера семейства PSoC.</w:t>
      </w:r>
    </w:p>
    <w:p w:rsidR="008516E9" w:rsidRPr="008516E9" w:rsidRDefault="008516E9" w:rsidP="008516E9">
      <w:pPr>
        <w:pStyle w:val="a9"/>
        <w:ind w:firstLine="546"/>
        <w:jc w:val="both"/>
        <w:rPr>
          <w:sz w:val="28"/>
          <w:szCs w:val="28"/>
        </w:rPr>
      </w:pPr>
      <w:r w:rsidRPr="008516E9">
        <w:rPr>
          <w:sz w:val="28"/>
          <w:szCs w:val="28"/>
        </w:rPr>
        <w:t>4. Система автоматического управления нагрузкой на базе микроконтроллера семейства AVR.</w:t>
      </w:r>
    </w:p>
    <w:p w:rsidR="008516E9" w:rsidRDefault="008516E9" w:rsidP="008516E9">
      <w:pPr>
        <w:pStyle w:val="a4"/>
      </w:pPr>
    </w:p>
    <w:p w:rsidR="00396B13" w:rsidRDefault="00396B13" w:rsidP="008516E9">
      <w:pPr>
        <w:pStyle w:val="a4"/>
      </w:pPr>
      <w:bookmarkStart w:id="0" w:name="_GoBack"/>
      <w:bookmarkEnd w:id="0"/>
    </w:p>
    <w:p w:rsidR="008516E9" w:rsidRPr="008516E9" w:rsidRDefault="008516E9" w:rsidP="008516E9">
      <w:pPr>
        <w:jc w:val="center"/>
        <w:rPr>
          <w:b/>
          <w:sz w:val="28"/>
          <w:szCs w:val="28"/>
        </w:rPr>
      </w:pPr>
      <w:r w:rsidRPr="008516E9">
        <w:rPr>
          <w:b/>
          <w:sz w:val="28"/>
          <w:szCs w:val="28"/>
        </w:rPr>
        <w:lastRenderedPageBreak/>
        <w:t>Примерная тематика рефератов</w:t>
      </w:r>
    </w:p>
    <w:p w:rsidR="008516E9" w:rsidRPr="008516E9" w:rsidRDefault="008516E9" w:rsidP="008516E9">
      <w:pPr>
        <w:pStyle w:val="a9"/>
        <w:ind w:firstLine="546"/>
        <w:jc w:val="both"/>
        <w:rPr>
          <w:sz w:val="28"/>
          <w:szCs w:val="28"/>
        </w:rPr>
      </w:pPr>
      <w:r w:rsidRPr="008516E9">
        <w:rPr>
          <w:sz w:val="28"/>
          <w:szCs w:val="28"/>
        </w:rPr>
        <w:t xml:space="preserve">1. FLASH-память ПЗУ. Основные виды. Технология построения, характеристики. </w:t>
      </w:r>
    </w:p>
    <w:p w:rsidR="008516E9" w:rsidRPr="008516E9" w:rsidRDefault="008516E9" w:rsidP="008516E9">
      <w:pPr>
        <w:pStyle w:val="a9"/>
        <w:ind w:firstLine="546"/>
        <w:jc w:val="both"/>
        <w:rPr>
          <w:sz w:val="28"/>
          <w:szCs w:val="28"/>
        </w:rPr>
      </w:pPr>
      <w:r w:rsidRPr="008516E9">
        <w:rPr>
          <w:sz w:val="28"/>
          <w:szCs w:val="28"/>
        </w:rPr>
        <w:t>2. Оперативная память MRAM. Особенности развития.</w:t>
      </w:r>
    </w:p>
    <w:p w:rsidR="008516E9" w:rsidRPr="008516E9" w:rsidRDefault="008516E9" w:rsidP="008516E9">
      <w:pPr>
        <w:pStyle w:val="a9"/>
        <w:ind w:firstLine="546"/>
        <w:jc w:val="both"/>
        <w:rPr>
          <w:sz w:val="28"/>
          <w:szCs w:val="28"/>
        </w:rPr>
      </w:pPr>
      <w:r w:rsidRPr="008516E9">
        <w:rPr>
          <w:sz w:val="28"/>
          <w:szCs w:val="28"/>
        </w:rPr>
        <w:t>3. RC5 -  протокол передачи данных в ИК диапазоне.</w:t>
      </w:r>
    </w:p>
    <w:p w:rsidR="008516E9" w:rsidRPr="008516E9" w:rsidRDefault="008516E9" w:rsidP="008516E9">
      <w:pPr>
        <w:pStyle w:val="a9"/>
        <w:ind w:firstLine="546"/>
        <w:jc w:val="both"/>
        <w:rPr>
          <w:sz w:val="28"/>
          <w:szCs w:val="28"/>
        </w:rPr>
      </w:pPr>
      <w:r w:rsidRPr="008516E9">
        <w:rPr>
          <w:sz w:val="28"/>
          <w:szCs w:val="28"/>
        </w:rPr>
        <w:t>4. Развитие м</w:t>
      </w:r>
      <w:r>
        <w:rPr>
          <w:sz w:val="28"/>
          <w:szCs w:val="28"/>
        </w:rPr>
        <w:t>икропроцессоров семейства х86 (</w:t>
      </w:r>
      <w:r w:rsidRPr="008516E9">
        <w:rPr>
          <w:sz w:val="28"/>
          <w:szCs w:val="28"/>
        </w:rPr>
        <w:t>86-186, 186-286, 286-386).</w:t>
      </w:r>
    </w:p>
    <w:p w:rsidR="008516E9" w:rsidRPr="008516E9" w:rsidRDefault="008516E9" w:rsidP="008516E9">
      <w:pPr>
        <w:pStyle w:val="a9"/>
        <w:ind w:firstLine="546"/>
        <w:jc w:val="both"/>
        <w:rPr>
          <w:sz w:val="28"/>
          <w:szCs w:val="28"/>
        </w:rPr>
      </w:pPr>
      <w:r w:rsidRPr="008516E9">
        <w:rPr>
          <w:sz w:val="28"/>
          <w:szCs w:val="28"/>
        </w:rPr>
        <w:t>5. Линейка современных микроконтроллеров семейства ARMх.</w:t>
      </w:r>
    </w:p>
    <w:p w:rsidR="00667310" w:rsidRDefault="00667310" w:rsidP="00667310">
      <w:pPr>
        <w:pStyle w:val="a4"/>
        <w:rPr>
          <w:rFonts w:ascii="Times New Roman" w:hAnsi="Times New Roman"/>
          <w:sz w:val="28"/>
        </w:rPr>
      </w:pPr>
    </w:p>
    <w:p w:rsidR="00667310" w:rsidRDefault="00667310" w:rsidP="00667310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E238E">
        <w:rPr>
          <w:rFonts w:ascii="Times New Roman" w:hAnsi="Times New Roman"/>
          <w:b/>
          <w:sz w:val="28"/>
          <w:szCs w:val="28"/>
        </w:rPr>
        <w:t xml:space="preserve">Компьютерные программы, </w:t>
      </w:r>
      <w:r>
        <w:rPr>
          <w:rFonts w:ascii="Times New Roman" w:hAnsi="Times New Roman"/>
          <w:b/>
          <w:sz w:val="28"/>
          <w:szCs w:val="28"/>
        </w:rPr>
        <w:br/>
      </w:r>
      <w:r w:rsidRPr="008E238E">
        <w:rPr>
          <w:rFonts w:ascii="Times New Roman" w:hAnsi="Times New Roman"/>
          <w:b/>
          <w:sz w:val="28"/>
          <w:szCs w:val="28"/>
        </w:rPr>
        <w:t>электронные учебно-методические пособия</w:t>
      </w:r>
    </w:p>
    <w:p w:rsidR="00667310" w:rsidRDefault="00667310" w:rsidP="00667310">
      <w:pPr>
        <w:pStyle w:val="a4"/>
        <w:numPr>
          <w:ilvl w:val="0"/>
          <w:numId w:val="16"/>
        </w:numPr>
        <w:tabs>
          <w:tab w:val="num" w:pos="360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Эмулятор микропроцессора Intel8008 EMUL580.exe</w:t>
      </w:r>
    </w:p>
    <w:p w:rsidR="00667310" w:rsidRDefault="00667310" w:rsidP="00667310">
      <w:pPr>
        <w:pStyle w:val="a4"/>
        <w:numPr>
          <w:ilvl w:val="0"/>
          <w:numId w:val="16"/>
        </w:numPr>
        <w:tabs>
          <w:tab w:val="num" w:pos="360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Пакет программирования </w:t>
      </w:r>
      <w:r w:rsidRPr="00667310">
        <w:rPr>
          <w:rFonts w:ascii="Times New Roman" w:hAnsi="Times New Roman"/>
          <w:sz w:val="28"/>
        </w:rPr>
        <w:t>Turbo</w:t>
      </w:r>
      <w:r w:rsidRPr="006303C2">
        <w:rPr>
          <w:rFonts w:ascii="Times New Roman" w:hAnsi="Times New Roman"/>
          <w:sz w:val="28"/>
        </w:rPr>
        <w:t xml:space="preserve"> </w:t>
      </w:r>
      <w:r w:rsidRPr="00667310">
        <w:rPr>
          <w:rFonts w:ascii="Times New Roman" w:hAnsi="Times New Roman"/>
          <w:sz w:val="28"/>
        </w:rPr>
        <w:t>Pascal</w:t>
      </w:r>
      <w:r w:rsidRPr="006303C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ТPX.exe</w:t>
      </w:r>
    </w:p>
    <w:p w:rsidR="00667310" w:rsidRDefault="00667310" w:rsidP="00667310">
      <w:pPr>
        <w:pStyle w:val="a4"/>
        <w:numPr>
          <w:ilvl w:val="0"/>
          <w:numId w:val="16"/>
        </w:numPr>
        <w:tabs>
          <w:tab w:val="num" w:pos="360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Интегрированная среда разработки MPLAB.</w:t>
      </w:r>
    </w:p>
    <w:p w:rsidR="00667310" w:rsidRDefault="00667310" w:rsidP="00667310">
      <w:pPr>
        <w:pStyle w:val="a4"/>
        <w:numPr>
          <w:ilvl w:val="0"/>
          <w:numId w:val="16"/>
        </w:numPr>
        <w:tabs>
          <w:tab w:val="num" w:pos="360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Интегрированная среда разработки Keil MicroVision.</w:t>
      </w:r>
    </w:p>
    <w:p w:rsidR="00667310" w:rsidRPr="00667310" w:rsidRDefault="00667310" w:rsidP="00667310">
      <w:pPr>
        <w:pStyle w:val="a4"/>
        <w:numPr>
          <w:ilvl w:val="0"/>
          <w:numId w:val="16"/>
        </w:numPr>
        <w:tabs>
          <w:tab w:val="num" w:pos="360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Интегрированная среда разработки </w:t>
      </w:r>
      <w:r w:rsidRPr="00667310">
        <w:rPr>
          <w:rFonts w:ascii="Times New Roman" w:hAnsi="Times New Roman"/>
          <w:sz w:val="28"/>
        </w:rPr>
        <w:t>ARDUINO-UNO.</w:t>
      </w:r>
    </w:p>
    <w:p w:rsidR="00667310" w:rsidRDefault="00667310" w:rsidP="00667310">
      <w:pPr>
        <w:pStyle w:val="a4"/>
        <w:numPr>
          <w:ilvl w:val="0"/>
          <w:numId w:val="16"/>
        </w:numPr>
        <w:tabs>
          <w:tab w:val="num" w:pos="360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Интегрированная среда разработки</w:t>
      </w:r>
      <w:r w:rsidRPr="00667310">
        <w:rPr>
          <w:rFonts w:ascii="Times New Roman" w:hAnsi="Times New Roman"/>
          <w:sz w:val="28"/>
        </w:rPr>
        <w:t xml:space="preserve"> ISE WebPack.</w:t>
      </w:r>
    </w:p>
    <w:p w:rsidR="00667310" w:rsidRPr="00667310" w:rsidRDefault="00667310" w:rsidP="00667310">
      <w:pPr>
        <w:pStyle w:val="a4"/>
        <w:numPr>
          <w:ilvl w:val="0"/>
          <w:numId w:val="16"/>
        </w:numPr>
        <w:tabs>
          <w:tab w:val="num" w:pos="360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Интегрированная среда разработки</w:t>
      </w:r>
      <w:r w:rsidRPr="00667310">
        <w:rPr>
          <w:rFonts w:ascii="Times New Roman" w:hAnsi="Times New Roman"/>
          <w:sz w:val="28"/>
        </w:rPr>
        <w:t xml:space="preserve"> Synplicity</w:t>
      </w:r>
    </w:p>
    <w:p w:rsidR="00667310" w:rsidRDefault="00667310" w:rsidP="00667310">
      <w:pPr>
        <w:pStyle w:val="a4"/>
        <w:numPr>
          <w:ilvl w:val="0"/>
          <w:numId w:val="16"/>
        </w:numPr>
        <w:tabs>
          <w:tab w:val="num" w:pos="360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Интегрированная среда разработки</w:t>
      </w:r>
      <w:r w:rsidRPr="00667310">
        <w:rPr>
          <w:rFonts w:ascii="Times New Roman" w:hAnsi="Times New Roman"/>
          <w:sz w:val="28"/>
        </w:rPr>
        <w:t xml:space="preserve"> Active-HDL</w:t>
      </w:r>
    </w:p>
    <w:p w:rsidR="00667310" w:rsidRDefault="00667310" w:rsidP="00667310">
      <w:pPr>
        <w:pStyle w:val="a4"/>
        <w:numPr>
          <w:ilvl w:val="0"/>
          <w:numId w:val="16"/>
        </w:numPr>
        <w:tabs>
          <w:tab w:val="num" w:pos="360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PIC12F629_675.</w:t>
      </w:r>
      <w:r w:rsidRPr="00667310">
        <w:rPr>
          <w:rFonts w:ascii="Times New Roman" w:hAnsi="Times New Roman"/>
          <w:sz w:val="28"/>
        </w:rPr>
        <w:t>pdf</w:t>
      </w:r>
      <w:r>
        <w:rPr>
          <w:rFonts w:ascii="Times New Roman" w:hAnsi="Times New Roman"/>
          <w:sz w:val="28"/>
        </w:rPr>
        <w:t xml:space="preserve">. Микроконтроллер </w:t>
      </w:r>
      <w:r w:rsidRPr="00667310">
        <w:rPr>
          <w:rFonts w:ascii="Times New Roman" w:hAnsi="Times New Roman"/>
          <w:sz w:val="28"/>
        </w:rPr>
        <w:t>PIC</w:t>
      </w:r>
      <w:r>
        <w:rPr>
          <w:rFonts w:ascii="Times New Roman" w:hAnsi="Times New Roman"/>
          <w:sz w:val="28"/>
        </w:rPr>
        <w:t>12</w:t>
      </w:r>
      <w:r w:rsidRPr="00667310">
        <w:rPr>
          <w:rFonts w:ascii="Times New Roman" w:hAnsi="Times New Roman"/>
          <w:sz w:val="28"/>
        </w:rPr>
        <w:t>F</w:t>
      </w:r>
      <w:r>
        <w:rPr>
          <w:rFonts w:ascii="Times New Roman" w:hAnsi="Times New Roman"/>
          <w:sz w:val="28"/>
        </w:rPr>
        <w:t xml:space="preserve">629/675. Техническое описание. </w:t>
      </w:r>
    </w:p>
    <w:p w:rsidR="00667310" w:rsidRDefault="00667310" w:rsidP="00667310">
      <w:pPr>
        <w:pStyle w:val="a4"/>
        <w:numPr>
          <w:ilvl w:val="0"/>
          <w:numId w:val="16"/>
        </w:numPr>
        <w:tabs>
          <w:tab w:val="num" w:pos="360"/>
        </w:tabs>
        <w:ind w:left="0" w:firstLine="0"/>
        <w:jc w:val="both"/>
        <w:rPr>
          <w:rFonts w:ascii="Times New Roman" w:hAnsi="Times New Roman"/>
          <w:sz w:val="28"/>
        </w:rPr>
      </w:pPr>
      <w:r w:rsidRPr="006673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с8051</w:t>
      </w:r>
      <w:r w:rsidRPr="00667310">
        <w:rPr>
          <w:rFonts w:ascii="Times New Roman" w:hAnsi="Times New Roman"/>
          <w:sz w:val="28"/>
        </w:rPr>
        <w:t>f</w:t>
      </w:r>
      <w:r>
        <w:rPr>
          <w:rFonts w:ascii="Times New Roman" w:hAnsi="Times New Roman"/>
          <w:sz w:val="28"/>
        </w:rPr>
        <w:t>12</w:t>
      </w:r>
      <w:r w:rsidRPr="00667310">
        <w:rPr>
          <w:rFonts w:ascii="Times New Roman" w:hAnsi="Times New Roman"/>
          <w:sz w:val="28"/>
        </w:rPr>
        <w:t>x</w:t>
      </w:r>
      <w:r>
        <w:rPr>
          <w:rFonts w:ascii="Times New Roman" w:hAnsi="Times New Roman"/>
          <w:sz w:val="28"/>
        </w:rPr>
        <w:t>.</w:t>
      </w:r>
      <w:r w:rsidRPr="00667310">
        <w:rPr>
          <w:rFonts w:ascii="Times New Roman" w:hAnsi="Times New Roman"/>
          <w:sz w:val="28"/>
        </w:rPr>
        <w:t>pdf</w:t>
      </w:r>
      <w:r>
        <w:rPr>
          <w:rFonts w:ascii="Times New Roman" w:hAnsi="Times New Roman"/>
          <w:sz w:val="28"/>
        </w:rPr>
        <w:t xml:space="preserve">. Микроконтроллер </w:t>
      </w:r>
      <w:r w:rsidRPr="00667310"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  <w:sz w:val="28"/>
        </w:rPr>
        <w:t>8051</w:t>
      </w:r>
      <w:r w:rsidRPr="00667310">
        <w:rPr>
          <w:rFonts w:ascii="Times New Roman" w:hAnsi="Times New Roman"/>
          <w:sz w:val="28"/>
        </w:rPr>
        <w:t>F</w:t>
      </w:r>
      <w:r>
        <w:rPr>
          <w:rFonts w:ascii="Times New Roman" w:hAnsi="Times New Roman"/>
          <w:sz w:val="28"/>
        </w:rPr>
        <w:t>12</w:t>
      </w:r>
      <w:r w:rsidRPr="00667310">
        <w:rPr>
          <w:rFonts w:ascii="Times New Roman" w:hAnsi="Times New Roman"/>
          <w:sz w:val="28"/>
        </w:rPr>
        <w:t>x</w:t>
      </w:r>
      <w:r>
        <w:rPr>
          <w:rFonts w:ascii="Times New Roman" w:hAnsi="Times New Roman"/>
          <w:sz w:val="28"/>
        </w:rPr>
        <w:t>.</w:t>
      </w:r>
      <w:r w:rsidRPr="00667310">
        <w:rPr>
          <w:rFonts w:ascii="Times New Roman" w:hAnsi="Times New Roman"/>
          <w:sz w:val="28"/>
        </w:rPr>
        <w:t>pdf</w:t>
      </w:r>
      <w:r>
        <w:rPr>
          <w:rFonts w:ascii="Times New Roman" w:hAnsi="Times New Roman"/>
          <w:sz w:val="28"/>
        </w:rPr>
        <w:t>. Техническое описание.</w:t>
      </w:r>
    </w:p>
    <w:p w:rsidR="00667310" w:rsidRDefault="00667310" w:rsidP="00667310">
      <w:pPr>
        <w:pStyle w:val="a4"/>
        <w:ind w:left="0"/>
        <w:jc w:val="both"/>
        <w:rPr>
          <w:rFonts w:ascii="Times New Roman" w:hAnsi="Times New Roman"/>
          <w:sz w:val="28"/>
        </w:rPr>
      </w:pPr>
    </w:p>
    <w:p w:rsidR="008516E9" w:rsidRDefault="008516E9" w:rsidP="00667310">
      <w:pPr>
        <w:pStyle w:val="a4"/>
        <w:ind w:left="0"/>
        <w:jc w:val="both"/>
        <w:rPr>
          <w:rFonts w:ascii="Times New Roman" w:hAnsi="Times New Roman"/>
          <w:sz w:val="28"/>
        </w:rPr>
      </w:pPr>
    </w:p>
    <w:p w:rsidR="008516E9" w:rsidRPr="000D2141" w:rsidRDefault="008516E9" w:rsidP="008516E9">
      <w:pPr>
        <w:pStyle w:val="a9"/>
        <w:ind w:firstLine="546"/>
        <w:jc w:val="center"/>
        <w:rPr>
          <w:b/>
          <w:bCs/>
          <w:sz w:val="28"/>
          <w:szCs w:val="28"/>
        </w:rPr>
      </w:pPr>
      <w:r w:rsidRPr="000D2141">
        <w:rPr>
          <w:b/>
          <w:bCs/>
          <w:sz w:val="28"/>
          <w:szCs w:val="28"/>
        </w:rPr>
        <w:t>Методы (технологии) обучения</w:t>
      </w:r>
    </w:p>
    <w:p w:rsidR="008516E9" w:rsidRDefault="008516E9" w:rsidP="008516E9">
      <w:pPr>
        <w:pStyle w:val="a9"/>
        <w:ind w:firstLine="546"/>
        <w:jc w:val="both"/>
        <w:rPr>
          <w:sz w:val="28"/>
          <w:szCs w:val="28"/>
        </w:rPr>
      </w:pPr>
      <w:r w:rsidRPr="000D2141">
        <w:rPr>
          <w:sz w:val="28"/>
          <w:szCs w:val="28"/>
        </w:rPr>
        <w:t>Основными</w:t>
      </w:r>
      <w:r>
        <w:rPr>
          <w:sz w:val="28"/>
          <w:szCs w:val="28"/>
        </w:rPr>
        <w:t xml:space="preserve"> методами обучения, отвечающими целям изучения дисциплины, являются:</w:t>
      </w:r>
    </w:p>
    <w:p w:rsidR="008516E9" w:rsidRDefault="008516E9" w:rsidP="008516E9">
      <w:pPr>
        <w:pStyle w:val="a9"/>
        <w:numPr>
          <w:ilvl w:val="0"/>
          <w:numId w:val="9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:rsidR="008516E9" w:rsidRDefault="008516E9" w:rsidP="008516E9">
      <w:pPr>
        <w:pStyle w:val="a9"/>
        <w:numPr>
          <w:ilvl w:val="0"/>
          <w:numId w:val="9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элементы учебно-исследовательской деятельности, реализуемые на практических занятиях и лабораторных занятиях и при самостоятельной работе;</w:t>
      </w:r>
    </w:p>
    <w:p w:rsidR="008516E9" w:rsidRDefault="008516E9" w:rsidP="008516E9">
      <w:pPr>
        <w:pStyle w:val="a9"/>
        <w:numPr>
          <w:ilvl w:val="0"/>
          <w:numId w:val="9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коммуникативные технологии (дискуссия, учебные дебаты, «мозговой штурм» и другие формы и методы), реализуемые на практических занятиях и конференциях;</w:t>
      </w:r>
    </w:p>
    <w:p w:rsidR="008516E9" w:rsidRDefault="008516E9" w:rsidP="008516E9">
      <w:pPr>
        <w:pStyle w:val="a9"/>
        <w:numPr>
          <w:ilvl w:val="0"/>
          <w:numId w:val="9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проектные технологии, используемые при проектировании конкретного объекта, реализуемые при выполнении курсового проекта.</w:t>
      </w:r>
    </w:p>
    <w:p w:rsidR="00667310" w:rsidRDefault="00667310" w:rsidP="0073302A">
      <w:pPr>
        <w:jc w:val="center"/>
        <w:rPr>
          <w:b/>
          <w:caps/>
          <w:sz w:val="28"/>
        </w:rPr>
      </w:pPr>
    </w:p>
    <w:p w:rsidR="00275D35" w:rsidRDefault="00275D35" w:rsidP="0073302A">
      <w:pPr>
        <w:jc w:val="center"/>
        <w:rPr>
          <w:b/>
          <w:caps/>
          <w:sz w:val="28"/>
        </w:rPr>
      </w:pPr>
    </w:p>
    <w:sectPr w:rsidR="00275D35" w:rsidSect="005C617E">
      <w:headerReference w:type="default" r:id="rId8"/>
      <w:pgSz w:w="11906" w:h="16838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74F" w:rsidRDefault="0074374F">
      <w:r>
        <w:separator/>
      </w:r>
    </w:p>
  </w:endnote>
  <w:endnote w:type="continuationSeparator" w:id="0">
    <w:p w:rsidR="0074374F" w:rsidRDefault="00743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74F" w:rsidRDefault="0074374F">
      <w:r>
        <w:separator/>
      </w:r>
    </w:p>
  </w:footnote>
  <w:footnote w:type="continuationSeparator" w:id="0">
    <w:p w:rsidR="0074374F" w:rsidRDefault="007437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5622207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10408" w:rsidRPr="00F10408" w:rsidRDefault="003E1563" w:rsidP="00F10408">
        <w:pPr>
          <w:pStyle w:val="ac"/>
          <w:jc w:val="center"/>
          <w:rPr>
            <w:sz w:val="28"/>
          </w:rPr>
        </w:pPr>
        <w:r w:rsidRPr="00F10408">
          <w:rPr>
            <w:sz w:val="28"/>
          </w:rPr>
          <w:fldChar w:fldCharType="begin"/>
        </w:r>
        <w:r w:rsidR="00F10408" w:rsidRPr="00F10408">
          <w:rPr>
            <w:sz w:val="28"/>
          </w:rPr>
          <w:instrText>PAGE   \* MERGEFORMAT</w:instrText>
        </w:r>
        <w:r w:rsidRPr="00F10408">
          <w:rPr>
            <w:sz w:val="28"/>
          </w:rPr>
          <w:fldChar w:fldCharType="separate"/>
        </w:r>
        <w:r w:rsidR="003C5B8A">
          <w:rPr>
            <w:noProof/>
            <w:sz w:val="28"/>
          </w:rPr>
          <w:t>2</w:t>
        </w:r>
        <w:r w:rsidRPr="00F10408">
          <w:rPr>
            <w:sz w:val="28"/>
          </w:rPr>
          <w:fldChar w:fldCharType="end"/>
        </w:r>
      </w:p>
    </w:sdtContent>
  </w:sdt>
  <w:p w:rsidR="006459D3" w:rsidRDefault="006459D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B7AD1B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5641D4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DF33FB"/>
    <w:multiLevelType w:val="hybridMultilevel"/>
    <w:tmpl w:val="C836346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1A47115"/>
    <w:multiLevelType w:val="hybridMultilevel"/>
    <w:tmpl w:val="5686C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56D1D"/>
    <w:multiLevelType w:val="hybridMultilevel"/>
    <w:tmpl w:val="5C34A50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D7F9D"/>
    <w:multiLevelType w:val="hybridMultilevel"/>
    <w:tmpl w:val="EFE0E810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13380EC1"/>
    <w:multiLevelType w:val="hybridMultilevel"/>
    <w:tmpl w:val="73F84A4C"/>
    <w:lvl w:ilvl="0" w:tplc="8A80FA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1CF335F"/>
    <w:multiLevelType w:val="hybridMultilevel"/>
    <w:tmpl w:val="84367CFE"/>
    <w:lvl w:ilvl="0" w:tplc="5A700A9C">
      <w:start w:val="1"/>
      <w:numFmt w:val="decimal"/>
      <w:lvlText w:val="%1."/>
      <w:lvlJc w:val="left"/>
      <w:pPr>
        <w:ind w:left="383" w:hanging="360"/>
      </w:p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9">
    <w:nsid w:val="22985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1C07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AB34C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B867A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5">
    <w:nsid w:val="46F61A2C"/>
    <w:multiLevelType w:val="hybridMultilevel"/>
    <w:tmpl w:val="7B225A00"/>
    <w:lvl w:ilvl="0" w:tplc="FF005DA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6">
    <w:nsid w:val="48EB123A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9877D19"/>
    <w:multiLevelType w:val="hybridMultilevel"/>
    <w:tmpl w:val="FC644AA4"/>
    <w:lvl w:ilvl="0" w:tplc="0419000F">
      <w:start w:val="1"/>
      <w:numFmt w:val="decimal"/>
      <w:lvlText w:val="%1."/>
      <w:lvlJc w:val="left"/>
      <w:pPr>
        <w:ind w:left="1919" w:hanging="360"/>
      </w:pPr>
    </w:lvl>
    <w:lvl w:ilvl="1" w:tplc="04190019">
      <w:start w:val="1"/>
      <w:numFmt w:val="lowerLetter"/>
      <w:lvlText w:val="%2."/>
      <w:lvlJc w:val="left"/>
      <w:pPr>
        <w:ind w:left="2639" w:hanging="360"/>
      </w:pPr>
    </w:lvl>
    <w:lvl w:ilvl="2" w:tplc="0419001B">
      <w:start w:val="1"/>
      <w:numFmt w:val="lowerRoman"/>
      <w:lvlText w:val="%3."/>
      <w:lvlJc w:val="right"/>
      <w:pPr>
        <w:ind w:left="3359" w:hanging="180"/>
      </w:pPr>
    </w:lvl>
    <w:lvl w:ilvl="3" w:tplc="0419000F">
      <w:start w:val="1"/>
      <w:numFmt w:val="decimal"/>
      <w:lvlText w:val="%4."/>
      <w:lvlJc w:val="left"/>
      <w:pPr>
        <w:ind w:left="4079" w:hanging="360"/>
      </w:pPr>
    </w:lvl>
    <w:lvl w:ilvl="4" w:tplc="04190019">
      <w:start w:val="1"/>
      <w:numFmt w:val="lowerLetter"/>
      <w:lvlText w:val="%5."/>
      <w:lvlJc w:val="left"/>
      <w:pPr>
        <w:ind w:left="4799" w:hanging="360"/>
      </w:pPr>
    </w:lvl>
    <w:lvl w:ilvl="5" w:tplc="0419001B">
      <w:start w:val="1"/>
      <w:numFmt w:val="lowerRoman"/>
      <w:lvlText w:val="%6."/>
      <w:lvlJc w:val="right"/>
      <w:pPr>
        <w:ind w:left="5519" w:hanging="180"/>
      </w:pPr>
    </w:lvl>
    <w:lvl w:ilvl="6" w:tplc="0419000F">
      <w:start w:val="1"/>
      <w:numFmt w:val="decimal"/>
      <w:lvlText w:val="%7."/>
      <w:lvlJc w:val="left"/>
      <w:pPr>
        <w:ind w:left="6239" w:hanging="360"/>
      </w:pPr>
    </w:lvl>
    <w:lvl w:ilvl="7" w:tplc="04190019">
      <w:start w:val="1"/>
      <w:numFmt w:val="lowerLetter"/>
      <w:lvlText w:val="%8."/>
      <w:lvlJc w:val="left"/>
      <w:pPr>
        <w:ind w:left="6959" w:hanging="360"/>
      </w:pPr>
    </w:lvl>
    <w:lvl w:ilvl="8" w:tplc="0419001B">
      <w:start w:val="1"/>
      <w:numFmt w:val="lowerRoman"/>
      <w:lvlText w:val="%9."/>
      <w:lvlJc w:val="right"/>
      <w:pPr>
        <w:ind w:left="7679" w:hanging="180"/>
      </w:pPr>
    </w:lvl>
  </w:abstractNum>
  <w:abstractNum w:abstractNumId="18">
    <w:nsid w:val="4B042DAE"/>
    <w:multiLevelType w:val="hybridMultilevel"/>
    <w:tmpl w:val="37621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246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B078FB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2DA631A"/>
    <w:multiLevelType w:val="hybridMultilevel"/>
    <w:tmpl w:val="5276103A"/>
    <w:lvl w:ilvl="0" w:tplc="0419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2">
    <w:nsid w:val="73D170A0"/>
    <w:multiLevelType w:val="hybridMultilevel"/>
    <w:tmpl w:val="E166A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B73F5"/>
    <w:multiLevelType w:val="hybridMultilevel"/>
    <w:tmpl w:val="0480F54E"/>
    <w:lvl w:ilvl="0" w:tplc="F62A3FE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CE67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EF1404E"/>
    <w:multiLevelType w:val="hybridMultilevel"/>
    <w:tmpl w:val="5406F624"/>
    <w:lvl w:ilvl="0" w:tplc="AAB8E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1"/>
  </w:num>
  <w:num w:numId="5">
    <w:abstractNumId w:val="24"/>
  </w:num>
  <w:num w:numId="6">
    <w:abstractNumId w:val="12"/>
  </w:num>
  <w:num w:numId="7">
    <w:abstractNumId w:val="9"/>
  </w:num>
  <w:num w:numId="8">
    <w:abstractNumId w:val="15"/>
  </w:num>
  <w:num w:numId="9">
    <w:abstractNumId w:val="14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9"/>
  </w:num>
  <w:num w:numId="13">
    <w:abstractNumId w:val="13"/>
  </w:num>
  <w:num w:numId="14">
    <w:abstractNumId w:val="10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2"/>
  </w:num>
  <w:num w:numId="27">
    <w:abstractNumId w:val="0"/>
    <w:lvlOverride w:ilvl="0">
      <w:lvl w:ilvl="0">
        <w:numFmt w:val="bullet"/>
        <w:lvlText w:val="—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—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A5F"/>
    <w:rsid w:val="00001831"/>
    <w:rsid w:val="00004BD9"/>
    <w:rsid w:val="0000662A"/>
    <w:rsid w:val="00006C3F"/>
    <w:rsid w:val="00013EEB"/>
    <w:rsid w:val="000157F0"/>
    <w:rsid w:val="00021800"/>
    <w:rsid w:val="00035630"/>
    <w:rsid w:val="0003763C"/>
    <w:rsid w:val="0004104E"/>
    <w:rsid w:val="00053024"/>
    <w:rsid w:val="00053AF7"/>
    <w:rsid w:val="00060434"/>
    <w:rsid w:val="00060631"/>
    <w:rsid w:val="00066669"/>
    <w:rsid w:val="000670A1"/>
    <w:rsid w:val="00067E86"/>
    <w:rsid w:val="00075A22"/>
    <w:rsid w:val="00083CE9"/>
    <w:rsid w:val="00091FA5"/>
    <w:rsid w:val="00092C0F"/>
    <w:rsid w:val="00093C3D"/>
    <w:rsid w:val="00095D80"/>
    <w:rsid w:val="000A05C2"/>
    <w:rsid w:val="000A2E25"/>
    <w:rsid w:val="000C2383"/>
    <w:rsid w:val="000C49C7"/>
    <w:rsid w:val="000C6F4D"/>
    <w:rsid w:val="000E58F7"/>
    <w:rsid w:val="000F3F69"/>
    <w:rsid w:val="001022FB"/>
    <w:rsid w:val="00104598"/>
    <w:rsid w:val="001130A8"/>
    <w:rsid w:val="001164D7"/>
    <w:rsid w:val="00123E8E"/>
    <w:rsid w:val="001273B5"/>
    <w:rsid w:val="0012779E"/>
    <w:rsid w:val="00134CD5"/>
    <w:rsid w:val="00146354"/>
    <w:rsid w:val="00151F14"/>
    <w:rsid w:val="00157A00"/>
    <w:rsid w:val="00157EF8"/>
    <w:rsid w:val="0016109C"/>
    <w:rsid w:val="00162F31"/>
    <w:rsid w:val="0016568A"/>
    <w:rsid w:val="00165E08"/>
    <w:rsid w:val="00170585"/>
    <w:rsid w:val="00170E6C"/>
    <w:rsid w:val="00177819"/>
    <w:rsid w:val="0018613A"/>
    <w:rsid w:val="00195E52"/>
    <w:rsid w:val="001A7489"/>
    <w:rsid w:val="001B19FE"/>
    <w:rsid w:val="001C70C5"/>
    <w:rsid w:val="001D08D7"/>
    <w:rsid w:val="001D2003"/>
    <w:rsid w:val="001D55D8"/>
    <w:rsid w:val="001E0F59"/>
    <w:rsid w:val="001E320D"/>
    <w:rsid w:val="001F33D7"/>
    <w:rsid w:val="001F6E31"/>
    <w:rsid w:val="00200F64"/>
    <w:rsid w:val="00202AC0"/>
    <w:rsid w:val="00213279"/>
    <w:rsid w:val="00213734"/>
    <w:rsid w:val="0021491D"/>
    <w:rsid w:val="00223CCF"/>
    <w:rsid w:val="002316E6"/>
    <w:rsid w:val="00233BE8"/>
    <w:rsid w:val="002344D4"/>
    <w:rsid w:val="00245D96"/>
    <w:rsid w:val="00252312"/>
    <w:rsid w:val="002531B7"/>
    <w:rsid w:val="002611DD"/>
    <w:rsid w:val="00264467"/>
    <w:rsid w:val="0027317F"/>
    <w:rsid w:val="00275D35"/>
    <w:rsid w:val="00286957"/>
    <w:rsid w:val="00291659"/>
    <w:rsid w:val="00292CEC"/>
    <w:rsid w:val="002936D6"/>
    <w:rsid w:val="002A7F85"/>
    <w:rsid w:val="002C7D8F"/>
    <w:rsid w:val="002D0420"/>
    <w:rsid w:val="002E046A"/>
    <w:rsid w:val="002E3688"/>
    <w:rsid w:val="002E5805"/>
    <w:rsid w:val="002F409F"/>
    <w:rsid w:val="00304567"/>
    <w:rsid w:val="00304E01"/>
    <w:rsid w:val="003107E2"/>
    <w:rsid w:val="00310E33"/>
    <w:rsid w:val="003210FD"/>
    <w:rsid w:val="00322035"/>
    <w:rsid w:val="00325468"/>
    <w:rsid w:val="003265E3"/>
    <w:rsid w:val="0032680B"/>
    <w:rsid w:val="00333B72"/>
    <w:rsid w:val="003363B6"/>
    <w:rsid w:val="00344611"/>
    <w:rsid w:val="00344750"/>
    <w:rsid w:val="003469B5"/>
    <w:rsid w:val="003500D4"/>
    <w:rsid w:val="00362A2C"/>
    <w:rsid w:val="00373CD8"/>
    <w:rsid w:val="00375498"/>
    <w:rsid w:val="00375FC7"/>
    <w:rsid w:val="003848ED"/>
    <w:rsid w:val="003858C5"/>
    <w:rsid w:val="003962C5"/>
    <w:rsid w:val="00396B13"/>
    <w:rsid w:val="003A084D"/>
    <w:rsid w:val="003A50FA"/>
    <w:rsid w:val="003B0FB4"/>
    <w:rsid w:val="003C5B8A"/>
    <w:rsid w:val="003D46DB"/>
    <w:rsid w:val="003E0DC8"/>
    <w:rsid w:val="003E1563"/>
    <w:rsid w:val="003F488D"/>
    <w:rsid w:val="00404E9B"/>
    <w:rsid w:val="00407314"/>
    <w:rsid w:val="00420159"/>
    <w:rsid w:val="00423C57"/>
    <w:rsid w:val="004300A3"/>
    <w:rsid w:val="00430F2C"/>
    <w:rsid w:val="00435536"/>
    <w:rsid w:val="00442708"/>
    <w:rsid w:val="00442DE8"/>
    <w:rsid w:val="00450D53"/>
    <w:rsid w:val="004619D8"/>
    <w:rsid w:val="004800D2"/>
    <w:rsid w:val="004843B0"/>
    <w:rsid w:val="00484C19"/>
    <w:rsid w:val="004903C0"/>
    <w:rsid w:val="004911A1"/>
    <w:rsid w:val="00492207"/>
    <w:rsid w:val="0049381C"/>
    <w:rsid w:val="004A2D05"/>
    <w:rsid w:val="004B3E43"/>
    <w:rsid w:val="004C00AE"/>
    <w:rsid w:val="004C0335"/>
    <w:rsid w:val="004C4D17"/>
    <w:rsid w:val="004D06E4"/>
    <w:rsid w:val="004D3BE8"/>
    <w:rsid w:val="004D5672"/>
    <w:rsid w:val="004D6A5A"/>
    <w:rsid w:val="004E48D6"/>
    <w:rsid w:val="00512D59"/>
    <w:rsid w:val="00523177"/>
    <w:rsid w:val="00532EB8"/>
    <w:rsid w:val="00535BB0"/>
    <w:rsid w:val="00535FA9"/>
    <w:rsid w:val="005755CD"/>
    <w:rsid w:val="00581D02"/>
    <w:rsid w:val="005865F0"/>
    <w:rsid w:val="005A1D90"/>
    <w:rsid w:val="005B3CF1"/>
    <w:rsid w:val="005C617E"/>
    <w:rsid w:val="005C6A67"/>
    <w:rsid w:val="005C787A"/>
    <w:rsid w:val="005C7CE6"/>
    <w:rsid w:val="005E5411"/>
    <w:rsid w:val="005F63E6"/>
    <w:rsid w:val="00601FA7"/>
    <w:rsid w:val="00603055"/>
    <w:rsid w:val="0060530A"/>
    <w:rsid w:val="0061436C"/>
    <w:rsid w:val="00625DB7"/>
    <w:rsid w:val="00630089"/>
    <w:rsid w:val="006332DC"/>
    <w:rsid w:val="00643000"/>
    <w:rsid w:val="006459D3"/>
    <w:rsid w:val="00647A29"/>
    <w:rsid w:val="00650B06"/>
    <w:rsid w:val="006626CB"/>
    <w:rsid w:val="0066608C"/>
    <w:rsid w:val="00667310"/>
    <w:rsid w:val="006803DA"/>
    <w:rsid w:val="00680B51"/>
    <w:rsid w:val="00683D2D"/>
    <w:rsid w:val="00692373"/>
    <w:rsid w:val="0069478D"/>
    <w:rsid w:val="00695C4D"/>
    <w:rsid w:val="006A225B"/>
    <w:rsid w:val="006B17CC"/>
    <w:rsid w:val="006B3318"/>
    <w:rsid w:val="006B4922"/>
    <w:rsid w:val="006B5CCD"/>
    <w:rsid w:val="006D4669"/>
    <w:rsid w:val="006D6AE2"/>
    <w:rsid w:val="006E6BC1"/>
    <w:rsid w:val="00702B56"/>
    <w:rsid w:val="00703126"/>
    <w:rsid w:val="00703408"/>
    <w:rsid w:val="00710EDB"/>
    <w:rsid w:val="00714559"/>
    <w:rsid w:val="00715597"/>
    <w:rsid w:val="007244E1"/>
    <w:rsid w:val="007311DF"/>
    <w:rsid w:val="0073302A"/>
    <w:rsid w:val="00734D26"/>
    <w:rsid w:val="007372FB"/>
    <w:rsid w:val="0074374F"/>
    <w:rsid w:val="007522EA"/>
    <w:rsid w:val="0075368F"/>
    <w:rsid w:val="00761E42"/>
    <w:rsid w:val="00763B78"/>
    <w:rsid w:val="0076500B"/>
    <w:rsid w:val="00770E66"/>
    <w:rsid w:val="00773BCD"/>
    <w:rsid w:val="00782F93"/>
    <w:rsid w:val="00785711"/>
    <w:rsid w:val="007A3C1E"/>
    <w:rsid w:val="007A68FD"/>
    <w:rsid w:val="007B0363"/>
    <w:rsid w:val="007B4072"/>
    <w:rsid w:val="007B6B2B"/>
    <w:rsid w:val="007C4AA2"/>
    <w:rsid w:val="007C7B05"/>
    <w:rsid w:val="007D53C4"/>
    <w:rsid w:val="007D7EF8"/>
    <w:rsid w:val="007F09EB"/>
    <w:rsid w:val="007F2D78"/>
    <w:rsid w:val="007F3133"/>
    <w:rsid w:val="00801533"/>
    <w:rsid w:val="00805376"/>
    <w:rsid w:val="0080548C"/>
    <w:rsid w:val="00807465"/>
    <w:rsid w:val="00810315"/>
    <w:rsid w:val="008104E6"/>
    <w:rsid w:val="00810AD3"/>
    <w:rsid w:val="00822AD5"/>
    <w:rsid w:val="00834F5F"/>
    <w:rsid w:val="00841FE7"/>
    <w:rsid w:val="0084793D"/>
    <w:rsid w:val="008516E9"/>
    <w:rsid w:val="008714C8"/>
    <w:rsid w:val="00880D92"/>
    <w:rsid w:val="008847CF"/>
    <w:rsid w:val="00884F3A"/>
    <w:rsid w:val="008A0D69"/>
    <w:rsid w:val="008A1B41"/>
    <w:rsid w:val="008A2D66"/>
    <w:rsid w:val="008A7453"/>
    <w:rsid w:val="008B0C4C"/>
    <w:rsid w:val="008B1603"/>
    <w:rsid w:val="008B25AA"/>
    <w:rsid w:val="008B4666"/>
    <w:rsid w:val="008C13EB"/>
    <w:rsid w:val="008E6603"/>
    <w:rsid w:val="008F26D9"/>
    <w:rsid w:val="008F4F49"/>
    <w:rsid w:val="0090729F"/>
    <w:rsid w:val="00911991"/>
    <w:rsid w:val="0091473E"/>
    <w:rsid w:val="00925ED0"/>
    <w:rsid w:val="009269C5"/>
    <w:rsid w:val="0093533F"/>
    <w:rsid w:val="00947245"/>
    <w:rsid w:val="00947E1E"/>
    <w:rsid w:val="00952F59"/>
    <w:rsid w:val="00964B9C"/>
    <w:rsid w:val="00965C6B"/>
    <w:rsid w:val="00967ED5"/>
    <w:rsid w:val="00986183"/>
    <w:rsid w:val="00987378"/>
    <w:rsid w:val="00990A38"/>
    <w:rsid w:val="009946C9"/>
    <w:rsid w:val="009A285F"/>
    <w:rsid w:val="009A7F33"/>
    <w:rsid w:val="009B2FD9"/>
    <w:rsid w:val="009C01DD"/>
    <w:rsid w:val="009C344C"/>
    <w:rsid w:val="009C3475"/>
    <w:rsid w:val="009F21B6"/>
    <w:rsid w:val="009F6D35"/>
    <w:rsid w:val="009F7DE6"/>
    <w:rsid w:val="00A031E3"/>
    <w:rsid w:val="00A2401E"/>
    <w:rsid w:val="00A24457"/>
    <w:rsid w:val="00A45196"/>
    <w:rsid w:val="00A534F1"/>
    <w:rsid w:val="00A56F26"/>
    <w:rsid w:val="00A60005"/>
    <w:rsid w:val="00A7223A"/>
    <w:rsid w:val="00A7492B"/>
    <w:rsid w:val="00A7596D"/>
    <w:rsid w:val="00A80CCB"/>
    <w:rsid w:val="00A939A7"/>
    <w:rsid w:val="00AA2CFA"/>
    <w:rsid w:val="00AB02EF"/>
    <w:rsid w:val="00AB0B0D"/>
    <w:rsid w:val="00AB105F"/>
    <w:rsid w:val="00AB10CC"/>
    <w:rsid w:val="00AB63E3"/>
    <w:rsid w:val="00AB6C29"/>
    <w:rsid w:val="00AC544F"/>
    <w:rsid w:val="00AE3641"/>
    <w:rsid w:val="00AE445E"/>
    <w:rsid w:val="00AE49FF"/>
    <w:rsid w:val="00AE7641"/>
    <w:rsid w:val="00B24769"/>
    <w:rsid w:val="00B33146"/>
    <w:rsid w:val="00B33FDF"/>
    <w:rsid w:val="00B353CB"/>
    <w:rsid w:val="00B67AEF"/>
    <w:rsid w:val="00B7256B"/>
    <w:rsid w:val="00B73B63"/>
    <w:rsid w:val="00B772DA"/>
    <w:rsid w:val="00B77A1C"/>
    <w:rsid w:val="00B82DE6"/>
    <w:rsid w:val="00BA507E"/>
    <w:rsid w:val="00BA56CC"/>
    <w:rsid w:val="00BB49B7"/>
    <w:rsid w:val="00BC358A"/>
    <w:rsid w:val="00BC7238"/>
    <w:rsid w:val="00BD01B8"/>
    <w:rsid w:val="00BE2F02"/>
    <w:rsid w:val="00BE50A7"/>
    <w:rsid w:val="00BF67B3"/>
    <w:rsid w:val="00C07A37"/>
    <w:rsid w:val="00C16FAD"/>
    <w:rsid w:val="00C25334"/>
    <w:rsid w:val="00C26929"/>
    <w:rsid w:val="00C27C72"/>
    <w:rsid w:val="00C41C9C"/>
    <w:rsid w:val="00C45626"/>
    <w:rsid w:val="00C6235E"/>
    <w:rsid w:val="00C63BDF"/>
    <w:rsid w:val="00C643C8"/>
    <w:rsid w:val="00C65FAD"/>
    <w:rsid w:val="00C72C13"/>
    <w:rsid w:val="00C75526"/>
    <w:rsid w:val="00C8050D"/>
    <w:rsid w:val="00C80FA1"/>
    <w:rsid w:val="00C81CA7"/>
    <w:rsid w:val="00C834AF"/>
    <w:rsid w:val="00C86EA7"/>
    <w:rsid w:val="00C917AA"/>
    <w:rsid w:val="00C954C5"/>
    <w:rsid w:val="00CB6D0B"/>
    <w:rsid w:val="00CB7A91"/>
    <w:rsid w:val="00CD4FC6"/>
    <w:rsid w:val="00CE4D63"/>
    <w:rsid w:val="00CF3A5F"/>
    <w:rsid w:val="00D05B77"/>
    <w:rsid w:val="00D07DB1"/>
    <w:rsid w:val="00D2179F"/>
    <w:rsid w:val="00D31707"/>
    <w:rsid w:val="00D32299"/>
    <w:rsid w:val="00D32937"/>
    <w:rsid w:val="00D359B7"/>
    <w:rsid w:val="00D4032B"/>
    <w:rsid w:val="00D445D3"/>
    <w:rsid w:val="00D50834"/>
    <w:rsid w:val="00D55483"/>
    <w:rsid w:val="00D64492"/>
    <w:rsid w:val="00D70DDF"/>
    <w:rsid w:val="00D730A2"/>
    <w:rsid w:val="00D740DD"/>
    <w:rsid w:val="00D82027"/>
    <w:rsid w:val="00DA2AF5"/>
    <w:rsid w:val="00DC6398"/>
    <w:rsid w:val="00DC7494"/>
    <w:rsid w:val="00DD0665"/>
    <w:rsid w:val="00DD5ADF"/>
    <w:rsid w:val="00DD73FE"/>
    <w:rsid w:val="00DE3A7A"/>
    <w:rsid w:val="00DE4F42"/>
    <w:rsid w:val="00DE5367"/>
    <w:rsid w:val="00E02884"/>
    <w:rsid w:val="00E14541"/>
    <w:rsid w:val="00E15521"/>
    <w:rsid w:val="00E2432E"/>
    <w:rsid w:val="00E26BA8"/>
    <w:rsid w:val="00E35529"/>
    <w:rsid w:val="00E36C7E"/>
    <w:rsid w:val="00E46143"/>
    <w:rsid w:val="00E51ECE"/>
    <w:rsid w:val="00E57B08"/>
    <w:rsid w:val="00E57C2F"/>
    <w:rsid w:val="00E6340F"/>
    <w:rsid w:val="00E63962"/>
    <w:rsid w:val="00E66D33"/>
    <w:rsid w:val="00E71111"/>
    <w:rsid w:val="00E74F72"/>
    <w:rsid w:val="00E8250A"/>
    <w:rsid w:val="00E8482D"/>
    <w:rsid w:val="00E86D77"/>
    <w:rsid w:val="00E87110"/>
    <w:rsid w:val="00EA0DC8"/>
    <w:rsid w:val="00EA1426"/>
    <w:rsid w:val="00EC1984"/>
    <w:rsid w:val="00ED3DFE"/>
    <w:rsid w:val="00EE6D3E"/>
    <w:rsid w:val="00EF12E7"/>
    <w:rsid w:val="00EF6C40"/>
    <w:rsid w:val="00F10408"/>
    <w:rsid w:val="00F1041E"/>
    <w:rsid w:val="00F11E26"/>
    <w:rsid w:val="00F22179"/>
    <w:rsid w:val="00F2362F"/>
    <w:rsid w:val="00F23ED5"/>
    <w:rsid w:val="00F256F0"/>
    <w:rsid w:val="00F33B31"/>
    <w:rsid w:val="00F34D21"/>
    <w:rsid w:val="00F468C3"/>
    <w:rsid w:val="00F50FE1"/>
    <w:rsid w:val="00F513B0"/>
    <w:rsid w:val="00F51A6B"/>
    <w:rsid w:val="00F67460"/>
    <w:rsid w:val="00FA2432"/>
    <w:rsid w:val="00FA24A7"/>
    <w:rsid w:val="00FA3BE3"/>
    <w:rsid w:val="00FB1701"/>
    <w:rsid w:val="00FB20CA"/>
    <w:rsid w:val="00FC254A"/>
    <w:rsid w:val="00FC5DCE"/>
    <w:rsid w:val="00FD23FB"/>
    <w:rsid w:val="00FD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5E08"/>
  </w:style>
  <w:style w:type="paragraph" w:styleId="1">
    <w:name w:val="heading 1"/>
    <w:basedOn w:val="a"/>
    <w:next w:val="a"/>
    <w:link w:val="10"/>
    <w:qFormat/>
    <w:rsid w:val="00CF3A5F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qFormat/>
    <w:rsid w:val="00CF3A5F"/>
    <w:pPr>
      <w:keepNext/>
      <w:spacing w:line="288" w:lineRule="auto"/>
      <w:jc w:val="center"/>
      <w:outlineLvl w:val="1"/>
    </w:pPr>
    <w:rPr>
      <w:rFonts w:ascii="Arial" w:hAnsi="Arial"/>
      <w:b/>
      <w:sz w:val="28"/>
      <w:lang w:val="en-US"/>
    </w:rPr>
  </w:style>
  <w:style w:type="paragraph" w:styleId="3">
    <w:name w:val="heading 3"/>
    <w:basedOn w:val="a"/>
    <w:next w:val="a"/>
    <w:qFormat/>
    <w:rsid w:val="00CF3A5F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CF3A5F"/>
    <w:pPr>
      <w:keepNext/>
      <w:ind w:left="2124" w:firstLine="708"/>
      <w:jc w:val="center"/>
      <w:outlineLvl w:val="3"/>
    </w:pPr>
    <w:rPr>
      <w:i/>
      <w:sz w:val="28"/>
      <w:lang w:val="en-US"/>
    </w:rPr>
  </w:style>
  <w:style w:type="paragraph" w:styleId="6">
    <w:name w:val="heading 6"/>
    <w:basedOn w:val="a"/>
    <w:next w:val="a"/>
    <w:link w:val="60"/>
    <w:qFormat/>
    <w:rsid w:val="00CF3A5F"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link w:val="70"/>
    <w:qFormat/>
    <w:rsid w:val="00CF3A5F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F3A5F"/>
    <w:pPr>
      <w:ind w:left="6372"/>
      <w:jc w:val="center"/>
    </w:pPr>
    <w:rPr>
      <w:rFonts w:ascii="Arial" w:hAnsi="Arial"/>
      <w:b/>
      <w:sz w:val="32"/>
    </w:rPr>
  </w:style>
  <w:style w:type="paragraph" w:styleId="a4">
    <w:name w:val="Body Text Indent"/>
    <w:basedOn w:val="a"/>
    <w:link w:val="a5"/>
    <w:rsid w:val="00CF3A5F"/>
    <w:pPr>
      <w:ind w:left="4253"/>
    </w:pPr>
    <w:rPr>
      <w:rFonts w:ascii="Arial" w:hAnsi="Arial"/>
      <w:sz w:val="24"/>
    </w:rPr>
  </w:style>
  <w:style w:type="paragraph" w:styleId="a6">
    <w:name w:val="Body Text"/>
    <w:basedOn w:val="a"/>
    <w:link w:val="a7"/>
    <w:rsid w:val="00CF3A5F"/>
    <w:pPr>
      <w:jc w:val="both"/>
    </w:pPr>
    <w:rPr>
      <w:rFonts w:ascii="Arial" w:hAnsi="Arial"/>
      <w:sz w:val="28"/>
    </w:rPr>
  </w:style>
  <w:style w:type="paragraph" w:styleId="21">
    <w:name w:val="Body Text 2"/>
    <w:basedOn w:val="a"/>
    <w:link w:val="22"/>
    <w:rsid w:val="00CF3A5F"/>
    <w:rPr>
      <w:rFonts w:ascii="Arial" w:hAnsi="Arial"/>
      <w:sz w:val="28"/>
    </w:rPr>
  </w:style>
  <w:style w:type="paragraph" w:styleId="23">
    <w:name w:val="Body Text Indent 2"/>
    <w:basedOn w:val="a"/>
    <w:link w:val="24"/>
    <w:rsid w:val="00CF3A5F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link w:val="31"/>
    <w:rsid w:val="00CF3A5F"/>
    <w:pPr>
      <w:jc w:val="center"/>
    </w:pPr>
    <w:rPr>
      <w:b/>
      <w:sz w:val="24"/>
    </w:rPr>
  </w:style>
  <w:style w:type="paragraph" w:customStyle="1" w:styleId="a8">
    <w:name w:val="a"/>
    <w:basedOn w:val="a"/>
    <w:rsid w:val="001273B5"/>
    <w:pPr>
      <w:autoSpaceDE w:val="0"/>
      <w:autoSpaceDN w:val="0"/>
      <w:spacing w:line="360" w:lineRule="auto"/>
      <w:ind w:left="5103"/>
      <w:jc w:val="both"/>
    </w:pPr>
    <w:rPr>
      <w:rFonts w:eastAsia="SimSun"/>
      <w:sz w:val="28"/>
      <w:szCs w:val="28"/>
      <w:lang w:eastAsia="zh-CN"/>
    </w:rPr>
  </w:style>
  <w:style w:type="paragraph" w:styleId="a9">
    <w:name w:val="footer"/>
    <w:basedOn w:val="a"/>
    <w:link w:val="aa"/>
    <w:rsid w:val="000E58F7"/>
    <w:rPr>
      <w:rFonts w:eastAsia="PMingLiU"/>
      <w:sz w:val="24"/>
      <w:szCs w:val="24"/>
      <w:lang w:eastAsia="zh-TW"/>
    </w:rPr>
  </w:style>
  <w:style w:type="table" w:styleId="ab">
    <w:name w:val="Table Grid"/>
    <w:basedOn w:val="a1"/>
    <w:rsid w:val="00EE6D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2E046A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2E046A"/>
  </w:style>
  <w:style w:type="character" w:styleId="af">
    <w:name w:val="footnote reference"/>
    <w:rsid w:val="00D2179F"/>
    <w:rPr>
      <w:vertAlign w:val="superscript"/>
    </w:rPr>
  </w:style>
  <w:style w:type="paragraph" w:styleId="af0">
    <w:name w:val="List Paragraph"/>
    <w:basedOn w:val="a"/>
    <w:qFormat/>
    <w:rsid w:val="00D2179F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f1">
    <w:name w:val="footnote text"/>
    <w:basedOn w:val="a"/>
    <w:link w:val="af2"/>
    <w:rsid w:val="00D2179F"/>
    <w:rPr>
      <w:rFonts w:eastAsia="Calibri"/>
      <w:lang/>
    </w:rPr>
  </w:style>
  <w:style w:type="character" w:customStyle="1" w:styleId="af2">
    <w:name w:val="Текст сноски Знак"/>
    <w:link w:val="af1"/>
    <w:rsid w:val="00D2179F"/>
    <w:rPr>
      <w:rFonts w:eastAsia="Calibri"/>
      <w:lang w:bidi="ar-SA"/>
    </w:rPr>
  </w:style>
  <w:style w:type="character" w:customStyle="1" w:styleId="25">
    <w:name w:val="Знак Знак2"/>
    <w:semiHidden/>
    <w:rsid w:val="004300A3"/>
    <w:rPr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7B0363"/>
    <w:rPr>
      <w:rFonts w:ascii="Arial" w:hAnsi="Arial"/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7B0363"/>
    <w:rPr>
      <w:b/>
      <w:sz w:val="24"/>
    </w:rPr>
  </w:style>
  <w:style w:type="character" w:customStyle="1" w:styleId="a7">
    <w:name w:val="Основной текст Знак"/>
    <w:basedOn w:val="a0"/>
    <w:link w:val="a6"/>
    <w:rsid w:val="007B0363"/>
    <w:rPr>
      <w:rFonts w:ascii="Arial" w:hAnsi="Arial"/>
      <w:sz w:val="28"/>
    </w:rPr>
  </w:style>
  <w:style w:type="character" w:customStyle="1" w:styleId="22">
    <w:name w:val="Основной текст 2 Знак"/>
    <w:basedOn w:val="a0"/>
    <w:link w:val="21"/>
    <w:rsid w:val="007B0363"/>
    <w:rPr>
      <w:rFonts w:ascii="Arial" w:hAnsi="Arial"/>
      <w:sz w:val="28"/>
    </w:rPr>
  </w:style>
  <w:style w:type="paragraph" w:customStyle="1" w:styleId="11">
    <w:name w:val="Заголовок т1"/>
    <w:basedOn w:val="1"/>
    <w:rsid w:val="007B0363"/>
    <w:rPr>
      <w:rFonts w:ascii="Times New Roman" w:hAnsi="Times New Roman" w:cs="Arial"/>
      <w:bCs/>
      <w:caps w:val="0"/>
      <w:kern w:val="32"/>
      <w:szCs w:val="32"/>
    </w:rPr>
  </w:style>
  <w:style w:type="character" w:customStyle="1" w:styleId="a5">
    <w:name w:val="Основной текст с отступом Знак"/>
    <w:basedOn w:val="a0"/>
    <w:link w:val="a4"/>
    <w:rsid w:val="007B0363"/>
    <w:rPr>
      <w:rFonts w:ascii="Arial" w:hAnsi="Arial"/>
      <w:sz w:val="24"/>
    </w:rPr>
  </w:style>
  <w:style w:type="paragraph" w:customStyle="1" w:styleId="af3">
    <w:name w:val="Абзац"/>
    <w:basedOn w:val="a"/>
    <w:rsid w:val="007B0363"/>
    <w:pPr>
      <w:ind w:firstLine="709"/>
    </w:pPr>
    <w:rPr>
      <w:sz w:val="28"/>
      <w:szCs w:val="24"/>
    </w:rPr>
  </w:style>
  <w:style w:type="character" w:customStyle="1" w:styleId="31">
    <w:name w:val="Основной текст 3 Знак"/>
    <w:basedOn w:val="a0"/>
    <w:link w:val="30"/>
    <w:rsid w:val="00667310"/>
    <w:rPr>
      <w:b/>
      <w:sz w:val="24"/>
    </w:rPr>
  </w:style>
  <w:style w:type="paragraph" w:styleId="af4">
    <w:name w:val="Body Text First Indent"/>
    <w:basedOn w:val="a6"/>
    <w:link w:val="af5"/>
    <w:rsid w:val="00667310"/>
    <w:pPr>
      <w:ind w:firstLine="360"/>
      <w:jc w:val="left"/>
    </w:pPr>
    <w:rPr>
      <w:rFonts w:ascii="Times New Roman" w:hAnsi="Times New Roman"/>
      <w:sz w:val="20"/>
    </w:rPr>
  </w:style>
  <w:style w:type="character" w:customStyle="1" w:styleId="af5">
    <w:name w:val="Красная строка Знак"/>
    <w:basedOn w:val="a7"/>
    <w:link w:val="af4"/>
    <w:rsid w:val="00667310"/>
    <w:rPr>
      <w:rFonts w:ascii="Arial" w:hAnsi="Arial"/>
      <w:sz w:val="28"/>
    </w:rPr>
  </w:style>
  <w:style w:type="paragraph" w:styleId="32">
    <w:name w:val="Body Text Indent 3"/>
    <w:basedOn w:val="a"/>
    <w:link w:val="33"/>
    <w:rsid w:val="00667310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67310"/>
    <w:rPr>
      <w:sz w:val="16"/>
      <w:szCs w:val="16"/>
    </w:rPr>
  </w:style>
  <w:style w:type="character" w:customStyle="1" w:styleId="60">
    <w:name w:val="Заголовок 6 Знак"/>
    <w:basedOn w:val="a0"/>
    <w:link w:val="6"/>
    <w:rsid w:val="00667310"/>
    <w:rPr>
      <w:b/>
      <w:caps/>
      <w:sz w:val="24"/>
    </w:rPr>
  </w:style>
  <w:style w:type="character" w:customStyle="1" w:styleId="aa">
    <w:name w:val="Нижний колонтитул Знак"/>
    <w:basedOn w:val="a0"/>
    <w:link w:val="a9"/>
    <w:rsid w:val="00667310"/>
    <w:rPr>
      <w:rFonts w:eastAsia="PMingLiU"/>
      <w:sz w:val="24"/>
      <w:szCs w:val="24"/>
      <w:lang w:eastAsia="zh-TW"/>
    </w:rPr>
  </w:style>
  <w:style w:type="paragraph" w:customStyle="1" w:styleId="Style2">
    <w:name w:val="Style2"/>
    <w:basedOn w:val="a"/>
    <w:rsid w:val="00667310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character" w:customStyle="1" w:styleId="FontStyle12">
    <w:name w:val="Font Style12"/>
    <w:rsid w:val="00667310"/>
    <w:rPr>
      <w:rFonts w:ascii="Times New Roman" w:hAnsi="Times New Roman" w:cs="Times New Roman" w:hint="default"/>
      <w:sz w:val="26"/>
      <w:szCs w:val="26"/>
    </w:rPr>
  </w:style>
  <w:style w:type="paragraph" w:styleId="af6">
    <w:name w:val="Balloon Text"/>
    <w:basedOn w:val="a"/>
    <w:link w:val="af7"/>
    <w:rsid w:val="000A2E2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0A2E25"/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rsid w:val="004D06E4"/>
    <w:rPr>
      <w:rFonts w:ascii="Arial" w:hAnsi="Arial"/>
      <w:sz w:val="28"/>
    </w:rPr>
  </w:style>
  <w:style w:type="character" w:customStyle="1" w:styleId="10">
    <w:name w:val="Заголовок 1 Знак"/>
    <w:basedOn w:val="a0"/>
    <w:link w:val="1"/>
    <w:rsid w:val="0069478D"/>
    <w:rPr>
      <w:rFonts w:ascii="Arial" w:hAnsi="Arial"/>
      <w:caps/>
      <w:sz w:val="28"/>
    </w:rPr>
  </w:style>
  <w:style w:type="character" w:customStyle="1" w:styleId="ad">
    <w:name w:val="Верхний колонтитул Знак"/>
    <w:basedOn w:val="a0"/>
    <w:link w:val="ac"/>
    <w:uiPriority w:val="99"/>
    <w:rsid w:val="00F10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5E08"/>
  </w:style>
  <w:style w:type="paragraph" w:styleId="1">
    <w:name w:val="heading 1"/>
    <w:basedOn w:val="a"/>
    <w:next w:val="a"/>
    <w:link w:val="10"/>
    <w:qFormat/>
    <w:rsid w:val="00CF3A5F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qFormat/>
    <w:rsid w:val="00CF3A5F"/>
    <w:pPr>
      <w:keepNext/>
      <w:spacing w:line="288" w:lineRule="auto"/>
      <w:jc w:val="center"/>
      <w:outlineLvl w:val="1"/>
    </w:pPr>
    <w:rPr>
      <w:rFonts w:ascii="Arial" w:hAnsi="Arial"/>
      <w:b/>
      <w:sz w:val="28"/>
      <w:lang w:val="en-US"/>
    </w:rPr>
  </w:style>
  <w:style w:type="paragraph" w:styleId="3">
    <w:name w:val="heading 3"/>
    <w:basedOn w:val="a"/>
    <w:next w:val="a"/>
    <w:qFormat/>
    <w:rsid w:val="00CF3A5F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CF3A5F"/>
    <w:pPr>
      <w:keepNext/>
      <w:ind w:left="2124" w:firstLine="708"/>
      <w:jc w:val="center"/>
      <w:outlineLvl w:val="3"/>
    </w:pPr>
    <w:rPr>
      <w:i/>
      <w:sz w:val="28"/>
      <w:lang w:val="en-US"/>
    </w:rPr>
  </w:style>
  <w:style w:type="paragraph" w:styleId="6">
    <w:name w:val="heading 6"/>
    <w:basedOn w:val="a"/>
    <w:next w:val="a"/>
    <w:link w:val="60"/>
    <w:qFormat/>
    <w:rsid w:val="00CF3A5F"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link w:val="70"/>
    <w:qFormat/>
    <w:rsid w:val="00CF3A5F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F3A5F"/>
    <w:pPr>
      <w:ind w:left="6372"/>
      <w:jc w:val="center"/>
    </w:pPr>
    <w:rPr>
      <w:rFonts w:ascii="Arial" w:hAnsi="Arial"/>
      <w:b/>
      <w:sz w:val="32"/>
    </w:rPr>
  </w:style>
  <w:style w:type="paragraph" w:styleId="a4">
    <w:name w:val="Body Text Indent"/>
    <w:basedOn w:val="a"/>
    <w:link w:val="a5"/>
    <w:rsid w:val="00CF3A5F"/>
    <w:pPr>
      <w:ind w:left="4253"/>
    </w:pPr>
    <w:rPr>
      <w:rFonts w:ascii="Arial" w:hAnsi="Arial"/>
      <w:sz w:val="24"/>
    </w:rPr>
  </w:style>
  <w:style w:type="paragraph" w:styleId="a6">
    <w:name w:val="Body Text"/>
    <w:basedOn w:val="a"/>
    <w:link w:val="a7"/>
    <w:rsid w:val="00CF3A5F"/>
    <w:pPr>
      <w:jc w:val="both"/>
    </w:pPr>
    <w:rPr>
      <w:rFonts w:ascii="Arial" w:hAnsi="Arial"/>
      <w:sz w:val="28"/>
    </w:rPr>
  </w:style>
  <w:style w:type="paragraph" w:styleId="21">
    <w:name w:val="Body Text 2"/>
    <w:basedOn w:val="a"/>
    <w:link w:val="22"/>
    <w:rsid w:val="00CF3A5F"/>
    <w:rPr>
      <w:rFonts w:ascii="Arial" w:hAnsi="Arial"/>
      <w:sz w:val="28"/>
    </w:rPr>
  </w:style>
  <w:style w:type="paragraph" w:styleId="23">
    <w:name w:val="Body Text Indent 2"/>
    <w:basedOn w:val="a"/>
    <w:link w:val="24"/>
    <w:rsid w:val="00CF3A5F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link w:val="31"/>
    <w:rsid w:val="00CF3A5F"/>
    <w:pPr>
      <w:jc w:val="center"/>
    </w:pPr>
    <w:rPr>
      <w:b/>
      <w:sz w:val="24"/>
    </w:rPr>
  </w:style>
  <w:style w:type="paragraph" w:customStyle="1" w:styleId="a8">
    <w:name w:val="a"/>
    <w:basedOn w:val="a"/>
    <w:rsid w:val="001273B5"/>
    <w:pPr>
      <w:autoSpaceDE w:val="0"/>
      <w:autoSpaceDN w:val="0"/>
      <w:spacing w:line="360" w:lineRule="auto"/>
      <w:ind w:left="5103"/>
      <w:jc w:val="both"/>
    </w:pPr>
    <w:rPr>
      <w:rFonts w:eastAsia="SimSun"/>
      <w:sz w:val="28"/>
      <w:szCs w:val="28"/>
      <w:lang w:eastAsia="zh-CN"/>
    </w:rPr>
  </w:style>
  <w:style w:type="paragraph" w:styleId="a9">
    <w:name w:val="footer"/>
    <w:basedOn w:val="a"/>
    <w:link w:val="aa"/>
    <w:rsid w:val="000E58F7"/>
    <w:rPr>
      <w:rFonts w:eastAsia="PMingLiU"/>
      <w:sz w:val="24"/>
      <w:szCs w:val="24"/>
      <w:lang w:eastAsia="zh-TW"/>
    </w:rPr>
  </w:style>
  <w:style w:type="table" w:styleId="ab">
    <w:name w:val="Table Grid"/>
    <w:basedOn w:val="a1"/>
    <w:rsid w:val="00EE6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2E046A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2E046A"/>
  </w:style>
  <w:style w:type="character" w:styleId="af">
    <w:name w:val="footnote reference"/>
    <w:rsid w:val="00D2179F"/>
    <w:rPr>
      <w:vertAlign w:val="superscript"/>
    </w:rPr>
  </w:style>
  <w:style w:type="paragraph" w:styleId="af0">
    <w:name w:val="List Paragraph"/>
    <w:basedOn w:val="a"/>
    <w:qFormat/>
    <w:rsid w:val="00D2179F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f1">
    <w:name w:val="footnote text"/>
    <w:basedOn w:val="a"/>
    <w:link w:val="af2"/>
    <w:rsid w:val="00D2179F"/>
    <w:rPr>
      <w:rFonts w:eastAsia="Calibri"/>
      <w:lang w:val="x-none" w:eastAsia="x-none"/>
    </w:rPr>
  </w:style>
  <w:style w:type="character" w:customStyle="1" w:styleId="af2">
    <w:name w:val="Текст сноски Знак"/>
    <w:link w:val="af1"/>
    <w:rsid w:val="00D2179F"/>
    <w:rPr>
      <w:rFonts w:eastAsia="Calibri"/>
      <w:lang w:val="x-none" w:eastAsia="x-none" w:bidi="ar-SA"/>
    </w:rPr>
  </w:style>
  <w:style w:type="character" w:customStyle="1" w:styleId="25">
    <w:name w:val="Знак Знак2"/>
    <w:semiHidden/>
    <w:rsid w:val="004300A3"/>
    <w:rPr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7B0363"/>
    <w:rPr>
      <w:rFonts w:ascii="Arial" w:hAnsi="Arial"/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7B0363"/>
    <w:rPr>
      <w:b/>
      <w:sz w:val="24"/>
    </w:rPr>
  </w:style>
  <w:style w:type="character" w:customStyle="1" w:styleId="a7">
    <w:name w:val="Основной текст Знак"/>
    <w:basedOn w:val="a0"/>
    <w:link w:val="a6"/>
    <w:rsid w:val="007B0363"/>
    <w:rPr>
      <w:rFonts w:ascii="Arial" w:hAnsi="Arial"/>
      <w:sz w:val="28"/>
    </w:rPr>
  </w:style>
  <w:style w:type="character" w:customStyle="1" w:styleId="22">
    <w:name w:val="Основной текст 2 Знак"/>
    <w:basedOn w:val="a0"/>
    <w:link w:val="21"/>
    <w:rsid w:val="007B0363"/>
    <w:rPr>
      <w:rFonts w:ascii="Arial" w:hAnsi="Arial"/>
      <w:sz w:val="28"/>
    </w:rPr>
  </w:style>
  <w:style w:type="paragraph" w:customStyle="1" w:styleId="11">
    <w:name w:val="Заголовок т1"/>
    <w:basedOn w:val="1"/>
    <w:rsid w:val="007B0363"/>
    <w:rPr>
      <w:rFonts w:ascii="Times New Roman" w:hAnsi="Times New Roman" w:cs="Arial"/>
      <w:bCs/>
      <w:caps w:val="0"/>
      <w:kern w:val="32"/>
      <w:szCs w:val="32"/>
    </w:rPr>
  </w:style>
  <w:style w:type="character" w:customStyle="1" w:styleId="a5">
    <w:name w:val="Основной текст с отступом Знак"/>
    <w:basedOn w:val="a0"/>
    <w:link w:val="a4"/>
    <w:rsid w:val="007B0363"/>
    <w:rPr>
      <w:rFonts w:ascii="Arial" w:hAnsi="Arial"/>
      <w:sz w:val="24"/>
    </w:rPr>
  </w:style>
  <w:style w:type="paragraph" w:customStyle="1" w:styleId="af3">
    <w:name w:val="Абзац"/>
    <w:basedOn w:val="a"/>
    <w:rsid w:val="007B0363"/>
    <w:pPr>
      <w:ind w:firstLine="709"/>
    </w:pPr>
    <w:rPr>
      <w:sz w:val="28"/>
      <w:szCs w:val="24"/>
    </w:rPr>
  </w:style>
  <w:style w:type="character" w:customStyle="1" w:styleId="31">
    <w:name w:val="Основной текст 3 Знак"/>
    <w:basedOn w:val="a0"/>
    <w:link w:val="30"/>
    <w:rsid w:val="00667310"/>
    <w:rPr>
      <w:b/>
      <w:sz w:val="24"/>
    </w:rPr>
  </w:style>
  <w:style w:type="paragraph" w:styleId="af4">
    <w:name w:val="Body Text First Indent"/>
    <w:basedOn w:val="a6"/>
    <w:link w:val="af5"/>
    <w:rsid w:val="00667310"/>
    <w:pPr>
      <w:ind w:firstLine="360"/>
      <w:jc w:val="left"/>
    </w:pPr>
    <w:rPr>
      <w:rFonts w:ascii="Times New Roman" w:hAnsi="Times New Roman"/>
      <w:sz w:val="20"/>
    </w:rPr>
  </w:style>
  <w:style w:type="character" w:customStyle="1" w:styleId="af5">
    <w:name w:val="Красная строка Знак"/>
    <w:basedOn w:val="a7"/>
    <w:link w:val="af4"/>
    <w:rsid w:val="00667310"/>
    <w:rPr>
      <w:rFonts w:ascii="Arial" w:hAnsi="Arial"/>
      <w:sz w:val="28"/>
    </w:rPr>
  </w:style>
  <w:style w:type="paragraph" w:styleId="32">
    <w:name w:val="Body Text Indent 3"/>
    <w:basedOn w:val="a"/>
    <w:link w:val="33"/>
    <w:rsid w:val="00667310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67310"/>
    <w:rPr>
      <w:sz w:val="16"/>
      <w:szCs w:val="16"/>
    </w:rPr>
  </w:style>
  <w:style w:type="character" w:customStyle="1" w:styleId="60">
    <w:name w:val="Заголовок 6 Знак"/>
    <w:basedOn w:val="a0"/>
    <w:link w:val="6"/>
    <w:rsid w:val="00667310"/>
    <w:rPr>
      <w:b/>
      <w:caps/>
      <w:sz w:val="24"/>
    </w:rPr>
  </w:style>
  <w:style w:type="character" w:customStyle="1" w:styleId="aa">
    <w:name w:val="Нижний колонтитул Знак"/>
    <w:basedOn w:val="a0"/>
    <w:link w:val="a9"/>
    <w:rsid w:val="00667310"/>
    <w:rPr>
      <w:rFonts w:eastAsia="PMingLiU"/>
      <w:sz w:val="24"/>
      <w:szCs w:val="24"/>
      <w:lang w:eastAsia="zh-TW"/>
    </w:rPr>
  </w:style>
  <w:style w:type="paragraph" w:customStyle="1" w:styleId="Style2">
    <w:name w:val="Style2"/>
    <w:basedOn w:val="a"/>
    <w:rsid w:val="00667310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character" w:customStyle="1" w:styleId="FontStyle12">
    <w:name w:val="Font Style12"/>
    <w:rsid w:val="00667310"/>
    <w:rPr>
      <w:rFonts w:ascii="Times New Roman" w:hAnsi="Times New Roman" w:cs="Times New Roman" w:hint="default"/>
      <w:sz w:val="26"/>
      <w:szCs w:val="26"/>
    </w:rPr>
  </w:style>
  <w:style w:type="paragraph" w:styleId="af6">
    <w:name w:val="Balloon Text"/>
    <w:basedOn w:val="a"/>
    <w:link w:val="af7"/>
    <w:rsid w:val="000A2E2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0A2E25"/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rsid w:val="004D06E4"/>
    <w:rPr>
      <w:rFonts w:ascii="Arial" w:hAnsi="Arial"/>
      <w:sz w:val="28"/>
    </w:rPr>
  </w:style>
  <w:style w:type="character" w:customStyle="1" w:styleId="10">
    <w:name w:val="Заголовок 1 Знак"/>
    <w:basedOn w:val="a0"/>
    <w:link w:val="1"/>
    <w:rsid w:val="0069478D"/>
    <w:rPr>
      <w:rFonts w:ascii="Arial" w:hAnsi="Arial"/>
      <w:caps/>
      <w:sz w:val="28"/>
    </w:rPr>
  </w:style>
  <w:style w:type="character" w:customStyle="1" w:styleId="ad">
    <w:name w:val="Верхний колонтитул Знак"/>
    <w:basedOn w:val="a0"/>
    <w:link w:val="ac"/>
    <w:uiPriority w:val="99"/>
    <w:rsid w:val="00F1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57060-B383-4A1E-9666-05A0640AD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3272</Words>
  <Characters>18651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21880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User</dc:creator>
  <cp:lastModifiedBy>User</cp:lastModifiedBy>
  <cp:revision>2</cp:revision>
  <cp:lastPrinted>2017-05-30T06:05:00Z</cp:lastPrinted>
  <dcterms:created xsi:type="dcterms:W3CDTF">2017-06-22T13:38:00Z</dcterms:created>
  <dcterms:modified xsi:type="dcterms:W3CDTF">2017-06-22T13:38:00Z</dcterms:modified>
</cp:coreProperties>
</file>